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F20E" w14:textId="41EDD835" w:rsidR="00E93CFB" w:rsidRPr="00E93CFB" w:rsidRDefault="00E93CFB" w:rsidP="00E93CFB">
      <w:pPr>
        <w:pStyle w:val="Ttulo"/>
        <w:spacing w:before="0" w:after="0"/>
        <w:rPr>
          <w:rFonts w:ascii="Verdana" w:hAnsi="Verdana"/>
          <w:sz w:val="32"/>
          <w:szCs w:val="36"/>
          <w:lang w:val="es-BO"/>
        </w:rPr>
      </w:pPr>
      <w:bookmarkStart w:id="0" w:name="_Toc61867859"/>
      <w:bookmarkStart w:id="1" w:name="_Hlk158828797"/>
      <w:r w:rsidRPr="00E93CFB">
        <w:rPr>
          <w:rFonts w:ascii="Verdana" w:hAnsi="Verdana"/>
          <w:sz w:val="36"/>
          <w:szCs w:val="36"/>
          <w:lang w:val="es-BO"/>
        </w:rPr>
        <w:t>CONVOCATORIA</w:t>
      </w:r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93CFB" w:rsidRPr="00D62216" w14:paraId="0CACA238" w14:textId="77777777" w:rsidTr="000036F0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3A73EF35" w14:textId="77777777" w:rsidR="00E93CFB" w:rsidRPr="00D62216" w:rsidRDefault="00E93CFB" w:rsidP="000036F0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E93CFB" w:rsidRPr="00D62216" w14:paraId="571D25B4" w14:textId="77777777" w:rsidTr="000036F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55D7E947" w14:textId="77777777" w:rsidR="00E93CFB" w:rsidRPr="00D62216" w:rsidRDefault="00E93CFB" w:rsidP="000036F0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E93CFB" w:rsidRPr="00D62216" w14:paraId="5D0F4115" w14:textId="77777777" w:rsidTr="000036F0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43C4D39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6B4D96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78C511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02F8A6E0" w14:textId="77777777" w:rsidTr="000036F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D40B426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64BD067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586B48B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BC90A0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A922D4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DF8688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E3900C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BDF7EF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8161401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20A6180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4B3DFF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9638F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13AFE7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4FDA6E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7B7990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F36DB7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C4EE9B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02841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91CFF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E39191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543DEB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ED83CD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8A296C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07E9972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73D185C0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80500B3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93CFB" w:rsidRPr="00D62216" w14:paraId="50AB1A0D" w14:textId="77777777" w:rsidTr="000036F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8269CAB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5515EE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73712B9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D5ECB7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E71A7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lang w:val="es-BO"/>
              </w:rPr>
              <w:t>ANPE1-00</w:t>
            </w:r>
            <w:r>
              <w:rPr>
                <w:rFonts w:ascii="Arial" w:hAnsi="Arial" w:cs="Arial"/>
                <w:b/>
                <w:bCs/>
                <w:lang w:val="es-BO"/>
              </w:rPr>
              <w:t>3</w:t>
            </w:r>
            <w:r w:rsidRPr="00D62216">
              <w:rPr>
                <w:rFonts w:ascii="Arial" w:hAnsi="Arial" w:cs="Arial"/>
                <w:b/>
                <w:bCs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7EE6BD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56C857DF" w14:textId="77777777" w:rsidTr="000036F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F13387E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167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3A497AC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2FF893F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522D5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1A374E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3AB19F9C" w14:textId="77777777" w:rsidTr="000036F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EDFE851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EE05141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E99FEB0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4CC51C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D69D65E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051D242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DFBD611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1500479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C85592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87A40B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AD2A50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3D239E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8C3519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DDCB9D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D8FD1B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72E20F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57067B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A07CE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E424D2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657F02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9C626CC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1CB4D5B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36F7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4B79558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1E959DD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02947BB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14:paraId="4B44F2DF" w14:textId="77777777" w:rsidR="00E93CFB" w:rsidRPr="00D62216" w:rsidRDefault="00E93CFB" w:rsidP="00E93CFB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E93CFB" w:rsidRPr="00D62216" w14:paraId="66EC1570" w14:textId="77777777" w:rsidTr="000036F0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F262EA1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6D79341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390A5D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F853F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B7BEA5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1983F9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E8E4F6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A494B8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A5181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4582AC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EB30542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89B8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F94264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74DB68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11FFE5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92C93D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3EE2DC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91C028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8574C8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DE39D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71D865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9D24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A4510F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68443" w14:textId="77777777" w:rsidR="00E93CFB" w:rsidRPr="00D62216" w:rsidRDefault="00E93CFB" w:rsidP="000036F0">
            <w:pPr>
              <w:jc w:val="right"/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CCFA0C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2A17400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09FF6A0B" w14:textId="77777777" w:rsidR="00E93CFB" w:rsidRPr="00D62216" w:rsidRDefault="00E93CFB" w:rsidP="00E93CFB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247"/>
        <w:gridCol w:w="323"/>
        <w:gridCol w:w="275"/>
        <w:gridCol w:w="276"/>
        <w:gridCol w:w="267"/>
        <w:gridCol w:w="272"/>
        <w:gridCol w:w="271"/>
        <w:gridCol w:w="275"/>
        <w:gridCol w:w="272"/>
        <w:gridCol w:w="272"/>
        <w:gridCol w:w="272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22"/>
      </w:tblGrid>
      <w:tr w:rsidR="00E93CFB" w:rsidRPr="00D62216" w14:paraId="3A3CECBF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693E13E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234D8AD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690D76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9362C9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58F2E6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6B1FD2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9B092F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6028869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3801F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1AFD75E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E5EFF1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32AC46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07A3FD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C2B0157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DF5E1E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2A73F3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AEFCF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2B0803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CDF4017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AAACDE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DB6738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7AC25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F7E0B07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179BE57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68815A6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DB37FDD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93CFB" w:rsidRPr="00D62216" w14:paraId="2F38926A" w14:textId="77777777" w:rsidTr="000036F0">
        <w:trPr>
          <w:gridAfter w:val="1"/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E531C59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736EAD" w14:textId="77777777" w:rsidR="00E93CFB" w:rsidRPr="00D62216" w:rsidRDefault="00E93CFB" w:rsidP="000036F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9061F">
              <w:rPr>
                <w:rFonts w:ascii="Arial" w:hAnsi="Arial" w:cs="Arial"/>
                <w:b/>
                <w:sz w:val="20"/>
                <w:lang w:val="es-BO"/>
              </w:rPr>
              <w:t>VIPFE/DGGIP-SERVICIOS DE CONSULTORÍA INDIVIDUAL DE LINEA, ESPECIALISTA FINANCIERO I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869D5B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4FB813F0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855CA8B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7E480EC2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6B27A2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2DC2EC6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FB08E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90FE0D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56F26CB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4300D12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721E6A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05AF29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81D8BE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8C750E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738203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4F8489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9C2E4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A7F73D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C4C7C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304D32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0E4A56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46908C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24136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08B694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50F7AC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03A6C41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C57F3AC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52BE335" w14:textId="77777777" w:rsidR="00E93CFB" w:rsidRPr="00D62216" w:rsidRDefault="00E93CFB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93CFB" w:rsidRPr="00D62216" w14:paraId="5FE34931" w14:textId="77777777" w:rsidTr="000036F0">
        <w:trPr>
          <w:gridAfter w:val="1"/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3E1B40E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C55D1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0492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53B0F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9B9C6D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14:paraId="770EB48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3040E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37086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4953F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2820B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7B3C6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C84EC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82E43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557AB7A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93CFB" w:rsidRPr="00D62216" w14:paraId="27D126D2" w14:textId="77777777" w:rsidTr="000036F0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D7BD55D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50E3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EF9EC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1AC5FF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E96AF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B8FAA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07443E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75E35C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422854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911E85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F0BD84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75FBB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471538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05C87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E8E6EE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F026F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1441F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32EE27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E73712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386C68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A39479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838C6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ADDF8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640A8E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F5ABA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C7C744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634571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0FEE474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8F05C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52DDF37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93CFB" w:rsidRPr="00D62216" w14:paraId="0811FC75" w14:textId="77777777" w:rsidTr="000036F0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DCB07EE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0FBED7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BD0891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7A2872B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14:paraId="7CC7147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6884C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BA89A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3FB0E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722A3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BCB595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2EA5F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A19BE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E7602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85FE96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328A8B6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93CFB" w:rsidRPr="00D62216" w14:paraId="1C424542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50EBD6A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11856C1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6908D5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28C0EE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224F09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2E929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BB9A9F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1CBACBD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52ABFD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40F431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88CF5D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2BEF21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25A722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2D9866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E04ECA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DF7FCC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DA9B2B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239EE7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37D6EB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E0C6FF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313F2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4F93D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E7FB3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B9E6CB0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7BC93C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87CF14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3FD33B10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567BB7C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905AF6" w14:textId="77777777" w:rsidR="00E93CFB" w:rsidRPr="00D62216" w:rsidRDefault="00E93CFB" w:rsidP="000036F0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Ítem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27FE842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A21B95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AD1312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6567AA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EAB62C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FFA5D6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DD960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D1562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E2ADD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5934209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36B7F2B6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58DB878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8EA9D6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A528A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A16276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F34B7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A2663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F3884D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64C96F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348C61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9E549C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C4D6D0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5C95D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EDFD8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024E1F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FD8F1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67D87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E96A3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9D616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AF867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C5497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A0E8D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12902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30D32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022493A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E6014C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70A06E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0E981993" w14:textId="77777777" w:rsidTr="000036F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9E6F055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9EB9E8" w14:textId="77777777" w:rsidR="00E93CFB" w:rsidRPr="00D62216" w:rsidRDefault="00E93CFB" w:rsidP="000036F0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665864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El monto mensual para la ejecución de la consultoría es de Bs14.686,00 (Catorce Mil Seiscientos Ochenta y Seis 00/100 </w:t>
            </w:r>
            <w:proofErr w:type="gramStart"/>
            <w:r w:rsidRPr="00665864">
              <w:rPr>
                <w:rFonts w:ascii="Arial" w:hAnsi="Arial" w:cs="Arial"/>
                <w:b/>
                <w:i/>
                <w:sz w:val="16"/>
                <w:lang w:val="es-BO"/>
              </w:rPr>
              <w:t>Bolivianos</w:t>
            </w:r>
            <w:proofErr w:type="gramEnd"/>
            <w:r w:rsidRPr="00665864">
              <w:rPr>
                <w:rFonts w:ascii="Arial" w:hAnsi="Arial" w:cs="Arial"/>
                <w:b/>
                <w:i/>
                <w:sz w:val="16"/>
                <w:lang w:val="es-BO"/>
              </w:rPr>
              <w:t>) y el monto total del presupuesto asignado es hasta Bs146.860,00 (Ciento Cuarenta y Seis Mil Ochocientos Sesenta 00/100 Bolivianos).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34EC8A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0" w:type="auto"/>
          </w:tcPr>
          <w:p w14:paraId="1073B00B" w14:textId="1FA61CAF" w:rsidR="00E93CFB" w:rsidRPr="00D62216" w:rsidRDefault="00E93CFB">
            <w:pPr>
              <w:spacing w:after="160" w:line="259" w:lineRule="auto"/>
              <w:jc w:val="left"/>
              <w:rPr>
                <w:lang w:val="es-BO"/>
              </w:rPr>
            </w:pPr>
          </w:p>
        </w:tc>
      </w:tr>
      <w:tr w:rsidR="00E93CFB" w:rsidRPr="00D62216" w14:paraId="268595CE" w14:textId="77777777" w:rsidTr="000036F0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1354A85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78B6D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60A5C5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117E6575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DD0C0A5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7C7B7EB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8B9073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D57005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DB4828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01A54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72F76D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2EE868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3AB7E8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5229FC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590DE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774AF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8466E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86BD4E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D4665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679E3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2E09F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40011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77E04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E49BE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3CB92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98637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2C929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70073D5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768AF7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61F153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7E9491ED" w14:textId="77777777" w:rsidTr="000036F0">
        <w:trPr>
          <w:gridAfter w:val="1"/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906F7FF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4B7D8" w14:textId="77777777" w:rsidR="00E93CFB" w:rsidRPr="00D62216" w:rsidRDefault="00E93CFB" w:rsidP="000036F0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DBAE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27024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906FD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F2018A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D5D738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263E8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3AF47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0BC0CD6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93CFB" w:rsidRPr="00D62216" w14:paraId="0ED31C4B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4AF2311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DE1014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FB63F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6373D7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3E01B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D5344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F44783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0C4B4B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554B48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D9F85A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D717E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BC062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43EF5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419DC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4F4FA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AEE05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E1C91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ED575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3D985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09869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7C170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8D5EA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74521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67DB251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F2E9A3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9DF83E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30CE5337" w14:textId="77777777" w:rsidTr="000036F0">
        <w:trPr>
          <w:gridAfter w:val="1"/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3F11CB9" w14:textId="77777777" w:rsidR="00E93CFB" w:rsidRPr="00D62216" w:rsidRDefault="00E93CFB" w:rsidP="000036F0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E7B6E1" w14:textId="77777777" w:rsidR="00E93CFB" w:rsidRPr="00D62216" w:rsidRDefault="00E93CFB" w:rsidP="000036F0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07DFD">
              <w:rPr>
                <w:rFonts w:ascii="Arial" w:hAnsi="Arial" w:cs="Arial"/>
                <w:b/>
                <w:i/>
                <w:sz w:val="16"/>
                <w:lang w:val="es-BO"/>
              </w:rPr>
              <w:t>El plazo de la consultoría será computable a partir del día siguiente hábil de la suscripción del contrato hasta el 31 de diciembre de 2024.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B5FAF2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221A5F53" w14:textId="77777777" w:rsidTr="000036F0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65B30BB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69684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DD2267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1E1A6E8D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8C7C08D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232D36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2E55C7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418AAE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6134D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33F8A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9D84BB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9DD3B9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743EBB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3B6BFD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EA9EA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D6518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036DF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9F154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FFBEC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4783E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9D29E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5DB19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723DC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B7D76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D040E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57784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ACF2E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FEFAF4F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9253B4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460BC0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770FE36C" w14:textId="77777777" w:rsidR="00E93CFB" w:rsidRPr="00D62216" w:rsidRDefault="00E93CFB" w:rsidP="00E93CFB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93CFB" w:rsidRPr="00D62216" w14:paraId="45EADA1B" w14:textId="77777777" w:rsidTr="000036F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7949C06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B325A56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5C06C03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1FC6F9B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C524FD8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CCDF6B3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7DF3B7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EFB8049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752AF8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FE1349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368AEC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7C55F1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3F9C462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EFC887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ECD696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4F0EF69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A1D94D1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BE2F190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5A00C6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3DC6F23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AA08F4B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CA61A92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B562336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91B618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B038AB7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ED59B5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975CAE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CB56A6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C81D88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D21D4BA" w14:textId="77777777" w:rsidR="00E93CFB" w:rsidRPr="00D62216" w:rsidRDefault="00E93CFB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E93CFB" w:rsidRPr="00D62216" w14:paraId="3F64331E" w14:textId="77777777" w:rsidTr="000036F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DBE256F" w14:textId="77777777" w:rsidR="00E93CFB" w:rsidRPr="00D62216" w:rsidRDefault="00E93CFB" w:rsidP="000036F0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AEF52E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6D00C817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2090727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E93CFB" w:rsidRPr="00D62216" w14:paraId="5209E081" w14:textId="77777777" w:rsidTr="000036F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209D879" w14:textId="77777777" w:rsidR="00E93CFB" w:rsidRPr="00D62216" w:rsidRDefault="00E93CFB" w:rsidP="000036F0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253E0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1018A1E1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C06F5A1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E93CFB" w:rsidRPr="00D62216" w14:paraId="0D41C145" w14:textId="77777777" w:rsidTr="000036F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FF6857C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6BD0F9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63C9BA7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 xml:space="preserve">Presupuesto de la próxima gestión </w:t>
            </w:r>
            <w:r w:rsidRPr="00D62216">
              <w:rPr>
                <w:rFonts w:ascii="Arial" w:eastAsia="Calibri" w:hAnsi="Arial" w:cs="Arial"/>
                <w:sz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E2C1C2D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E93CFB" w:rsidRPr="00D62216" w14:paraId="705DA417" w14:textId="77777777" w:rsidTr="000036F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EA01C28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F64E4D3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6CAB58A1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473FA80" w14:textId="77777777" w:rsidR="00E93CFB" w:rsidRPr="00D62216" w:rsidRDefault="00E93CFB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536CEAE9" w14:textId="77777777" w:rsidR="00E93CFB" w:rsidRPr="00D62216" w:rsidRDefault="00E93CFB" w:rsidP="00E93CFB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100"/>
        <w:gridCol w:w="86"/>
        <w:gridCol w:w="87"/>
        <w:gridCol w:w="274"/>
        <w:gridCol w:w="236"/>
        <w:gridCol w:w="236"/>
        <w:gridCol w:w="350"/>
        <w:gridCol w:w="273"/>
        <w:gridCol w:w="274"/>
        <w:gridCol w:w="169"/>
        <w:gridCol w:w="105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E93CFB" w:rsidRPr="00D62216" w14:paraId="1CEA0F20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47CBD7F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07E643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BD84D5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41C63B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2949A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FB690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9F917D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413AAE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8F608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77701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12FF2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D3B09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29A15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0203BD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A44C6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D14903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78EE7F9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0A2120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9B9E7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1C27E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033CAD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F998F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6DDCB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B895D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5A539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44CD7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8C69A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BE612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A19FB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479BA3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66E76028" w14:textId="77777777" w:rsidTr="000036F0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A53001C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D3828E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  <w:shd w:val="clear" w:color="auto" w:fill="auto"/>
          </w:tcPr>
          <w:p w14:paraId="2E872ED8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131CDC07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14:paraId="5531BDED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0500E94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A4C29A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4333B05B" w14:textId="77777777" w:rsidTr="000036F0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560D2F8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E8A584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2"/>
            <w:vMerge/>
            <w:shd w:val="clear" w:color="auto" w:fill="auto"/>
          </w:tcPr>
          <w:p w14:paraId="1C6949A7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14:paraId="0E3B4571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  <w:shd w:val="clear" w:color="auto" w:fill="auto"/>
          </w:tcPr>
          <w:p w14:paraId="12E3B541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4AD30B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3DB46466" w14:textId="77777777" w:rsidTr="000036F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10169E7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88A67" w14:textId="77777777" w:rsidR="00E93CFB" w:rsidRPr="00D62216" w:rsidRDefault="00E93CFB" w:rsidP="000036F0">
            <w:pPr>
              <w:rPr>
                <w:rFonts w:ascii="Arial" w:hAnsi="Arial" w:cs="Arial"/>
                <w:sz w:val="10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F24FD5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TESORO GENERAL DE LA NACION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83FB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ED19B6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20039C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44CE1180" w14:textId="77777777" w:rsidTr="000036F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C7C7B3D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0B95C" w14:textId="77777777" w:rsidR="00E93CFB" w:rsidRPr="00D62216" w:rsidRDefault="00E93CFB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F555" w14:textId="77777777" w:rsidR="00E93CFB" w:rsidRPr="00D62216" w:rsidRDefault="00E93CFB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7A1D6" w14:textId="77777777" w:rsidR="00E93CFB" w:rsidRPr="00D62216" w:rsidRDefault="00E93CFB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84E34" w14:textId="77777777" w:rsidR="00E93CFB" w:rsidRPr="00D62216" w:rsidRDefault="00E93CFB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FBD1B52" w14:textId="77777777" w:rsidR="00E93CFB" w:rsidRPr="00D62216" w:rsidRDefault="00E93CFB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93CFB" w:rsidRPr="00D62216" w14:paraId="6E83D015" w14:textId="77777777" w:rsidTr="000036F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08226F4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D351D" w14:textId="77777777" w:rsidR="00E93CFB" w:rsidRPr="00D62216" w:rsidRDefault="00E93CFB" w:rsidP="000036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8B3E2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D175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D654E1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0830C8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1933E990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1D2B562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B853EE7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1CAF6A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264B96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D2AB89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AF7FD2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6B69C0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68C857E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7EA2197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C17908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F0F2E87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478DB72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B87553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1DC1C29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430FEF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6B28B7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A9E565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762FAD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B3E86B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8C1F3B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AE9A68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6637B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750AB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295CD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DB3A5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35AB33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9B008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6F2A6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BBA86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B39886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93CFB" w:rsidRPr="00D62216" w14:paraId="3C154606" w14:textId="77777777" w:rsidTr="000036F0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793E7B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62216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002C5BD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CC790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4D1D7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C7192B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93CFB" w:rsidRPr="00D62216" w14:paraId="33816C92" w14:textId="77777777" w:rsidTr="000036F0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172C3716" w14:textId="77777777" w:rsidR="00E93CFB" w:rsidRPr="00D62216" w:rsidRDefault="00E93CFB" w:rsidP="000036F0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D62216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164A17D8" w14:textId="77777777" w:rsidR="00E93CFB" w:rsidRPr="00D62216" w:rsidRDefault="00E93CFB" w:rsidP="000036F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93CFB" w:rsidRPr="00D62216" w14:paraId="0CAF03FC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72EF23C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F0FAF6E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7C9DB5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5EF696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AC3A8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4D8B1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7DE6AA4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AADFBA2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9B3877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D1F31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6691B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F1F33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0BC8D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E23B2D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91F0A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BC9EFC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CFFF59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227C7A78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73095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3912F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C9A2DF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E2C74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02F6F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C9EA6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3153F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701F6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725E8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A066C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930FE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6D5A1D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93CFB" w:rsidRPr="00D62216" w14:paraId="7B03AF24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138A195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9B8C18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Av. Mariscal Santa Cruz esquina calle Oruro Nº1092, Edif. Ex – COMIBOL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A730C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FC76A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 xml:space="preserve">De 8:30 a 12:30 y </w:t>
            </w:r>
          </w:p>
          <w:p w14:paraId="26603EE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de 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55A0F2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64DA2B6E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762FAD4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B3D6F82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EEB958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ED565C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AEE43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7669D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CC78F7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ED67AD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33DBC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825DC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55172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65136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A6E62E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5D96BA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03795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D5428F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0B3BA7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5A040B17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2A583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87B85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0B77A1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D446D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AF32B9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39C41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247AE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8AB90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E8BFE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168E2E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5965C9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CA2992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93CFB" w:rsidRPr="00D62216" w14:paraId="755C9C00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0C118FE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AE88FAF" w14:textId="77777777" w:rsidR="00E93CFB" w:rsidRPr="00D62216" w:rsidRDefault="00E93CFB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6DCE406" w14:textId="77777777" w:rsidR="00E93CFB" w:rsidRPr="00D62216" w:rsidRDefault="00E93CFB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3247D8A" w14:textId="77777777" w:rsidR="00E93CFB" w:rsidRPr="00D62216" w:rsidRDefault="00E93CFB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F0FC49" w14:textId="77777777" w:rsidR="00E93CFB" w:rsidRPr="00D62216" w:rsidRDefault="00E93CFB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D0B5E99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62216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14:paraId="68390ADE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F62C714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14:paraId="3B7C41B4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F15E8C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EC4F7A0" w14:textId="77777777" w:rsidR="00E93CFB" w:rsidRPr="00D62216" w:rsidRDefault="00E93CFB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93CFB" w:rsidRPr="00D62216" w14:paraId="6CA77484" w14:textId="77777777" w:rsidTr="000036F0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CD994E5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3220C8" w14:textId="77777777" w:rsidR="00E93CFB" w:rsidRPr="00D62216" w:rsidRDefault="00E93CFB" w:rsidP="000036F0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Técnica:</w:t>
            </w:r>
          </w:p>
          <w:p w14:paraId="182081C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Marianela Calle Ticona</w:t>
            </w:r>
          </w:p>
          <w:p w14:paraId="321FA96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  <w:p w14:paraId="03B3974A" w14:textId="77777777" w:rsidR="00E93CFB" w:rsidRPr="00D62216" w:rsidRDefault="00E93CFB" w:rsidP="000036F0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Administrativa:</w:t>
            </w:r>
          </w:p>
          <w:p w14:paraId="1BBF997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Olga Serrudo Molina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E80A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4A897E" w14:textId="77777777" w:rsidR="00E93CFB" w:rsidRPr="00D62216" w:rsidRDefault="00E93CFB" w:rsidP="000036F0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 xml:space="preserve">ANALISTA DE LA INVERSION SECTORIAL </w:t>
            </w:r>
          </w:p>
          <w:p w14:paraId="28898629" w14:textId="77777777" w:rsidR="00E93CFB" w:rsidRPr="00D62216" w:rsidRDefault="00E93CFB" w:rsidP="000036F0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3EEC8F23" w14:textId="77777777" w:rsidR="00E93CFB" w:rsidRPr="00D62216" w:rsidRDefault="00E93CFB" w:rsidP="000036F0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143C0D0E" w14:textId="77777777" w:rsidR="00E93CFB" w:rsidRPr="00D62216" w:rsidRDefault="00E93CFB" w:rsidP="000036F0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5ECD95A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PROFESIONAL </w:t>
            </w:r>
            <w:r w:rsidRPr="00D62216">
              <w:rPr>
                <w:rFonts w:ascii="Arial" w:hAnsi="Arial" w:cs="Arial"/>
                <w:sz w:val="14"/>
                <w:lang w:val="es-BO"/>
              </w:rPr>
              <w:t>DE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BB2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60A96F" w14:textId="77777777" w:rsidR="00E93CFB" w:rsidRPr="00D62216" w:rsidRDefault="00E93CFB" w:rsidP="000036F0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DIRECCION GENERAL DE GESTION DE LA INVERSION PUBLICA</w:t>
            </w:r>
          </w:p>
          <w:p w14:paraId="5B50B302" w14:textId="77777777" w:rsidR="00E93CFB" w:rsidRPr="00D62216" w:rsidRDefault="00E93CFB" w:rsidP="000036F0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41F0299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5788C3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2F6751A7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F2DCCAF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B12429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691A62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C9FCCF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879678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A458F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8F6516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C9E9DF0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1DC3C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EC569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C40DD9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53E98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3242D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0A3A5247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73150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BFB9AD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E6F30F2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3AB598C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B283EC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7BE41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5E9A9F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29FBE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B206A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B68C9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3D293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6410E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EA5965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7456DA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34B6E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55956E4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05F6B7C9" w14:textId="77777777" w:rsidTr="000036F0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9B451EE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7DE46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6C97D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FCCB1A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0886AD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379B5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0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0ECF1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8ED1BC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Consultas técnicas: marianela.calle@vipfe.gob.bo</w:t>
            </w:r>
          </w:p>
          <w:p w14:paraId="1E1100A0" w14:textId="77777777" w:rsidR="00E93CFB" w:rsidRPr="00D62216" w:rsidRDefault="00E93CFB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 xml:space="preserve">Consultas Administrativas: </w:t>
            </w:r>
            <w:r>
              <w:rPr>
                <w:rFonts w:ascii="Arial" w:hAnsi="Arial" w:cs="Arial"/>
                <w:sz w:val="14"/>
                <w:lang w:val="es-BO"/>
              </w:rPr>
              <w:t>olga.serrudo</w:t>
            </w:r>
            <w:r w:rsidRPr="00D62216">
              <w:rPr>
                <w:rFonts w:ascii="Arial" w:hAnsi="Arial" w:cs="Arial"/>
                <w:sz w:val="14"/>
                <w:lang w:val="es-BO"/>
              </w:rPr>
              <w:t>@planificacion.gob.bo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0D51C01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443BEAD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93CFB" w:rsidRPr="00D62216" w14:paraId="10DC1BFD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4F551B0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24BCB9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0CD5278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14:paraId="7FE1826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0955C90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B0E9A6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3A46B22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452DF769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F793E2E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95325AE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45D95C2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3EB20DA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4FC1A6D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532964C9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760C4A1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</w:tcPr>
          <w:p w14:paraId="50830A6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E3203B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FC5E44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5D2DB8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53D516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C693B42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C130E18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210949F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2272C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19AF08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00B0F0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34CC6D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3757954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BC74B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4D66B37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93CFB" w:rsidRPr="00D62216" w14:paraId="3A778325" w14:textId="77777777" w:rsidTr="000036F0">
        <w:trPr>
          <w:trHeight w:val="670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72A67D0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Cuenta Corriente Fiscal para depósito por concepto de Garantía de Seriedad de Propuesta (Fondos en Custodia)</w:t>
            </w:r>
          </w:p>
        </w:tc>
        <w:tc>
          <w:tcPr>
            <w:tcW w:w="283" w:type="dxa"/>
            <w:shd w:val="clear" w:color="auto" w:fill="auto"/>
          </w:tcPr>
          <w:p w14:paraId="60DD8B86" w14:textId="77777777" w:rsidR="00E93CFB" w:rsidRPr="00D62216" w:rsidRDefault="00E93CFB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14:paraId="2E3E824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F18952B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Número de Cuenta: 10000041173216</w:t>
            </w:r>
          </w:p>
          <w:p w14:paraId="5D1F4F03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Banco: Banco Unión S.A.</w:t>
            </w:r>
          </w:p>
          <w:p w14:paraId="15270F5E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Titular: Tesoro General de la Nación</w:t>
            </w:r>
          </w:p>
          <w:p w14:paraId="1685447F" w14:textId="77777777" w:rsidR="00E93CFB" w:rsidRPr="00D62216" w:rsidRDefault="00E93CFB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 w:rsidRPr="00D62216"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 w:rsidRPr="00D62216">
              <w:rPr>
                <w:rFonts w:ascii="Arial" w:hAnsi="Arial" w:cs="Arial"/>
                <w:sz w:val="16"/>
                <w:lang w:val="es-BO"/>
              </w:rPr>
              <w:t>.</w:t>
            </w:r>
          </w:p>
          <w:p w14:paraId="11A16A39" w14:textId="77777777" w:rsidR="00E93CFB" w:rsidRPr="00D62216" w:rsidRDefault="00E93CFB" w:rsidP="000036F0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i/>
                <w:sz w:val="16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14:paraId="7874B504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0515004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93CFB" w:rsidRPr="00D62216" w14:paraId="770C4886" w14:textId="77777777" w:rsidTr="000036F0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15EEE62E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9012DFC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D4DC3AA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B57FD30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9990F9F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FF94A42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19A2BDCA" w14:textId="77777777" w:rsidR="00E93CFB" w:rsidRPr="00D62216" w:rsidRDefault="00E93CFB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14:paraId="1357B2F2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14:paraId="2678A91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DFC5DA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5A2B32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DBEC77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AF5F457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8ABB9F2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F095AFE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4F4B99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B7F836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5E017AD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0F90FD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DE20D64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4287E1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079D3C8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CBE659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F4B3136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2ABADAC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F327D25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EF7D03A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3FC2E77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C8F6C9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544A848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5F88F1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B95993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524314B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883E150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26679673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6F039231" w14:textId="77777777" w:rsidR="00E93CFB" w:rsidRPr="00D62216" w:rsidRDefault="00E93CFB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2D473E15" w14:textId="4810D4F6" w:rsidR="00E93CFB" w:rsidRDefault="00E93CFB" w:rsidP="00E93CFB">
      <w:pPr>
        <w:rPr>
          <w:lang w:val="es-BO"/>
        </w:rPr>
      </w:pPr>
    </w:p>
    <w:p w14:paraId="48C6B8BC" w14:textId="77777777" w:rsidR="00E93CFB" w:rsidRDefault="00E93CFB">
      <w:pPr>
        <w:spacing w:after="160" w:line="259" w:lineRule="auto"/>
        <w:jc w:val="left"/>
        <w:rPr>
          <w:lang w:val="es-BO"/>
        </w:rPr>
      </w:pPr>
      <w:r>
        <w:rPr>
          <w:lang w:val="es-BO"/>
        </w:rPr>
        <w:br w:type="page"/>
      </w:r>
    </w:p>
    <w:p w14:paraId="384B9E9E" w14:textId="77777777" w:rsidR="00E93CFB" w:rsidRPr="00D62216" w:rsidRDefault="00E93CFB" w:rsidP="00E93CFB">
      <w:pPr>
        <w:rPr>
          <w:lang w:val="es-BO"/>
        </w:rPr>
      </w:pPr>
    </w:p>
    <w:bookmarkEnd w:id="1"/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E21D5" w:rsidRPr="00D62216" w14:paraId="20BB4ECC" w14:textId="77777777" w:rsidTr="000036F0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14:paraId="6CDACB6F" w14:textId="77777777" w:rsidR="004E21D5" w:rsidRPr="00D62216" w:rsidRDefault="004E21D5" w:rsidP="000036F0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62216">
              <w:rPr>
                <w:szCs w:val="18"/>
                <w:lang w:val="es-BO"/>
              </w:rPr>
              <w:br w:type="page"/>
            </w:r>
            <w:r w:rsidRPr="00D62216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62216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4E21D5" w:rsidRPr="00D62216" w14:paraId="5A399AE8" w14:textId="77777777" w:rsidTr="000036F0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CCAAA1F" w14:textId="77777777" w:rsidR="004E21D5" w:rsidRPr="00D62216" w:rsidRDefault="004E21D5" w:rsidP="000036F0">
            <w:pPr>
              <w:ind w:right="113"/>
              <w:rPr>
                <w:lang w:val="es-BO"/>
              </w:rPr>
            </w:pPr>
            <w:r w:rsidRPr="00D62216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15ED4214" w14:textId="77777777" w:rsidR="004E21D5" w:rsidRPr="00D62216" w:rsidRDefault="004E21D5" w:rsidP="000036F0">
            <w:pPr>
              <w:ind w:left="510" w:right="113"/>
              <w:rPr>
                <w:lang w:val="es-BO"/>
              </w:rPr>
            </w:pPr>
          </w:p>
          <w:p w14:paraId="4A0CB270" w14:textId="77777777" w:rsidR="004E21D5" w:rsidRPr="00D62216" w:rsidRDefault="004E21D5" w:rsidP="000036F0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A partir del día siguiente hábil de la notificación de la Resolución Impugnable. 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64263CDD" w14:textId="77777777" w:rsidR="004E21D5" w:rsidRPr="00D62216" w:rsidRDefault="004E21D5" w:rsidP="000036F0">
            <w:pPr>
              <w:ind w:left="510" w:right="113"/>
              <w:rPr>
                <w:lang w:val="es-BO"/>
              </w:rPr>
            </w:pPr>
          </w:p>
          <w:p w14:paraId="29F9E3BF" w14:textId="77777777" w:rsidR="004E21D5" w:rsidRPr="00D62216" w:rsidRDefault="004E21D5" w:rsidP="000036F0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72A2DAB8" w14:textId="77777777" w:rsidR="004E21D5" w:rsidRPr="00D62216" w:rsidRDefault="004E21D5" w:rsidP="000036F0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6CADB7DB" w14:textId="77777777" w:rsidR="004E21D5" w:rsidRPr="00D62216" w:rsidRDefault="004E21D5" w:rsidP="000036F0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</w:t>
            </w:r>
          </w:p>
          <w:p w14:paraId="5F7345DE" w14:textId="77777777" w:rsidR="004E21D5" w:rsidRPr="00D62216" w:rsidRDefault="004E21D5" w:rsidP="000036F0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644C327C" w14:textId="77777777" w:rsidR="004E21D5" w:rsidRPr="00D62216" w:rsidRDefault="004E21D5" w:rsidP="000036F0">
            <w:pPr>
              <w:ind w:right="113"/>
              <w:rPr>
                <w:lang w:val="es-BO"/>
              </w:rPr>
            </w:pPr>
            <w:r w:rsidRPr="00D62216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4E21D5" w:rsidRPr="00D62216" w14:paraId="54B75927" w14:textId="77777777" w:rsidTr="000036F0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14:paraId="6EF8AAA4" w14:textId="77777777" w:rsidR="004E21D5" w:rsidRPr="00D62216" w:rsidRDefault="004E21D5" w:rsidP="000036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6221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E21D5" w:rsidRPr="00D62216" w14:paraId="3E01E1D2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14:paraId="18E4058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7EB42BF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610841A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14CAAAA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4E21D5" w:rsidRPr="00D62216" w14:paraId="2243A548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1199E" w14:textId="77777777" w:rsidR="004E21D5" w:rsidRPr="00D62216" w:rsidRDefault="004E21D5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0A48F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Publicación del DBC en el SICOES</w:t>
            </w:r>
            <w:r w:rsidRPr="00D6221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5B37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32BA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DC2C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595A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BB15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01A5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0835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5B1F0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256D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B37E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D383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1996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5CF2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F8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99404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</w:t>
            </w:r>
          </w:p>
        </w:tc>
      </w:tr>
      <w:tr w:rsidR="004E21D5" w:rsidRPr="00D62216" w14:paraId="01A838DE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288B8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7E9C9A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AADD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FCE30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E8B6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563AD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D31B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07FB0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5864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CD94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D8A5A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7D33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4F56E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6898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F7A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A4B6B3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Edifico Ex.- COMIBOL Av. Mariscal Santa Cruz N°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14:paraId="6A5CB56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06D6DF75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A473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AA9CB1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49E883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69C03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0FA2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A0FD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DE11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846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FA0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7B8E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5C524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D2CA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121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D7C6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B68C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8CF1B1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027A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0E6F7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1D5" w:rsidRPr="00D62216" w14:paraId="1DA64865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4739F5" w14:textId="77777777" w:rsidR="004E21D5" w:rsidRPr="00D62216" w:rsidRDefault="004E21D5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75D85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B985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70C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3C2C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464D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DABC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3CE0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4C3F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DF464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8FB2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8A2D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C2CD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10C4A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558D1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A0D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532B0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21D5" w:rsidRPr="00D62216" w14:paraId="410A4403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33FB9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48CDB0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7CB5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11238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D826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D0B3B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C192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ACB4B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CE2D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B7F5B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AB84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DA38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56B93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D8C0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3F0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9BFDF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716B6B8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386E2F13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DFF2B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6E54B4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B46683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DA9B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4FB0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FB0D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B5E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012F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C38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1D8C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4735E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657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720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452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38AC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8F5C9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0E3F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95D73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1D5" w:rsidRPr="00D62216" w14:paraId="4FDCF596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0BA6D" w14:textId="77777777" w:rsidR="004E21D5" w:rsidRPr="00D62216" w:rsidRDefault="004E21D5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CCF38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69FA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719A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F71D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FD11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6880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E22E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CE88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E083B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AD2A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F7D0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1A4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76561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D05AB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BD9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B7CA6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21D5" w:rsidRPr="00D62216" w14:paraId="0F5D66F3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C6545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9F113B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4ED1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E91B8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0A62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844B1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2830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AAA30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D0F7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86625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77092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718C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6F3F1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8FB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760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434DF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231247E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5B3DFFC7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433FB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EEFA62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086B53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0A344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5766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CB7C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3C72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00D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6C6F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C0A3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40859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1F91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E2EF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8F5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5210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810EA8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10BF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35BA6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1D5" w:rsidRPr="00D62216" w14:paraId="1918B55B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8A4BC2" w14:textId="77777777" w:rsidR="004E21D5" w:rsidRPr="00D62216" w:rsidRDefault="004E21D5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942D7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62216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62B9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21E1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059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926C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1C33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9DE1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996B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A777B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993A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17EF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1F1F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CC8A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55B924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8A2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4CDF2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21D5" w:rsidRPr="00D62216" w14:paraId="567FC331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F218A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A8D280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060C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AE6C5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E431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E0469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A6A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07584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240F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12D47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6CB9E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2225D93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10B19A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1E2F8A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8E26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C144F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00</w:t>
            </w:r>
          </w:p>
          <w:p w14:paraId="2E7F3AC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1FFB57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9E1A51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8858A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AF9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064B83" w14:textId="77777777" w:rsidR="004E21D5" w:rsidRPr="00D62216" w:rsidRDefault="004E21D5" w:rsidP="000036F0">
            <w:pPr>
              <w:adjustRightInd w:val="0"/>
              <w:snapToGrid w:val="0"/>
              <w:rPr>
                <w:rFonts w:ascii="Arial" w:hAnsi="Arial" w:cs="Arial"/>
                <w:b/>
                <w:sz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u w:val="single"/>
                <w:lang w:val="es-BO"/>
              </w:rPr>
              <w:t>PRESENTACIÓN DE PROPUESTAS:</w:t>
            </w:r>
          </w:p>
          <w:p w14:paraId="158BACA5" w14:textId="77777777" w:rsidR="004E21D5" w:rsidRPr="00D62216" w:rsidRDefault="004E21D5" w:rsidP="000036F0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Presentación de propuestas a través del RUPE.</w:t>
            </w:r>
          </w:p>
          <w:p w14:paraId="2A6AF76E" w14:textId="77777777" w:rsidR="004E21D5" w:rsidRPr="00D62216" w:rsidRDefault="004E21D5" w:rsidP="000036F0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</w:p>
          <w:p w14:paraId="64A3075B" w14:textId="77777777" w:rsidR="004E21D5" w:rsidRPr="00D62216" w:rsidRDefault="004E21D5" w:rsidP="000036F0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  <w:t xml:space="preserve">APERTURA PRESENCIAL: </w:t>
            </w:r>
          </w:p>
          <w:p w14:paraId="5D5E2A70" w14:textId="77777777" w:rsidR="004E21D5" w:rsidRPr="00D62216" w:rsidRDefault="004E21D5" w:rsidP="000036F0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 xml:space="preserve">Sala de Reuniones De La Oficina De La Unidad Administrativa, Piso 3 Del Edificio Ex – </w:t>
            </w:r>
            <w:proofErr w:type="spellStart"/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Comibol</w:t>
            </w:r>
            <w:proofErr w:type="spellEnd"/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, Av. Mariscal Santa Cruz Esquina Calle Oruro N° 1092</w:t>
            </w:r>
          </w:p>
          <w:p w14:paraId="008EF89D" w14:textId="77777777" w:rsidR="004E21D5" w:rsidRPr="00D62216" w:rsidRDefault="004E21D5" w:rsidP="000036F0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14:paraId="07E43E0F" w14:textId="77777777" w:rsidR="004E21D5" w:rsidRDefault="004E21D5" w:rsidP="000036F0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lang w:val="es-BO"/>
              </w:rPr>
              <w:t>VIRTUAL:</w:t>
            </w: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 xml:space="preserve"> A través del link/enlace de conexión: </w:t>
            </w:r>
          </w:p>
          <w:p w14:paraId="5A2D8091" w14:textId="77777777" w:rsidR="004E21D5" w:rsidRDefault="004E21D5" w:rsidP="000036F0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</w:p>
          <w:p w14:paraId="1EAA2C15" w14:textId="77777777" w:rsidR="004E21D5" w:rsidRPr="00D62216" w:rsidRDefault="004E21D5" w:rsidP="000036F0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hyperlink r:id="rId5" w:history="1">
              <w:r w:rsidRPr="003D692D">
                <w:rPr>
                  <w:rStyle w:val="Hipervnculo"/>
                  <w:rFonts w:ascii="Arial" w:hAnsi="Arial" w:cs="Arial"/>
                  <w:sz w:val="20"/>
                  <w:szCs w:val="24"/>
                  <w:lang w:val="es-BO"/>
                </w:rPr>
                <w:t>https://meet.google.com/btv-inpy-udu</w:t>
              </w:r>
            </w:hyperlink>
            <w:r w:rsidRPr="003D692D">
              <w:rPr>
                <w:rFonts w:ascii="Arial" w:hAnsi="Arial" w:cs="Arial"/>
                <w:sz w:val="20"/>
                <w:szCs w:val="24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0169E4E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2C9EDF8C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70150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E2A360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A275D1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E818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C177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3BD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F66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CCAC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D097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00E4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A014D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CDA6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11E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1009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4FDFE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4D1B8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5BA8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716E3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1D5" w:rsidRPr="00D62216" w14:paraId="57D74CC3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F2B8FA" w14:textId="77777777" w:rsidR="004E21D5" w:rsidRPr="00D62216" w:rsidRDefault="004E21D5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F34B9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6783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FD6F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67FB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DB1E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7D0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033E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469D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1CD15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7E2F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A772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98B6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4BFE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9325E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2347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42698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21D5" w:rsidRPr="00D62216" w14:paraId="324A6EC1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A8C42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7B15C4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EE03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EB5F1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AC98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02C67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3BAF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A7539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3EAFD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D42E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C18F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AA8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AF8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E97E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B5F03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B83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1C20D2F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5E240F8C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87A2D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7F5CA3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11B227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EC735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0825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A82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4DAA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3E4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453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97847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153C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8840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3FA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E048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F79D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430B8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EC1C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FD4A9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1D5" w:rsidRPr="00D62216" w14:paraId="0C027368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7555A3" w14:textId="77777777" w:rsidR="004E21D5" w:rsidRPr="00D62216" w:rsidRDefault="004E21D5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17A5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EEF1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6BFD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9577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D665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157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2EFC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5DA6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982F8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3476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6DE3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876E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75F38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0C4EB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3D58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93BE9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21D5" w:rsidRPr="00D62216" w14:paraId="00AE9AA5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120F2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DB6797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1D65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2869D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1841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E66E6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5664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D10F4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42EE3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B9269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9752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0F36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7595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5C2A9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DB9D2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9C6D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BF5F1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534D009D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F576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78CB61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1F400C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8F73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086D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D72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909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05D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941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6D7DD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823C6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459A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0C09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89DD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D3F0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8674F7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0B8B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9A08B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1D5" w:rsidRPr="00D62216" w14:paraId="2C758E85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1D606D" w14:textId="77777777" w:rsidR="004E21D5" w:rsidRPr="00D62216" w:rsidRDefault="004E21D5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903D3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4816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53EC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5795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D92F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FD3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0325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72E7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BE20F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34AC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336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7CA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255F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AF92CB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53A9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1602C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E21D5" w:rsidRPr="00D62216" w14:paraId="17D6EC21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9525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07CAA2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5A78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29D26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A38E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E69EB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371F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175C3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92A6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1D9B3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99F4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FFCC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00DB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A252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DF371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00CA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01F9B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5165B36B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2D7C5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08D57A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F26D0E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E93B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5C76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477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51E3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4C04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0CD2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BA3C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A76CE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A933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DA98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602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18B0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C5FD49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AF25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E0568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1D5" w:rsidRPr="00D62216" w14:paraId="54C78DF8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A0F94C" w14:textId="77777777" w:rsidR="004E21D5" w:rsidRPr="00D62216" w:rsidRDefault="004E21D5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8A1E4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7740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B265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A530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0570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7DB2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F035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005D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5CA56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339C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BCEA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383D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6426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8E14B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DFCF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9E379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21D5" w:rsidRPr="00D62216" w14:paraId="62998EC3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9E557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406436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19C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56969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677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1DD0F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9A8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C2FE1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B8D0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7F28D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4F1A1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A80D7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1866E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531080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0EF44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BD1C0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EA390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106831BC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06BFE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FD04CA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ADAD9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995E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9B30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554F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9E15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5F33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0321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BE5D2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9190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21CA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1F6E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ACE2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53387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8CFD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39686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4177C947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B0B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B152BF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C04E8B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1E63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99CE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2A5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68FC5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6409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103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3968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A3875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D33C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86BA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5CF8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C6AE2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131B2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587F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3E4F6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1D5" w:rsidRPr="00D62216" w14:paraId="1F3A854E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17380" w14:textId="77777777" w:rsidR="004E21D5" w:rsidRPr="00D62216" w:rsidRDefault="004E21D5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8ACA6" w14:textId="77777777" w:rsidR="004E21D5" w:rsidRPr="00D62216" w:rsidRDefault="004E21D5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42A2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20FC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326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C11E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6CAD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1703A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B494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27B59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D1DB2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FAF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0FCF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D5A01D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6C799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05B0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322ED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21D5" w:rsidRPr="00D62216" w14:paraId="46EE0BA5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18CD77" w14:textId="77777777" w:rsidR="004E21D5" w:rsidRPr="00D62216" w:rsidRDefault="004E21D5" w:rsidP="000036F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8F16B1" w14:textId="77777777" w:rsidR="004E21D5" w:rsidRPr="00D62216" w:rsidRDefault="004E21D5" w:rsidP="000036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62A37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6E565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464E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D015C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0A36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E86E2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74EB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F3E6A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4472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B26C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C2258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E79A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AF282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5655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2DCBBE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21D5" w:rsidRPr="00D62216" w14:paraId="533E082A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54187B1" w14:textId="77777777" w:rsidR="004E21D5" w:rsidRPr="00D62216" w:rsidRDefault="004E21D5" w:rsidP="000036F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DFF6778" w14:textId="77777777" w:rsidR="004E21D5" w:rsidRPr="00D62216" w:rsidRDefault="004E21D5" w:rsidP="000036F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313C16" w14:textId="77777777" w:rsidR="004E21D5" w:rsidRPr="00D62216" w:rsidRDefault="004E21D5" w:rsidP="000036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DAFB8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EF195F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AD0A0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65C6EB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8CF731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F3FA2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F8A0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7EFC1D4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EBC930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923B3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F65B5C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BC2F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138953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F7D6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3BBFE9" w14:textId="77777777" w:rsidR="004E21D5" w:rsidRPr="00D62216" w:rsidRDefault="004E21D5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E2ADF42" w14:textId="77777777" w:rsidR="00E93CFB" w:rsidRPr="00D62216" w:rsidRDefault="00E93CFB" w:rsidP="00E93CFB">
      <w:pPr>
        <w:rPr>
          <w:lang w:val="es-BO"/>
        </w:rPr>
      </w:pPr>
    </w:p>
    <w:sectPr w:rsidR="00E93CFB" w:rsidRPr="00D62216" w:rsidSect="00070D2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D1A91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8E7E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E59C9"/>
    <w:multiLevelType w:val="multilevel"/>
    <w:tmpl w:val="5D2A9B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0E50EA5"/>
    <w:multiLevelType w:val="hybridMultilevel"/>
    <w:tmpl w:val="278207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10F34"/>
    <w:multiLevelType w:val="hybridMultilevel"/>
    <w:tmpl w:val="66E25416"/>
    <w:lvl w:ilvl="0" w:tplc="03AC2F70">
      <w:numFmt w:val="bullet"/>
      <w:lvlText w:val="•"/>
      <w:lvlJc w:val="left"/>
      <w:pPr>
        <w:ind w:left="2346" w:hanging="708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 w15:restartNumberingAfterBreak="0">
    <w:nsid w:val="0FE6200B"/>
    <w:multiLevelType w:val="multilevel"/>
    <w:tmpl w:val="1E0ACC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745DC"/>
    <w:multiLevelType w:val="multilevel"/>
    <w:tmpl w:val="1026D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16B95BAB"/>
    <w:multiLevelType w:val="hybridMultilevel"/>
    <w:tmpl w:val="D1B810D0"/>
    <w:lvl w:ilvl="0" w:tplc="03AC2F7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9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20" w15:restartNumberingAfterBreak="0">
    <w:nsid w:val="1C2F6655"/>
    <w:multiLevelType w:val="hybridMultilevel"/>
    <w:tmpl w:val="5010C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63117C"/>
    <w:multiLevelType w:val="hybridMultilevel"/>
    <w:tmpl w:val="E03E5B86"/>
    <w:lvl w:ilvl="0" w:tplc="03AC2F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F6266E"/>
    <w:multiLevelType w:val="multilevel"/>
    <w:tmpl w:val="02C6E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23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4D37CBE"/>
    <w:multiLevelType w:val="hybridMultilevel"/>
    <w:tmpl w:val="BCE4294A"/>
    <w:lvl w:ilvl="0" w:tplc="03AC2F7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E7AB0"/>
    <w:multiLevelType w:val="multilevel"/>
    <w:tmpl w:val="95B0E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292C35C0"/>
    <w:multiLevelType w:val="hybridMultilevel"/>
    <w:tmpl w:val="9AECEF7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2CC70B01"/>
    <w:multiLevelType w:val="hybridMultilevel"/>
    <w:tmpl w:val="44027EEA"/>
    <w:lvl w:ilvl="0" w:tplc="FFFFFFFF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263F30"/>
    <w:multiLevelType w:val="hybridMultilevel"/>
    <w:tmpl w:val="AC68B488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EECF2BB"/>
    <w:multiLevelType w:val="hybridMultilevel"/>
    <w:tmpl w:val="F9B8B7E6"/>
    <w:lvl w:ilvl="0" w:tplc="34B4319C">
      <w:start w:val="1"/>
      <w:numFmt w:val="lowerLetter"/>
      <w:lvlText w:val="%1."/>
      <w:lvlJc w:val="left"/>
      <w:pPr>
        <w:ind w:left="720" w:hanging="360"/>
      </w:pPr>
    </w:lvl>
    <w:lvl w:ilvl="1" w:tplc="BF2C8512">
      <w:start w:val="1"/>
      <w:numFmt w:val="lowerLetter"/>
      <w:lvlText w:val="%2."/>
      <w:lvlJc w:val="left"/>
      <w:pPr>
        <w:ind w:left="1440" w:hanging="360"/>
      </w:pPr>
    </w:lvl>
    <w:lvl w:ilvl="2" w:tplc="941C82CE">
      <w:start w:val="1"/>
      <w:numFmt w:val="lowerRoman"/>
      <w:lvlText w:val="%3."/>
      <w:lvlJc w:val="right"/>
      <w:pPr>
        <w:ind w:left="2160" w:hanging="180"/>
      </w:pPr>
    </w:lvl>
    <w:lvl w:ilvl="3" w:tplc="73AE7A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9746BDAC">
      <w:start w:val="1"/>
      <w:numFmt w:val="lowerLetter"/>
      <w:lvlText w:val="%5."/>
      <w:lvlJc w:val="left"/>
      <w:pPr>
        <w:ind w:left="3600" w:hanging="360"/>
      </w:pPr>
    </w:lvl>
    <w:lvl w:ilvl="5" w:tplc="E0BA05A4">
      <w:start w:val="1"/>
      <w:numFmt w:val="lowerRoman"/>
      <w:lvlText w:val="%6."/>
      <w:lvlJc w:val="right"/>
      <w:pPr>
        <w:ind w:left="4320" w:hanging="180"/>
      </w:pPr>
    </w:lvl>
    <w:lvl w:ilvl="6" w:tplc="BE52DF9E">
      <w:start w:val="1"/>
      <w:numFmt w:val="decimal"/>
      <w:lvlText w:val="%7."/>
      <w:lvlJc w:val="left"/>
      <w:pPr>
        <w:ind w:left="5040" w:hanging="360"/>
      </w:pPr>
    </w:lvl>
    <w:lvl w:ilvl="7" w:tplc="3B2C7F94">
      <w:start w:val="1"/>
      <w:numFmt w:val="lowerLetter"/>
      <w:lvlText w:val="%8."/>
      <w:lvlJc w:val="left"/>
      <w:pPr>
        <w:ind w:left="5760" w:hanging="360"/>
      </w:pPr>
    </w:lvl>
    <w:lvl w:ilvl="8" w:tplc="B91879B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302B0F30"/>
    <w:multiLevelType w:val="multilevel"/>
    <w:tmpl w:val="8DF8F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1403393"/>
    <w:multiLevelType w:val="multilevel"/>
    <w:tmpl w:val="B99C37CC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Calibri" w:hAnsi="Calibri" w:cs="Calibri" w:hint="default"/>
        <w:b/>
      </w:rPr>
    </w:lvl>
  </w:abstractNum>
  <w:abstractNum w:abstractNumId="37" w15:restartNumberingAfterBreak="0">
    <w:nsid w:val="31624173"/>
    <w:multiLevelType w:val="hybridMultilevel"/>
    <w:tmpl w:val="4EC0833C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 w15:restartNumberingAfterBreak="0">
    <w:nsid w:val="347A67D2"/>
    <w:multiLevelType w:val="hybridMultilevel"/>
    <w:tmpl w:val="70BEAE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357173EA"/>
    <w:multiLevelType w:val="multilevel"/>
    <w:tmpl w:val="A5B46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2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4" w15:restartNumberingAfterBreak="0">
    <w:nsid w:val="393024EE"/>
    <w:multiLevelType w:val="hybridMultilevel"/>
    <w:tmpl w:val="B1CEDB22"/>
    <w:lvl w:ilvl="0" w:tplc="EFBCC498">
      <w:start w:val="1"/>
      <w:numFmt w:val="upperRoman"/>
      <w:lvlText w:val="%1."/>
      <w:lvlJc w:val="left"/>
      <w:pPr>
        <w:ind w:left="780" w:hanging="720"/>
      </w:pPr>
      <w:rPr>
        <w:rFonts w:ascii="Century Gothic" w:eastAsia="Century Gothic" w:hAnsi="Century Gothic" w:cs="Century Gothic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3A0E6FC3"/>
    <w:multiLevelType w:val="hybridMultilevel"/>
    <w:tmpl w:val="83C6CA30"/>
    <w:lvl w:ilvl="0" w:tplc="4D56694E">
      <w:start w:val="1"/>
      <w:numFmt w:val="upperLetter"/>
      <w:lvlText w:val="%1."/>
      <w:lvlJc w:val="left"/>
      <w:pPr>
        <w:ind w:left="1110" w:hanging="360"/>
      </w:pPr>
      <w:rPr>
        <w:rFonts w:hint="default"/>
        <w:b/>
        <w:bCs w:val="0"/>
        <w:i w:val="0"/>
        <w:iCs/>
      </w:rPr>
    </w:lvl>
    <w:lvl w:ilvl="1" w:tplc="400A0019">
      <w:start w:val="1"/>
      <w:numFmt w:val="lowerLetter"/>
      <w:lvlText w:val="%2."/>
      <w:lvlJc w:val="left"/>
      <w:pPr>
        <w:ind w:left="1830" w:hanging="360"/>
      </w:pPr>
    </w:lvl>
    <w:lvl w:ilvl="2" w:tplc="400A001B" w:tentative="1">
      <w:start w:val="1"/>
      <w:numFmt w:val="lowerRoman"/>
      <w:lvlText w:val="%3."/>
      <w:lvlJc w:val="right"/>
      <w:pPr>
        <w:ind w:left="2550" w:hanging="180"/>
      </w:pPr>
    </w:lvl>
    <w:lvl w:ilvl="3" w:tplc="400A000F" w:tentative="1">
      <w:start w:val="1"/>
      <w:numFmt w:val="decimal"/>
      <w:lvlText w:val="%4."/>
      <w:lvlJc w:val="left"/>
      <w:pPr>
        <w:ind w:left="3270" w:hanging="360"/>
      </w:pPr>
    </w:lvl>
    <w:lvl w:ilvl="4" w:tplc="400A0019" w:tentative="1">
      <w:start w:val="1"/>
      <w:numFmt w:val="lowerLetter"/>
      <w:lvlText w:val="%5."/>
      <w:lvlJc w:val="left"/>
      <w:pPr>
        <w:ind w:left="3990" w:hanging="360"/>
      </w:pPr>
    </w:lvl>
    <w:lvl w:ilvl="5" w:tplc="400A001B" w:tentative="1">
      <w:start w:val="1"/>
      <w:numFmt w:val="lowerRoman"/>
      <w:lvlText w:val="%6."/>
      <w:lvlJc w:val="right"/>
      <w:pPr>
        <w:ind w:left="4710" w:hanging="180"/>
      </w:pPr>
    </w:lvl>
    <w:lvl w:ilvl="6" w:tplc="400A000F" w:tentative="1">
      <w:start w:val="1"/>
      <w:numFmt w:val="decimal"/>
      <w:lvlText w:val="%7."/>
      <w:lvlJc w:val="left"/>
      <w:pPr>
        <w:ind w:left="5430" w:hanging="360"/>
      </w:pPr>
    </w:lvl>
    <w:lvl w:ilvl="7" w:tplc="400A0019" w:tentative="1">
      <w:start w:val="1"/>
      <w:numFmt w:val="lowerLetter"/>
      <w:lvlText w:val="%8."/>
      <w:lvlJc w:val="left"/>
      <w:pPr>
        <w:ind w:left="6150" w:hanging="360"/>
      </w:pPr>
    </w:lvl>
    <w:lvl w:ilvl="8" w:tplc="4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6" w15:restartNumberingAfterBreak="0">
    <w:nsid w:val="3C252629"/>
    <w:multiLevelType w:val="hybridMultilevel"/>
    <w:tmpl w:val="49B876C4"/>
    <w:lvl w:ilvl="0" w:tplc="C22A35EA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EB857CC"/>
    <w:multiLevelType w:val="hybridMultilevel"/>
    <w:tmpl w:val="CDC6AF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F2D6D45"/>
    <w:multiLevelType w:val="hybridMultilevel"/>
    <w:tmpl w:val="5E7C55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31C3B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54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55" w15:restartNumberingAfterBreak="0">
    <w:nsid w:val="4FE71A54"/>
    <w:multiLevelType w:val="hybridMultilevel"/>
    <w:tmpl w:val="9808F1F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C00144"/>
    <w:multiLevelType w:val="hybridMultilevel"/>
    <w:tmpl w:val="5ACCD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D51FEA"/>
    <w:multiLevelType w:val="hybridMultilevel"/>
    <w:tmpl w:val="7F44BFD8"/>
    <w:lvl w:ilvl="0" w:tplc="03AC2F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65F4FB3"/>
    <w:multiLevelType w:val="hybridMultilevel"/>
    <w:tmpl w:val="11FC72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9" w15:restartNumberingAfterBreak="0">
    <w:nsid w:val="568D1945"/>
    <w:multiLevelType w:val="hybridMultilevel"/>
    <w:tmpl w:val="341C98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1" w15:restartNumberingAfterBreak="0">
    <w:nsid w:val="588E0CBF"/>
    <w:multiLevelType w:val="hybridMultilevel"/>
    <w:tmpl w:val="6CF20AA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4" w15:restartNumberingAfterBreak="0">
    <w:nsid w:val="5AC74668"/>
    <w:multiLevelType w:val="hybridMultilevel"/>
    <w:tmpl w:val="F542A74A"/>
    <w:lvl w:ilvl="0" w:tplc="CDD4B7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575159"/>
    <w:multiLevelType w:val="hybridMultilevel"/>
    <w:tmpl w:val="44027EEA"/>
    <w:lvl w:ilvl="0" w:tplc="55BED57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62F51F38"/>
    <w:multiLevelType w:val="hybridMultilevel"/>
    <w:tmpl w:val="AA3EBA30"/>
    <w:lvl w:ilvl="0" w:tplc="03AC2F70">
      <w:numFmt w:val="bullet"/>
      <w:lvlText w:val="•"/>
      <w:lvlJc w:val="left"/>
      <w:pPr>
        <w:ind w:left="183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0" w15:restartNumberingAfterBreak="0">
    <w:nsid w:val="69355164"/>
    <w:multiLevelType w:val="hybridMultilevel"/>
    <w:tmpl w:val="28B2A65C"/>
    <w:lvl w:ilvl="0" w:tplc="41F8484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AED43B4"/>
    <w:multiLevelType w:val="multilevel"/>
    <w:tmpl w:val="0F4AF4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5" w15:restartNumberingAfterBreak="0">
    <w:nsid w:val="6F362ED0"/>
    <w:multiLevelType w:val="multilevel"/>
    <w:tmpl w:val="53DECE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76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18B1ECB"/>
    <w:multiLevelType w:val="multilevel"/>
    <w:tmpl w:val="2C8EA5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1976DD3"/>
    <w:multiLevelType w:val="multilevel"/>
    <w:tmpl w:val="2CBEF2FE"/>
    <w:lvl w:ilvl="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9" w15:restartNumberingAfterBreak="0">
    <w:nsid w:val="7389310D"/>
    <w:multiLevelType w:val="hybridMultilevel"/>
    <w:tmpl w:val="7A24492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0" w15:restartNumberingAfterBreak="0">
    <w:nsid w:val="76AF71C7"/>
    <w:multiLevelType w:val="hybridMultilevel"/>
    <w:tmpl w:val="4324433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2" w15:restartNumberingAfterBreak="0">
    <w:nsid w:val="791D3233"/>
    <w:multiLevelType w:val="hybridMultilevel"/>
    <w:tmpl w:val="F37C8F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793899"/>
    <w:multiLevelType w:val="hybridMultilevel"/>
    <w:tmpl w:val="0D2CA60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34" w:hanging="360"/>
      </w:pPr>
      <w:rPr>
        <w:rFonts w:ascii="Arial" w:hAnsi="Arial" w:hint="default"/>
        <w:color w:val="000000"/>
        <w:sz w:val="18"/>
        <w:lang w:val="es-B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7B094FB8"/>
    <w:multiLevelType w:val="hybridMultilevel"/>
    <w:tmpl w:val="1B1AF936"/>
    <w:lvl w:ilvl="0" w:tplc="400A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5" w15:restartNumberingAfterBreak="0">
    <w:nsid w:val="7C5C1CDC"/>
    <w:multiLevelType w:val="hybridMultilevel"/>
    <w:tmpl w:val="594A09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124C8"/>
    <w:multiLevelType w:val="multilevel"/>
    <w:tmpl w:val="814A5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7" w15:restartNumberingAfterBreak="0">
    <w:nsid w:val="7DCC4B54"/>
    <w:multiLevelType w:val="hybridMultilevel"/>
    <w:tmpl w:val="5816D376"/>
    <w:lvl w:ilvl="0" w:tplc="03AC2F7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FD44AF0"/>
    <w:multiLevelType w:val="hybridMultilevel"/>
    <w:tmpl w:val="FE7A2EE6"/>
    <w:lvl w:ilvl="0" w:tplc="45CE3CA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6768643">
    <w:abstractNumId w:val="14"/>
  </w:num>
  <w:num w:numId="2" w16cid:durableId="442192198">
    <w:abstractNumId w:val="42"/>
  </w:num>
  <w:num w:numId="3" w16cid:durableId="1023240826">
    <w:abstractNumId w:val="66"/>
  </w:num>
  <w:num w:numId="4" w16cid:durableId="162284642">
    <w:abstractNumId w:val="60"/>
  </w:num>
  <w:num w:numId="5" w16cid:durableId="762801361">
    <w:abstractNumId w:val="13"/>
  </w:num>
  <w:num w:numId="6" w16cid:durableId="1370373597">
    <w:abstractNumId w:val="54"/>
  </w:num>
  <w:num w:numId="7" w16cid:durableId="345638296">
    <w:abstractNumId w:val="53"/>
  </w:num>
  <w:num w:numId="8" w16cid:durableId="1048921292">
    <w:abstractNumId w:val="4"/>
  </w:num>
  <w:num w:numId="9" w16cid:durableId="2091734406">
    <w:abstractNumId w:val="71"/>
  </w:num>
  <w:num w:numId="10" w16cid:durableId="843320841">
    <w:abstractNumId w:val="43"/>
  </w:num>
  <w:num w:numId="11" w16cid:durableId="559638471">
    <w:abstractNumId w:val="49"/>
  </w:num>
  <w:num w:numId="12" w16cid:durableId="2066949321">
    <w:abstractNumId w:val="6"/>
  </w:num>
  <w:num w:numId="13" w16cid:durableId="1546482700">
    <w:abstractNumId w:val="76"/>
  </w:num>
  <w:num w:numId="14" w16cid:durableId="799570087">
    <w:abstractNumId w:val="34"/>
  </w:num>
  <w:num w:numId="15" w16cid:durableId="1947884588">
    <w:abstractNumId w:val="18"/>
  </w:num>
  <w:num w:numId="16" w16cid:durableId="1329553121">
    <w:abstractNumId w:val="7"/>
  </w:num>
  <w:num w:numId="17" w16cid:durableId="806702808">
    <w:abstractNumId w:val="12"/>
  </w:num>
  <w:num w:numId="18" w16cid:durableId="2004625075">
    <w:abstractNumId w:val="24"/>
  </w:num>
  <w:num w:numId="19" w16cid:durableId="1827210989">
    <w:abstractNumId w:val="5"/>
  </w:num>
  <w:num w:numId="20" w16cid:durableId="1507092725">
    <w:abstractNumId w:val="8"/>
  </w:num>
  <w:num w:numId="21" w16cid:durableId="1529445496">
    <w:abstractNumId w:val="15"/>
  </w:num>
  <w:num w:numId="22" w16cid:durableId="1321736641">
    <w:abstractNumId w:val="9"/>
  </w:num>
  <w:num w:numId="23" w16cid:durableId="1071199079">
    <w:abstractNumId w:val="26"/>
  </w:num>
  <w:num w:numId="24" w16cid:durableId="993025519">
    <w:abstractNumId w:val="73"/>
  </w:num>
  <w:num w:numId="25" w16cid:durableId="1407143746">
    <w:abstractNumId w:val="52"/>
  </w:num>
  <w:num w:numId="26" w16cid:durableId="1757283301">
    <w:abstractNumId w:val="74"/>
  </w:num>
  <w:num w:numId="27" w16cid:durableId="491914884">
    <w:abstractNumId w:val="62"/>
  </w:num>
  <w:num w:numId="28" w16cid:durableId="531725047">
    <w:abstractNumId w:val="31"/>
  </w:num>
  <w:num w:numId="29" w16cid:durableId="534932080">
    <w:abstractNumId w:val="68"/>
  </w:num>
  <w:num w:numId="30" w16cid:durableId="591933532">
    <w:abstractNumId w:val="81"/>
  </w:num>
  <w:num w:numId="31" w16cid:durableId="90205133">
    <w:abstractNumId w:val="40"/>
  </w:num>
  <w:num w:numId="32" w16cid:durableId="14611444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5545105">
    <w:abstractNumId w:val="50"/>
  </w:num>
  <w:num w:numId="34" w16cid:durableId="446199335">
    <w:abstractNumId w:val="19"/>
  </w:num>
  <w:num w:numId="35" w16cid:durableId="379940369">
    <w:abstractNumId w:val="38"/>
  </w:num>
  <w:num w:numId="36" w16cid:durableId="1394815785">
    <w:abstractNumId w:val="67"/>
  </w:num>
  <w:num w:numId="37" w16cid:durableId="1518273018">
    <w:abstractNumId w:val="63"/>
  </w:num>
  <w:num w:numId="38" w16cid:durableId="1934821353">
    <w:abstractNumId w:val="23"/>
  </w:num>
  <w:num w:numId="39" w16cid:durableId="561185629">
    <w:abstractNumId w:val="33"/>
  </w:num>
  <w:num w:numId="40" w16cid:durableId="1166287815">
    <w:abstractNumId w:val="27"/>
  </w:num>
  <w:num w:numId="41" w16cid:durableId="1396275971">
    <w:abstractNumId w:val="45"/>
  </w:num>
  <w:num w:numId="42" w16cid:durableId="2063095854">
    <w:abstractNumId w:val="3"/>
  </w:num>
  <w:num w:numId="43" w16cid:durableId="591085316">
    <w:abstractNumId w:val="47"/>
  </w:num>
  <w:num w:numId="44" w16cid:durableId="1210455542">
    <w:abstractNumId w:val="84"/>
  </w:num>
  <w:num w:numId="45" w16cid:durableId="782768582">
    <w:abstractNumId w:val="64"/>
  </w:num>
  <w:num w:numId="46" w16cid:durableId="123161279">
    <w:abstractNumId w:val="55"/>
  </w:num>
  <w:num w:numId="47" w16cid:durableId="860631806">
    <w:abstractNumId w:val="35"/>
  </w:num>
  <w:num w:numId="48" w16cid:durableId="1784574249">
    <w:abstractNumId w:val="77"/>
  </w:num>
  <w:num w:numId="49" w16cid:durableId="2023436763">
    <w:abstractNumId w:val="11"/>
  </w:num>
  <w:num w:numId="50" w16cid:durableId="1662655162">
    <w:abstractNumId w:val="44"/>
  </w:num>
  <w:num w:numId="51" w16cid:durableId="206254">
    <w:abstractNumId w:val="39"/>
  </w:num>
  <w:num w:numId="52" w16cid:durableId="822434638">
    <w:abstractNumId w:val="85"/>
  </w:num>
  <w:num w:numId="53" w16cid:durableId="320042627">
    <w:abstractNumId w:val="70"/>
  </w:num>
  <w:num w:numId="54" w16cid:durableId="1519197413">
    <w:abstractNumId w:val="10"/>
  </w:num>
  <w:num w:numId="55" w16cid:durableId="1054236119">
    <w:abstractNumId w:val="17"/>
  </w:num>
  <w:num w:numId="56" w16cid:durableId="1416633342">
    <w:abstractNumId w:val="69"/>
  </w:num>
  <w:num w:numId="57" w16cid:durableId="224222079">
    <w:abstractNumId w:val="25"/>
  </w:num>
  <w:num w:numId="58" w16cid:durableId="1596285570">
    <w:abstractNumId w:val="87"/>
  </w:num>
  <w:num w:numId="59" w16cid:durableId="1738242492">
    <w:abstractNumId w:val="61"/>
  </w:num>
  <w:num w:numId="60" w16cid:durableId="2079933433">
    <w:abstractNumId w:val="30"/>
  </w:num>
  <w:num w:numId="61" w16cid:durableId="1830444254">
    <w:abstractNumId w:val="58"/>
  </w:num>
  <w:num w:numId="62" w16cid:durableId="2125077549">
    <w:abstractNumId w:val="86"/>
  </w:num>
  <w:num w:numId="63" w16cid:durableId="805512472">
    <w:abstractNumId w:val="80"/>
  </w:num>
  <w:num w:numId="64" w16cid:durableId="1245840523">
    <w:abstractNumId w:val="37"/>
  </w:num>
  <w:num w:numId="65" w16cid:durableId="1919709304">
    <w:abstractNumId w:val="20"/>
  </w:num>
  <w:num w:numId="66" w16cid:durableId="205719789">
    <w:abstractNumId w:val="88"/>
  </w:num>
  <w:num w:numId="67" w16cid:durableId="496770543">
    <w:abstractNumId w:val="41"/>
  </w:num>
  <w:num w:numId="68" w16cid:durableId="540896301">
    <w:abstractNumId w:val="1"/>
  </w:num>
  <w:num w:numId="69" w16cid:durableId="1408264207">
    <w:abstractNumId w:val="0"/>
  </w:num>
  <w:num w:numId="70" w16cid:durableId="1188174886">
    <w:abstractNumId w:val="75"/>
  </w:num>
  <w:num w:numId="71" w16cid:durableId="26377753">
    <w:abstractNumId w:val="28"/>
  </w:num>
  <w:num w:numId="72" w16cid:durableId="1264463132">
    <w:abstractNumId w:val="22"/>
  </w:num>
  <w:num w:numId="73" w16cid:durableId="1430395788">
    <w:abstractNumId w:val="83"/>
  </w:num>
  <w:num w:numId="74" w16cid:durableId="1918438401">
    <w:abstractNumId w:val="79"/>
  </w:num>
  <w:num w:numId="75" w16cid:durableId="1798258384">
    <w:abstractNumId w:val="51"/>
  </w:num>
  <w:num w:numId="76" w16cid:durableId="2119131723">
    <w:abstractNumId w:val="36"/>
  </w:num>
  <w:num w:numId="77" w16cid:durableId="1602906553">
    <w:abstractNumId w:val="65"/>
  </w:num>
  <w:num w:numId="78" w16cid:durableId="1471947288">
    <w:abstractNumId w:val="29"/>
  </w:num>
  <w:num w:numId="79" w16cid:durableId="682392484">
    <w:abstractNumId w:val="48"/>
  </w:num>
  <w:num w:numId="80" w16cid:durableId="493493002">
    <w:abstractNumId w:val="78"/>
  </w:num>
  <w:num w:numId="81" w16cid:durableId="258952373">
    <w:abstractNumId w:val="59"/>
  </w:num>
  <w:num w:numId="82" w16cid:durableId="1924214930">
    <w:abstractNumId w:val="21"/>
  </w:num>
  <w:num w:numId="83" w16cid:durableId="816336609">
    <w:abstractNumId w:val="56"/>
  </w:num>
  <w:num w:numId="84" w16cid:durableId="1588805124">
    <w:abstractNumId w:val="57"/>
  </w:num>
  <w:num w:numId="85" w16cid:durableId="1513564339">
    <w:abstractNumId w:val="46"/>
  </w:num>
  <w:num w:numId="86" w16cid:durableId="417483089">
    <w:abstractNumId w:val="2"/>
  </w:num>
  <w:num w:numId="87" w16cid:durableId="515310011">
    <w:abstractNumId w:val="72"/>
  </w:num>
  <w:num w:numId="88" w16cid:durableId="1364553501">
    <w:abstractNumId w:val="16"/>
  </w:num>
  <w:num w:numId="89" w16cid:durableId="1463765866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E"/>
    <w:rsid w:val="00070D2A"/>
    <w:rsid w:val="000A64E8"/>
    <w:rsid w:val="001537B6"/>
    <w:rsid w:val="001935CE"/>
    <w:rsid w:val="004E21D5"/>
    <w:rsid w:val="006B5E61"/>
    <w:rsid w:val="00800D6F"/>
    <w:rsid w:val="008B4762"/>
    <w:rsid w:val="00A14513"/>
    <w:rsid w:val="00C41836"/>
    <w:rsid w:val="00D32A7E"/>
    <w:rsid w:val="00E93CFB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018"/>
  <w15:chartTrackingRefBased/>
  <w15:docId w15:val="{065B2089-D156-443C-BBCC-236DF3CF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7E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32A7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32A7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D32A7E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D32A7E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D32A7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D32A7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D32A7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32A7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2A7E"/>
    <w:rPr>
      <w:rFonts w:ascii="Tahoma" w:eastAsia="Times New Roman" w:hAnsi="Tahoma" w:cs="Times New Roman"/>
      <w:b/>
      <w:caps/>
      <w:kern w:val="0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D32A7E"/>
    <w:rPr>
      <w:rFonts w:ascii="Times New Roman" w:eastAsia="Times New Roman" w:hAnsi="Times New Roman" w:cs="Times New Roman"/>
      <w:b/>
      <w:kern w:val="0"/>
      <w:szCs w:val="20"/>
      <w:u w:val="single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D32A7E"/>
    <w:rPr>
      <w:rFonts w:ascii="Verdana" w:eastAsia="Times New Roman" w:hAnsi="Verdana" w:cs="Times New Roman"/>
      <w:kern w:val="0"/>
      <w:sz w:val="18"/>
      <w:szCs w:val="20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D32A7E"/>
    <w:rPr>
      <w:rFonts w:ascii="Verdana" w:eastAsia="Times New Roman" w:hAnsi="Verdana" w:cs="Times New Roman"/>
      <w:bCs/>
      <w:iCs/>
      <w:kern w:val="0"/>
      <w:sz w:val="18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D32A7E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D32A7E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rsid w:val="00D32A7E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D32A7E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32A7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32A7E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D32A7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32A7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D32A7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32A7E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,H"/>
    <w:basedOn w:val="Normal"/>
    <w:link w:val="PrrafodelistaCar"/>
    <w:uiPriority w:val="34"/>
    <w:qFormat/>
    <w:rsid w:val="00D32A7E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D32A7E"/>
  </w:style>
  <w:style w:type="table" w:styleId="Tablaconcuadrcula">
    <w:name w:val="Table Grid"/>
    <w:basedOn w:val="Tablanormal"/>
    <w:uiPriority w:val="39"/>
    <w:rsid w:val="00D32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32A7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D32A7E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D32A7E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A7E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7E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D32A7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32A7E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D32A7E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D32A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A7E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A7E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D32A7E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32A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32A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D32A7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D32A7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D32A7E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32A7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32A7E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D32A7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32A7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D32A7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D32A7E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2A7E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D32A7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2A7E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D32A7E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D32A7E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32A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32A7E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SAUL">
    <w:name w:val="SAUL"/>
    <w:basedOn w:val="Normal"/>
    <w:qFormat/>
    <w:rsid w:val="00D32A7E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D32A7E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D32A7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uiPriority w:val="99"/>
    <w:semiHidden/>
    <w:unhideWhenUsed/>
    <w:rsid w:val="00D32A7E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D32A7E"/>
    <w:pPr>
      <w:spacing w:after="160" w:line="259" w:lineRule="auto"/>
      <w:ind w:left="283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2">
    <w:name w:val="List 2"/>
    <w:basedOn w:val="Normal"/>
    <w:uiPriority w:val="99"/>
    <w:unhideWhenUsed/>
    <w:rsid w:val="00D32A7E"/>
    <w:pPr>
      <w:spacing w:after="160" w:line="259" w:lineRule="auto"/>
      <w:ind w:left="566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3">
    <w:name w:val="List 3"/>
    <w:basedOn w:val="Normal"/>
    <w:uiPriority w:val="99"/>
    <w:unhideWhenUsed/>
    <w:rsid w:val="00D32A7E"/>
    <w:pPr>
      <w:spacing w:after="160" w:line="259" w:lineRule="auto"/>
      <w:ind w:left="849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D32A7E"/>
    <w:pPr>
      <w:numPr>
        <w:numId w:val="68"/>
      </w:numPr>
      <w:tabs>
        <w:tab w:val="clear" w:pos="360"/>
        <w:tab w:val="num" w:pos="357"/>
      </w:tabs>
      <w:spacing w:after="160" w:line="259" w:lineRule="auto"/>
      <w:ind w:left="340" w:hanging="34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3">
    <w:name w:val="List Bullet 3"/>
    <w:basedOn w:val="Normal"/>
    <w:uiPriority w:val="99"/>
    <w:unhideWhenUsed/>
    <w:rsid w:val="00D32A7E"/>
    <w:pPr>
      <w:numPr>
        <w:numId w:val="69"/>
      </w:numPr>
      <w:tabs>
        <w:tab w:val="clear" w:pos="926"/>
        <w:tab w:val="num" w:pos="1260"/>
      </w:tabs>
      <w:spacing w:after="160" w:line="259" w:lineRule="auto"/>
      <w:ind w:left="126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D32A7E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2A7E"/>
    <w:pPr>
      <w:spacing w:after="160" w:line="259" w:lineRule="auto"/>
      <w:ind w:left="360" w:firstLine="360"/>
      <w:jc w:val="left"/>
    </w:pPr>
    <w:rPr>
      <w:rFonts w:ascii="Calibri" w:eastAsia="Calibri" w:hAnsi="Calibri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2A7E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tv-inpy-u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Jeanneth Roxana Llusco Colque</dc:creator>
  <cp:keywords/>
  <dc:description/>
  <cp:lastModifiedBy>Jeanneth Roxana Llusco Colque</cp:lastModifiedBy>
  <cp:revision>6</cp:revision>
  <cp:lastPrinted>2024-02-15T23:58:00Z</cp:lastPrinted>
  <dcterms:created xsi:type="dcterms:W3CDTF">2024-02-15T15:34:00Z</dcterms:created>
  <dcterms:modified xsi:type="dcterms:W3CDTF">2024-02-15T23:58:00Z</dcterms:modified>
</cp:coreProperties>
</file>