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07768" w14:textId="77777777" w:rsidR="00B07FDA" w:rsidRPr="00F93FC7" w:rsidRDefault="00B07FDA" w:rsidP="00B07FDA">
      <w:pPr>
        <w:pStyle w:val="Encabezado"/>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sidRPr="00F93FC7">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INVITACIÓN PÚBLICA</w:t>
      </w:r>
    </w:p>
    <w:p w14:paraId="06E1B304" w14:textId="77777777" w:rsidR="00B07FDA" w:rsidRPr="00F93FC7" w:rsidRDefault="00B07FDA" w:rsidP="00B07FDA">
      <w:pPr>
        <w:pStyle w:val="Encabezado"/>
        <w:spacing w:after="120"/>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sidRPr="00F93FC7">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SELECCIÓN DE CONSULTORES INDIVIDUALES</w:t>
      </w:r>
    </w:p>
    <w:p w14:paraId="1B9D58F4" w14:textId="33007076" w:rsidR="00B07FDA" w:rsidRPr="00F93FC7" w:rsidRDefault="00B07FDA" w:rsidP="00B07FDA">
      <w:pPr>
        <w:jc w:val="both"/>
        <w:rPr>
          <w:rFonts w:ascii="Tahoma" w:hAnsi="Tahoma" w:cs="Tahoma"/>
          <w:color w:val="000000"/>
          <w:sz w:val="22"/>
          <w:szCs w:val="22"/>
          <w:lang w:eastAsia="es-BO"/>
        </w:rPr>
      </w:pPr>
      <w:r w:rsidRPr="00F93FC7">
        <w:rPr>
          <w:rFonts w:ascii="Tahoma" w:hAnsi="Tahoma" w:cs="Tahoma"/>
          <w:color w:val="000000"/>
          <w:sz w:val="22"/>
          <w:szCs w:val="22"/>
          <w:lang w:eastAsia="es-BO"/>
        </w:rPr>
        <w:t>La Unidad de Coordinación General del Plan Nacional de Empleo, dependiente del Ministerio de Planificación del Desarrollo, en el marco de la ejecución del Proyecto “Mejora de la Empleabilidad e Ingresos Laborales Para Jóvenes (PMEIL)” del Convenio de Financiamiento 5461-BO suscrito con la Agencia Internacional de Fomento (AIF) del Banco Mundial (BM), invita a todas las personas interesadas que cumplan con los siguientes requisitos, a postularse para la siguiente consultoría:</w:t>
      </w:r>
    </w:p>
    <w:p w14:paraId="671F7723" w14:textId="6B1AC923" w:rsidR="00B07FDA" w:rsidRPr="00F93FC7" w:rsidRDefault="00B07FDA" w:rsidP="00DA0550">
      <w:pPr>
        <w:pStyle w:val="Prrafodelista"/>
        <w:ind w:left="1080"/>
        <w:contextualSpacing/>
        <w:jc w:val="center"/>
        <w:rPr>
          <w:rFonts w:ascii="Tahoma" w:hAnsi="Tahoma" w:cs="Tahoma"/>
          <w:b/>
          <w:snapToGrid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3511"/>
      </w:tblGrid>
      <w:tr w:rsidR="005611B7" w:rsidRPr="00F93FC7" w14:paraId="4490CA0E" w14:textId="77777777" w:rsidTr="005611B7">
        <w:trPr>
          <w:trHeight w:val="694"/>
          <w:jc w:val="center"/>
        </w:trPr>
        <w:tc>
          <w:tcPr>
            <w:tcW w:w="2438" w:type="dxa"/>
            <w:shd w:val="clear" w:color="auto" w:fill="auto"/>
            <w:vAlign w:val="center"/>
          </w:tcPr>
          <w:p w14:paraId="772D1142" w14:textId="3BC2955A"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REF.</w:t>
            </w:r>
          </w:p>
          <w:p w14:paraId="16FC10E2" w14:textId="194D4AD1"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CONTRATACIÓN</w:t>
            </w:r>
          </w:p>
        </w:tc>
        <w:tc>
          <w:tcPr>
            <w:tcW w:w="3511" w:type="dxa"/>
            <w:shd w:val="clear" w:color="auto" w:fill="auto"/>
            <w:vAlign w:val="center"/>
          </w:tcPr>
          <w:p w14:paraId="5F2063F9" w14:textId="29736633"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NOMBRE CONSULTORÍA</w:t>
            </w:r>
          </w:p>
        </w:tc>
      </w:tr>
      <w:tr w:rsidR="005611B7" w:rsidRPr="00F93FC7" w14:paraId="48C76B7B" w14:textId="77777777" w:rsidTr="005611B7">
        <w:trPr>
          <w:trHeight w:val="359"/>
          <w:jc w:val="center"/>
        </w:trPr>
        <w:tc>
          <w:tcPr>
            <w:tcW w:w="2438" w:type="dxa"/>
            <w:shd w:val="clear" w:color="auto" w:fill="auto"/>
            <w:vAlign w:val="center"/>
          </w:tcPr>
          <w:p w14:paraId="17A5C1EB" w14:textId="78E9E760" w:rsidR="005611B7" w:rsidRPr="00F93FC7" w:rsidRDefault="005611B7" w:rsidP="00ED701F">
            <w:pPr>
              <w:pStyle w:val="Textoindependiente"/>
              <w:kinsoku w:val="0"/>
              <w:overflowPunct w:val="0"/>
              <w:spacing w:before="35"/>
              <w:ind w:right="112"/>
              <w:jc w:val="center"/>
              <w:rPr>
                <w:rFonts w:ascii="Tahoma" w:hAnsi="Tahoma" w:cs="Tahoma"/>
                <w:spacing w:val="-1"/>
                <w:sz w:val="22"/>
                <w:szCs w:val="22"/>
              </w:rPr>
            </w:pPr>
            <w:r w:rsidRPr="00F93FC7">
              <w:rPr>
                <w:rFonts w:ascii="Tahoma" w:hAnsi="Tahoma" w:cs="Tahoma"/>
                <w:sz w:val="22"/>
                <w:szCs w:val="22"/>
              </w:rPr>
              <w:t>00</w:t>
            </w:r>
            <w:r w:rsidR="005E427C">
              <w:rPr>
                <w:rFonts w:ascii="Tahoma" w:hAnsi="Tahoma" w:cs="Tahoma"/>
                <w:sz w:val="22"/>
                <w:szCs w:val="22"/>
              </w:rPr>
              <w:t>4</w:t>
            </w:r>
          </w:p>
        </w:tc>
        <w:tc>
          <w:tcPr>
            <w:tcW w:w="3511" w:type="dxa"/>
            <w:shd w:val="clear" w:color="auto" w:fill="auto"/>
            <w:vAlign w:val="center"/>
          </w:tcPr>
          <w:p w14:paraId="0C4B5AF6" w14:textId="39FDBC8E" w:rsidR="005611B7" w:rsidRPr="001E2653" w:rsidRDefault="005E427C" w:rsidP="005E427C">
            <w:pPr>
              <w:jc w:val="both"/>
              <w:rPr>
                <w:rFonts w:ascii="Tahoma" w:hAnsi="Tahoma" w:cs="Tahoma"/>
                <w:sz w:val="22"/>
                <w:szCs w:val="22"/>
                <w:lang w:val="es-ES_tradnl"/>
              </w:rPr>
            </w:pPr>
            <w:r w:rsidRPr="005E427C">
              <w:rPr>
                <w:rFonts w:ascii="Tahoma" w:hAnsi="Tahoma" w:cs="Tahoma"/>
                <w:sz w:val="22"/>
                <w:szCs w:val="22"/>
                <w:lang w:val="es-ES_tradnl"/>
              </w:rPr>
              <w:t>RESPONSABLE NACIONAL DEL ÁREA ADMINISTRATIVA FINANCIERA</w:t>
            </w:r>
          </w:p>
        </w:tc>
      </w:tr>
    </w:tbl>
    <w:p w14:paraId="7DA32771" w14:textId="77777777" w:rsidR="00B07FDA" w:rsidRPr="00F93FC7" w:rsidRDefault="00B07FDA" w:rsidP="00DA0550">
      <w:pPr>
        <w:pStyle w:val="Prrafodelista"/>
        <w:ind w:left="1080"/>
        <w:contextualSpacing/>
        <w:jc w:val="center"/>
        <w:rPr>
          <w:rFonts w:ascii="Tahoma" w:hAnsi="Tahoma" w:cs="Tahoma"/>
          <w:b/>
          <w:snapToGrid w:val="0"/>
          <w:sz w:val="22"/>
          <w:szCs w:val="22"/>
        </w:rPr>
      </w:pPr>
    </w:p>
    <w:p w14:paraId="6E1CDD9F" w14:textId="12674051" w:rsidR="00F93FC7" w:rsidRDefault="00F93FC7" w:rsidP="00F93FC7">
      <w:pPr>
        <w:jc w:val="both"/>
        <w:rPr>
          <w:rFonts w:ascii="Tahoma" w:hAnsi="Tahoma" w:cs="Tahoma"/>
          <w:b/>
          <w:color w:val="000000"/>
          <w:sz w:val="22"/>
          <w:szCs w:val="22"/>
          <w:lang w:eastAsia="es-BO"/>
        </w:rPr>
      </w:pPr>
      <w:r w:rsidRPr="00F93FC7">
        <w:rPr>
          <w:rFonts w:ascii="Tahoma" w:hAnsi="Tahoma" w:cs="Tahoma"/>
          <w:b/>
          <w:color w:val="000000"/>
          <w:sz w:val="22"/>
          <w:szCs w:val="22"/>
          <w:lang w:eastAsia="es-BO"/>
        </w:rPr>
        <w:t>INSTRUCCIONES A LOS POSTULANTES</w:t>
      </w:r>
    </w:p>
    <w:p w14:paraId="1E1B26CA" w14:textId="77777777" w:rsidR="00F93FC7" w:rsidRPr="00F93FC7" w:rsidRDefault="00F93FC7" w:rsidP="00F93FC7">
      <w:pPr>
        <w:jc w:val="both"/>
        <w:rPr>
          <w:rFonts w:ascii="Tahoma" w:hAnsi="Tahoma" w:cs="Tahoma"/>
          <w:b/>
          <w:color w:val="000000"/>
          <w:sz w:val="22"/>
          <w:szCs w:val="22"/>
          <w:lang w:eastAsia="es-BO"/>
        </w:rPr>
      </w:pPr>
    </w:p>
    <w:p w14:paraId="646F1E50" w14:textId="4DF33506" w:rsidR="00F93FC7" w:rsidRDefault="00F93FC7" w:rsidP="00F93FC7">
      <w:pPr>
        <w:pStyle w:val="Textoindependiente"/>
        <w:kinsoku w:val="0"/>
        <w:overflowPunct w:val="0"/>
        <w:spacing w:line="239" w:lineRule="auto"/>
        <w:ind w:right="112"/>
        <w:rPr>
          <w:rFonts w:ascii="Tahoma" w:hAnsi="Tahoma" w:cs="Tahoma"/>
          <w:color w:val="000000"/>
          <w:sz w:val="22"/>
          <w:szCs w:val="22"/>
          <w:lang w:eastAsia="es-BO"/>
        </w:rPr>
      </w:pPr>
      <w:r w:rsidRPr="00F93FC7">
        <w:rPr>
          <w:rFonts w:ascii="Tahoma" w:hAnsi="Tahoma" w:cs="Tahoma"/>
          <w:spacing w:val="-1"/>
          <w:sz w:val="22"/>
          <w:szCs w:val="22"/>
        </w:rPr>
        <w:t>Las personas interesadas deben</w:t>
      </w:r>
      <w:r w:rsidRPr="00F93FC7">
        <w:rPr>
          <w:rFonts w:ascii="Tahoma" w:hAnsi="Tahoma" w:cs="Tahoma"/>
          <w:sz w:val="22"/>
          <w:szCs w:val="22"/>
        </w:rPr>
        <w:t xml:space="preserve"> </w:t>
      </w:r>
      <w:r w:rsidRPr="00F93FC7">
        <w:rPr>
          <w:rFonts w:ascii="Tahoma" w:hAnsi="Tahoma" w:cs="Tahoma"/>
          <w:spacing w:val="-1"/>
          <w:sz w:val="22"/>
          <w:szCs w:val="22"/>
        </w:rPr>
        <w:t>presentar su postulación</w:t>
      </w:r>
      <w:r w:rsidRPr="00F93FC7">
        <w:rPr>
          <w:rFonts w:ascii="Tahoma" w:hAnsi="Tahoma" w:cs="Tahoma"/>
          <w:spacing w:val="44"/>
          <w:sz w:val="22"/>
          <w:szCs w:val="22"/>
        </w:rPr>
        <w:t xml:space="preserve"> </w:t>
      </w:r>
      <w:r w:rsidRPr="00F93FC7">
        <w:rPr>
          <w:rFonts w:ascii="Tahoma" w:hAnsi="Tahoma" w:cs="Tahoma"/>
          <w:spacing w:val="-1"/>
          <w:sz w:val="22"/>
          <w:szCs w:val="22"/>
        </w:rPr>
        <w:t>en</w:t>
      </w:r>
      <w:r w:rsidRPr="00F93FC7">
        <w:rPr>
          <w:rFonts w:ascii="Tahoma" w:hAnsi="Tahoma" w:cs="Tahoma"/>
          <w:sz w:val="22"/>
          <w:szCs w:val="22"/>
        </w:rPr>
        <w:t xml:space="preserve"> </w:t>
      </w:r>
      <w:r w:rsidRPr="00F93FC7">
        <w:rPr>
          <w:rFonts w:ascii="Tahoma" w:hAnsi="Tahoma" w:cs="Tahoma"/>
          <w:spacing w:val="-1"/>
          <w:sz w:val="22"/>
          <w:szCs w:val="22"/>
        </w:rPr>
        <w:t>sobre</w:t>
      </w:r>
      <w:r w:rsidRPr="00F93FC7">
        <w:rPr>
          <w:rFonts w:ascii="Tahoma" w:hAnsi="Tahoma" w:cs="Tahoma"/>
          <w:spacing w:val="44"/>
          <w:sz w:val="22"/>
          <w:szCs w:val="22"/>
        </w:rPr>
        <w:t xml:space="preserve"> </w:t>
      </w:r>
      <w:r w:rsidRPr="00F93FC7">
        <w:rPr>
          <w:rFonts w:ascii="Tahoma" w:hAnsi="Tahoma" w:cs="Tahoma"/>
          <w:spacing w:val="-1"/>
          <w:sz w:val="22"/>
          <w:szCs w:val="22"/>
        </w:rPr>
        <w:t xml:space="preserve">cerrado, especificando claramente en el rótulo, el número de </w:t>
      </w:r>
      <w:r w:rsidRPr="00F93FC7">
        <w:rPr>
          <w:rFonts w:ascii="Tahoma" w:hAnsi="Tahoma" w:cs="Tahoma"/>
          <w:spacing w:val="17"/>
          <w:sz w:val="22"/>
          <w:szCs w:val="22"/>
        </w:rPr>
        <w:t xml:space="preserve">referencia y el nombre de la consultoría a la cual postula. </w:t>
      </w:r>
      <w:r w:rsidRPr="00F93FC7">
        <w:rPr>
          <w:rFonts w:ascii="Tahoma" w:hAnsi="Tahoma" w:cs="Tahoma"/>
          <w:spacing w:val="-1"/>
          <w:sz w:val="22"/>
          <w:szCs w:val="22"/>
        </w:rPr>
        <w:t xml:space="preserve"> Asimismo, deben llenar y remitir, su Hoja de Vida en el Formato que se encuentra en la siguiente dirección; (Descargar de la página WEB: </w:t>
      </w:r>
      <w:hyperlink r:id="rId8" w:history="1">
        <w:r w:rsidRPr="00F93FC7">
          <w:rPr>
            <w:rStyle w:val="Hipervnculo"/>
            <w:rFonts w:ascii="Tahoma" w:hAnsi="Tahoma" w:cs="Tahoma"/>
            <w:spacing w:val="-1"/>
            <w:sz w:val="22"/>
            <w:szCs w:val="22"/>
          </w:rPr>
          <w:t>www.sicoes.gob.bo</w:t>
        </w:r>
      </w:hyperlink>
      <w:r w:rsidRPr="00F93FC7">
        <w:rPr>
          <w:rFonts w:ascii="Tahoma" w:hAnsi="Tahoma" w:cs="Tahoma"/>
          <w:spacing w:val="-1"/>
          <w:sz w:val="22"/>
          <w:szCs w:val="22"/>
        </w:rPr>
        <w:t xml:space="preserve"> – requerimiento de personal) o de la página WEB del Ministerio de Planificación del Desarrollo:  </w:t>
      </w:r>
      <w:hyperlink r:id="rId9" w:history="1">
        <w:r w:rsidRPr="00F93FC7">
          <w:rPr>
            <w:rStyle w:val="Hipervnculo"/>
            <w:rFonts w:ascii="Tahoma" w:hAnsi="Tahoma" w:cs="Tahoma"/>
            <w:spacing w:val="-1"/>
            <w:sz w:val="22"/>
            <w:szCs w:val="22"/>
          </w:rPr>
          <w:t>www.planificacion.gob.bo</w:t>
        </w:r>
      </w:hyperlink>
      <w:r w:rsidRPr="00F93FC7">
        <w:rPr>
          <w:rFonts w:ascii="Tahoma" w:hAnsi="Tahoma" w:cs="Tahoma"/>
          <w:spacing w:val="-1"/>
          <w:sz w:val="22"/>
          <w:szCs w:val="22"/>
        </w:rPr>
        <w:t xml:space="preserve"> – convocatorias (Formato de Hoja de Vida),</w:t>
      </w:r>
      <w:r w:rsidRPr="00F93FC7">
        <w:rPr>
          <w:rFonts w:ascii="Tahoma" w:hAnsi="Tahoma" w:cs="Tahoma"/>
          <w:spacing w:val="4"/>
          <w:sz w:val="22"/>
          <w:szCs w:val="22"/>
        </w:rPr>
        <w:t xml:space="preserve"> </w:t>
      </w:r>
      <w:r w:rsidRPr="00F93FC7">
        <w:rPr>
          <w:rFonts w:ascii="Tahoma" w:hAnsi="Tahoma" w:cs="Tahoma"/>
          <w:spacing w:val="-1"/>
          <w:sz w:val="22"/>
          <w:szCs w:val="22"/>
        </w:rPr>
        <w:t>adjuntando</w:t>
      </w:r>
      <w:r w:rsidRPr="00F93FC7">
        <w:rPr>
          <w:rFonts w:ascii="Tahoma" w:hAnsi="Tahoma" w:cs="Tahoma"/>
          <w:spacing w:val="6"/>
          <w:sz w:val="22"/>
          <w:szCs w:val="22"/>
        </w:rPr>
        <w:t xml:space="preserve"> </w:t>
      </w:r>
      <w:r w:rsidRPr="00F93FC7">
        <w:rPr>
          <w:rFonts w:ascii="Tahoma" w:hAnsi="Tahoma" w:cs="Tahoma"/>
          <w:sz w:val="22"/>
          <w:szCs w:val="22"/>
        </w:rPr>
        <w:t>la</w:t>
      </w:r>
      <w:r w:rsidRPr="00F93FC7">
        <w:rPr>
          <w:rFonts w:ascii="Tahoma" w:hAnsi="Tahoma" w:cs="Tahoma"/>
          <w:spacing w:val="4"/>
          <w:sz w:val="22"/>
          <w:szCs w:val="22"/>
        </w:rPr>
        <w:t xml:space="preserve"> </w:t>
      </w:r>
      <w:r w:rsidRPr="00F93FC7">
        <w:rPr>
          <w:rFonts w:ascii="Tahoma" w:hAnsi="Tahoma" w:cs="Tahoma"/>
          <w:spacing w:val="-1"/>
          <w:sz w:val="22"/>
          <w:szCs w:val="22"/>
        </w:rPr>
        <w:t>documentación</w:t>
      </w:r>
      <w:r w:rsidRPr="00F93FC7">
        <w:rPr>
          <w:rFonts w:ascii="Tahoma" w:hAnsi="Tahoma" w:cs="Tahoma"/>
          <w:spacing w:val="6"/>
          <w:sz w:val="22"/>
          <w:szCs w:val="22"/>
        </w:rPr>
        <w:t xml:space="preserve"> </w:t>
      </w:r>
      <w:r w:rsidRPr="00F93FC7">
        <w:rPr>
          <w:rFonts w:ascii="Tahoma" w:hAnsi="Tahoma" w:cs="Tahoma"/>
          <w:sz w:val="22"/>
          <w:szCs w:val="22"/>
        </w:rPr>
        <w:t>de</w:t>
      </w:r>
      <w:r w:rsidRPr="00F93FC7">
        <w:rPr>
          <w:rFonts w:ascii="Tahoma" w:hAnsi="Tahoma" w:cs="Tahoma"/>
          <w:spacing w:val="4"/>
          <w:sz w:val="22"/>
          <w:szCs w:val="22"/>
        </w:rPr>
        <w:t xml:space="preserve"> </w:t>
      </w:r>
      <w:r w:rsidRPr="00F93FC7">
        <w:rPr>
          <w:rFonts w:ascii="Tahoma" w:hAnsi="Tahoma" w:cs="Tahoma"/>
          <w:spacing w:val="-1"/>
          <w:sz w:val="22"/>
          <w:szCs w:val="22"/>
        </w:rPr>
        <w:t>respaldo</w:t>
      </w:r>
      <w:r w:rsidRPr="00F93FC7">
        <w:rPr>
          <w:rFonts w:ascii="Tahoma" w:hAnsi="Tahoma" w:cs="Tahoma"/>
          <w:spacing w:val="5"/>
          <w:sz w:val="22"/>
          <w:szCs w:val="22"/>
        </w:rPr>
        <w:t xml:space="preserve"> </w:t>
      </w:r>
      <w:r w:rsidRPr="00F93FC7">
        <w:rPr>
          <w:rFonts w:ascii="Tahoma" w:hAnsi="Tahoma" w:cs="Tahoma"/>
          <w:spacing w:val="-1"/>
          <w:sz w:val="22"/>
          <w:szCs w:val="22"/>
        </w:rPr>
        <w:t>en</w:t>
      </w:r>
      <w:r w:rsidRPr="00F93FC7">
        <w:rPr>
          <w:rFonts w:ascii="Tahoma" w:hAnsi="Tahoma" w:cs="Tahoma"/>
          <w:spacing w:val="4"/>
          <w:sz w:val="22"/>
          <w:szCs w:val="22"/>
        </w:rPr>
        <w:t xml:space="preserve"> </w:t>
      </w:r>
      <w:r w:rsidRPr="00F93FC7">
        <w:rPr>
          <w:rFonts w:ascii="Tahoma" w:hAnsi="Tahoma" w:cs="Tahoma"/>
          <w:spacing w:val="-1"/>
          <w:sz w:val="22"/>
          <w:szCs w:val="22"/>
        </w:rPr>
        <w:t>fotocopia</w:t>
      </w:r>
      <w:r w:rsidRPr="00F93FC7">
        <w:rPr>
          <w:rFonts w:ascii="Tahoma" w:hAnsi="Tahoma" w:cs="Tahoma"/>
          <w:spacing w:val="4"/>
          <w:sz w:val="22"/>
          <w:szCs w:val="22"/>
        </w:rPr>
        <w:t xml:space="preserve"> </w:t>
      </w:r>
      <w:r w:rsidRPr="00F93FC7">
        <w:rPr>
          <w:rFonts w:ascii="Tahoma" w:hAnsi="Tahoma" w:cs="Tahoma"/>
          <w:spacing w:val="-1"/>
          <w:sz w:val="22"/>
          <w:szCs w:val="22"/>
        </w:rPr>
        <w:t>simple</w:t>
      </w:r>
      <w:r w:rsidRPr="00F93FC7">
        <w:rPr>
          <w:rFonts w:ascii="Tahoma" w:hAnsi="Tahoma" w:cs="Tahoma"/>
          <w:sz w:val="22"/>
          <w:szCs w:val="22"/>
        </w:rPr>
        <w:t>,</w:t>
      </w:r>
      <w:r w:rsidRPr="00F93FC7">
        <w:rPr>
          <w:rFonts w:ascii="Tahoma" w:hAnsi="Tahoma" w:cs="Tahoma"/>
          <w:spacing w:val="21"/>
          <w:sz w:val="22"/>
          <w:szCs w:val="22"/>
        </w:rPr>
        <w:t xml:space="preserve"> </w:t>
      </w:r>
      <w:r w:rsidRPr="00F93FC7">
        <w:rPr>
          <w:rFonts w:ascii="Tahoma" w:hAnsi="Tahoma" w:cs="Tahoma"/>
          <w:bCs/>
          <w:sz w:val="22"/>
          <w:szCs w:val="22"/>
        </w:rPr>
        <w:t>la</w:t>
      </w:r>
      <w:r w:rsidRPr="00F93FC7">
        <w:rPr>
          <w:rFonts w:ascii="Tahoma" w:hAnsi="Tahoma" w:cs="Tahoma"/>
          <w:bCs/>
          <w:spacing w:val="20"/>
          <w:sz w:val="22"/>
          <w:szCs w:val="22"/>
        </w:rPr>
        <w:t xml:space="preserve"> </w:t>
      </w:r>
      <w:r w:rsidRPr="00F93FC7">
        <w:rPr>
          <w:rFonts w:ascii="Tahoma" w:hAnsi="Tahoma" w:cs="Tahoma"/>
          <w:bCs/>
          <w:spacing w:val="-1"/>
          <w:sz w:val="22"/>
          <w:szCs w:val="22"/>
        </w:rPr>
        <w:t>cual</w:t>
      </w:r>
      <w:r w:rsidRPr="00F93FC7">
        <w:rPr>
          <w:rFonts w:ascii="Tahoma" w:hAnsi="Tahoma" w:cs="Tahoma"/>
          <w:bCs/>
          <w:spacing w:val="21"/>
          <w:sz w:val="22"/>
          <w:szCs w:val="22"/>
        </w:rPr>
        <w:t xml:space="preserve"> </w:t>
      </w:r>
      <w:r w:rsidRPr="00F93FC7">
        <w:rPr>
          <w:rFonts w:ascii="Tahoma" w:hAnsi="Tahoma" w:cs="Tahoma"/>
          <w:bCs/>
          <w:spacing w:val="-1"/>
          <w:sz w:val="22"/>
          <w:szCs w:val="22"/>
        </w:rPr>
        <w:t>deberá</w:t>
      </w:r>
      <w:r w:rsidRPr="00F93FC7">
        <w:rPr>
          <w:rFonts w:ascii="Tahoma" w:hAnsi="Tahoma" w:cs="Tahoma"/>
          <w:bCs/>
          <w:spacing w:val="19"/>
          <w:sz w:val="22"/>
          <w:szCs w:val="22"/>
        </w:rPr>
        <w:t xml:space="preserve"> </w:t>
      </w:r>
      <w:r w:rsidRPr="00F93FC7">
        <w:rPr>
          <w:rFonts w:ascii="Tahoma" w:hAnsi="Tahoma" w:cs="Tahoma"/>
          <w:bCs/>
          <w:spacing w:val="-1"/>
          <w:sz w:val="22"/>
          <w:szCs w:val="22"/>
        </w:rPr>
        <w:t>estar</w:t>
      </w:r>
      <w:r w:rsidRPr="00F93FC7">
        <w:rPr>
          <w:rFonts w:ascii="Tahoma" w:hAnsi="Tahoma" w:cs="Tahoma"/>
          <w:bCs/>
          <w:spacing w:val="22"/>
          <w:sz w:val="22"/>
          <w:szCs w:val="22"/>
        </w:rPr>
        <w:t xml:space="preserve"> </w:t>
      </w:r>
      <w:r w:rsidRPr="00F93FC7">
        <w:rPr>
          <w:rFonts w:ascii="Tahoma" w:hAnsi="Tahoma" w:cs="Tahoma"/>
          <w:bCs/>
          <w:spacing w:val="-1"/>
          <w:sz w:val="22"/>
          <w:szCs w:val="22"/>
        </w:rPr>
        <w:t>estrictamente</w:t>
      </w:r>
      <w:r w:rsidRPr="00F93FC7">
        <w:rPr>
          <w:rFonts w:ascii="Tahoma" w:hAnsi="Tahoma" w:cs="Tahoma"/>
          <w:bCs/>
          <w:spacing w:val="23"/>
          <w:sz w:val="22"/>
          <w:szCs w:val="22"/>
        </w:rPr>
        <w:t xml:space="preserve"> </w:t>
      </w:r>
      <w:r w:rsidRPr="00F93FC7">
        <w:rPr>
          <w:rFonts w:ascii="Tahoma" w:hAnsi="Tahoma" w:cs="Tahoma"/>
          <w:bCs/>
          <w:spacing w:val="-1"/>
          <w:sz w:val="22"/>
          <w:szCs w:val="22"/>
        </w:rPr>
        <w:t>relacionada</w:t>
      </w:r>
      <w:r w:rsidRPr="00F93FC7">
        <w:rPr>
          <w:rFonts w:ascii="Tahoma" w:hAnsi="Tahoma" w:cs="Tahoma"/>
          <w:bCs/>
          <w:spacing w:val="22"/>
          <w:sz w:val="22"/>
          <w:szCs w:val="22"/>
        </w:rPr>
        <w:t xml:space="preserve"> </w:t>
      </w:r>
      <w:r w:rsidRPr="00F93FC7">
        <w:rPr>
          <w:rFonts w:ascii="Tahoma" w:hAnsi="Tahoma" w:cs="Tahoma"/>
          <w:bCs/>
          <w:spacing w:val="-1"/>
          <w:sz w:val="22"/>
          <w:szCs w:val="22"/>
        </w:rPr>
        <w:t>al</w:t>
      </w:r>
      <w:r w:rsidRPr="00F93FC7">
        <w:rPr>
          <w:rFonts w:ascii="Tahoma" w:hAnsi="Tahoma" w:cs="Tahoma"/>
          <w:bCs/>
          <w:spacing w:val="24"/>
          <w:sz w:val="22"/>
          <w:szCs w:val="22"/>
        </w:rPr>
        <w:t xml:space="preserve"> </w:t>
      </w:r>
      <w:r w:rsidRPr="00F93FC7">
        <w:rPr>
          <w:rFonts w:ascii="Tahoma" w:hAnsi="Tahoma" w:cs="Tahoma"/>
          <w:bCs/>
          <w:spacing w:val="-1"/>
          <w:sz w:val="22"/>
          <w:szCs w:val="22"/>
        </w:rPr>
        <w:t>cumplimiento</w:t>
      </w:r>
      <w:r w:rsidRPr="00F93FC7">
        <w:rPr>
          <w:rFonts w:ascii="Tahoma" w:hAnsi="Tahoma" w:cs="Tahoma"/>
          <w:bCs/>
          <w:spacing w:val="21"/>
          <w:sz w:val="22"/>
          <w:szCs w:val="22"/>
        </w:rPr>
        <w:t xml:space="preserve"> </w:t>
      </w:r>
      <w:r w:rsidRPr="00F93FC7">
        <w:rPr>
          <w:rFonts w:ascii="Tahoma" w:hAnsi="Tahoma" w:cs="Tahoma"/>
          <w:bCs/>
          <w:spacing w:val="-1"/>
          <w:sz w:val="22"/>
          <w:szCs w:val="22"/>
        </w:rPr>
        <w:t>de</w:t>
      </w:r>
      <w:r w:rsidRPr="00F93FC7">
        <w:rPr>
          <w:rFonts w:ascii="Tahoma" w:hAnsi="Tahoma" w:cs="Tahoma"/>
          <w:bCs/>
          <w:spacing w:val="20"/>
          <w:sz w:val="22"/>
          <w:szCs w:val="22"/>
        </w:rPr>
        <w:t xml:space="preserve"> </w:t>
      </w:r>
      <w:r w:rsidRPr="00F93FC7">
        <w:rPr>
          <w:rFonts w:ascii="Tahoma" w:hAnsi="Tahoma" w:cs="Tahoma"/>
          <w:bCs/>
          <w:sz w:val="22"/>
          <w:szCs w:val="22"/>
        </w:rPr>
        <w:t>los</w:t>
      </w:r>
      <w:r w:rsidRPr="00F93FC7">
        <w:rPr>
          <w:rFonts w:ascii="Tahoma" w:hAnsi="Tahoma" w:cs="Tahoma"/>
          <w:bCs/>
          <w:spacing w:val="20"/>
          <w:sz w:val="22"/>
          <w:szCs w:val="22"/>
        </w:rPr>
        <w:t xml:space="preserve"> </w:t>
      </w:r>
      <w:r w:rsidRPr="00F93FC7">
        <w:rPr>
          <w:rFonts w:ascii="Tahoma" w:hAnsi="Tahoma" w:cs="Tahoma"/>
          <w:bCs/>
          <w:spacing w:val="-1"/>
          <w:sz w:val="22"/>
          <w:szCs w:val="22"/>
        </w:rPr>
        <w:t>Términos</w:t>
      </w:r>
      <w:r w:rsidRPr="00F93FC7">
        <w:rPr>
          <w:rFonts w:ascii="Tahoma" w:hAnsi="Tahoma" w:cs="Tahoma"/>
          <w:bCs/>
          <w:spacing w:val="23"/>
          <w:sz w:val="22"/>
          <w:szCs w:val="22"/>
        </w:rPr>
        <w:t xml:space="preserve"> </w:t>
      </w:r>
      <w:r w:rsidRPr="00F93FC7">
        <w:rPr>
          <w:rFonts w:ascii="Tahoma" w:hAnsi="Tahoma" w:cs="Tahoma"/>
          <w:bCs/>
          <w:sz w:val="22"/>
          <w:szCs w:val="22"/>
        </w:rPr>
        <w:t>de</w:t>
      </w:r>
      <w:r w:rsidRPr="00F93FC7">
        <w:rPr>
          <w:rFonts w:ascii="Tahoma" w:hAnsi="Tahoma" w:cs="Tahoma"/>
          <w:bCs/>
          <w:spacing w:val="19"/>
          <w:sz w:val="22"/>
          <w:szCs w:val="22"/>
        </w:rPr>
        <w:t xml:space="preserve"> </w:t>
      </w:r>
      <w:r w:rsidRPr="00F93FC7">
        <w:rPr>
          <w:rFonts w:ascii="Tahoma" w:hAnsi="Tahoma" w:cs="Tahoma"/>
          <w:bCs/>
          <w:spacing w:val="-1"/>
          <w:sz w:val="22"/>
          <w:szCs w:val="22"/>
        </w:rPr>
        <w:t>Referencia, mismos que se encuentran para descargar en las direcciones señaladas anteriormente</w:t>
      </w:r>
      <w:r w:rsidRPr="00F93FC7">
        <w:rPr>
          <w:rFonts w:ascii="Tahoma" w:hAnsi="Tahoma" w:cs="Tahoma"/>
          <w:spacing w:val="-1"/>
          <w:sz w:val="22"/>
          <w:szCs w:val="22"/>
        </w:rPr>
        <w:t xml:space="preserve">. </w:t>
      </w:r>
      <w:r w:rsidRPr="00F93FC7">
        <w:rPr>
          <w:rFonts w:ascii="Tahoma" w:hAnsi="Tahoma" w:cs="Tahoma"/>
          <w:color w:val="000000"/>
          <w:sz w:val="22"/>
          <w:szCs w:val="22"/>
          <w:lang w:eastAsia="es-BO"/>
        </w:rPr>
        <w:t>No se devolverá la documentación presentada</w:t>
      </w:r>
      <w:r>
        <w:rPr>
          <w:rFonts w:ascii="Tahoma" w:hAnsi="Tahoma" w:cs="Tahoma"/>
          <w:color w:val="000000"/>
          <w:sz w:val="22"/>
          <w:szCs w:val="22"/>
          <w:lang w:eastAsia="es-BO"/>
        </w:rPr>
        <w:t>.</w:t>
      </w:r>
    </w:p>
    <w:p w14:paraId="0646158E" w14:textId="49B58B0D" w:rsidR="00F93FC7" w:rsidRDefault="00F93FC7" w:rsidP="00F93FC7">
      <w:pPr>
        <w:pStyle w:val="Textoindependiente"/>
        <w:kinsoku w:val="0"/>
        <w:overflowPunct w:val="0"/>
        <w:spacing w:line="239" w:lineRule="auto"/>
        <w:ind w:right="112"/>
        <w:rPr>
          <w:rFonts w:ascii="Tahoma" w:hAnsi="Tahoma" w:cs="Tahoma"/>
          <w:spacing w:val="-1"/>
          <w:sz w:val="22"/>
          <w:szCs w:val="22"/>
        </w:rPr>
      </w:pPr>
    </w:p>
    <w:p w14:paraId="41240042" w14:textId="28D501FC" w:rsidR="00F93FC7" w:rsidRPr="00F93FC7" w:rsidRDefault="00F93FC7" w:rsidP="00F93FC7">
      <w:pPr>
        <w:pStyle w:val="Ttulo1"/>
        <w:kinsoku w:val="0"/>
        <w:overflowPunct w:val="0"/>
        <w:spacing w:before="5" w:after="120" w:line="204" w:lineRule="exact"/>
        <w:jc w:val="both"/>
        <w:rPr>
          <w:rFonts w:ascii="Tahoma" w:hAnsi="Tahoma" w:cs="Tahoma"/>
          <w:i w:val="0"/>
          <w:color w:val="000000"/>
          <w:sz w:val="22"/>
          <w:szCs w:val="22"/>
          <w:lang w:val="es-ES" w:eastAsia="es-BO"/>
        </w:rPr>
      </w:pPr>
      <w:r w:rsidRPr="00F93FC7">
        <w:rPr>
          <w:rFonts w:ascii="Tahoma" w:hAnsi="Tahoma" w:cs="Tahoma"/>
          <w:i w:val="0"/>
          <w:color w:val="000000"/>
          <w:sz w:val="22"/>
          <w:szCs w:val="22"/>
          <w:lang w:val="es-ES" w:eastAsia="es-BO"/>
        </w:rPr>
        <w:t>FECHA DE PRESENTACIÓN</w:t>
      </w:r>
    </w:p>
    <w:p w14:paraId="54A460D7" w14:textId="053EB893" w:rsidR="00F93FC7" w:rsidRDefault="00F93FC7" w:rsidP="00F93FC7">
      <w:pPr>
        <w:pStyle w:val="Textoindependiente"/>
        <w:kinsoku w:val="0"/>
        <w:overflowPunct w:val="0"/>
        <w:spacing w:line="239" w:lineRule="auto"/>
        <w:ind w:right="112"/>
        <w:rPr>
          <w:rFonts w:ascii="Tahoma" w:hAnsi="Tahoma" w:cs="Tahoma"/>
          <w:spacing w:val="-1"/>
          <w:sz w:val="22"/>
          <w:szCs w:val="22"/>
        </w:rPr>
      </w:pPr>
      <w:r w:rsidRPr="00F93FC7">
        <w:rPr>
          <w:rFonts w:ascii="Tahoma" w:hAnsi="Tahoma" w:cs="Tahoma"/>
          <w:spacing w:val="-1"/>
          <w:sz w:val="22"/>
          <w:szCs w:val="22"/>
        </w:rPr>
        <w:t>La presentación del sobre de postulación deberá efectuarse hasta el día viernes 20 de abril de 2018</w:t>
      </w:r>
      <w:r>
        <w:rPr>
          <w:rFonts w:ascii="Tahoma" w:hAnsi="Tahoma" w:cs="Tahoma"/>
          <w:spacing w:val="-1"/>
          <w:sz w:val="22"/>
          <w:szCs w:val="22"/>
        </w:rPr>
        <w:t>.</w:t>
      </w:r>
    </w:p>
    <w:p w14:paraId="523B9101" w14:textId="5236B6A4" w:rsidR="00F93FC7" w:rsidRDefault="00F93FC7" w:rsidP="00F93FC7">
      <w:pPr>
        <w:pStyle w:val="Textoindependiente"/>
        <w:kinsoku w:val="0"/>
        <w:overflowPunct w:val="0"/>
        <w:spacing w:line="239" w:lineRule="auto"/>
        <w:ind w:right="112"/>
        <w:rPr>
          <w:rFonts w:ascii="Tahoma" w:hAnsi="Tahoma" w:cs="Tahoma"/>
          <w:spacing w:val="-1"/>
          <w:sz w:val="22"/>
          <w:szCs w:val="22"/>
        </w:rPr>
      </w:pPr>
    </w:p>
    <w:p w14:paraId="1809A545" w14:textId="1EC73DC3" w:rsidR="00F93FC7" w:rsidRDefault="00F93FC7" w:rsidP="00F93FC7">
      <w:pPr>
        <w:pStyle w:val="Textoindependiente"/>
        <w:kinsoku w:val="0"/>
        <w:overflowPunct w:val="0"/>
        <w:spacing w:line="239" w:lineRule="auto"/>
        <w:ind w:right="112"/>
        <w:rPr>
          <w:rFonts w:ascii="Tahoma" w:hAnsi="Tahoma" w:cs="Tahoma"/>
          <w:b/>
          <w:spacing w:val="-1"/>
          <w:sz w:val="22"/>
          <w:szCs w:val="22"/>
        </w:rPr>
      </w:pPr>
      <w:r w:rsidRPr="00F93FC7">
        <w:rPr>
          <w:rFonts w:ascii="Tahoma" w:hAnsi="Tahoma" w:cs="Tahoma"/>
          <w:b/>
          <w:spacing w:val="-1"/>
          <w:sz w:val="22"/>
          <w:szCs w:val="22"/>
        </w:rPr>
        <w:t xml:space="preserve">LUGAR DE PRESENTACIÓN </w:t>
      </w:r>
    </w:p>
    <w:p w14:paraId="5C99134B" w14:textId="7785F996" w:rsidR="00F93FC7" w:rsidRDefault="00F93FC7" w:rsidP="00F93FC7">
      <w:pPr>
        <w:pStyle w:val="Textoindependiente"/>
        <w:kinsoku w:val="0"/>
        <w:overflowPunct w:val="0"/>
        <w:spacing w:line="239" w:lineRule="auto"/>
        <w:ind w:right="112"/>
        <w:rPr>
          <w:rFonts w:ascii="Tahoma" w:hAnsi="Tahoma" w:cs="Tahoma"/>
          <w:b/>
          <w:spacing w:val="-1"/>
          <w:sz w:val="22"/>
          <w:szCs w:val="22"/>
        </w:rPr>
      </w:pPr>
    </w:p>
    <w:p w14:paraId="428878DC" w14:textId="77777777" w:rsidR="00F93FC7" w:rsidRPr="005611B7" w:rsidRDefault="00F93FC7" w:rsidP="00F93FC7">
      <w:pPr>
        <w:pStyle w:val="Textoindependiente"/>
        <w:kinsoku w:val="0"/>
        <w:overflowPunct w:val="0"/>
        <w:spacing w:before="1"/>
        <w:ind w:right="112"/>
        <w:rPr>
          <w:rFonts w:ascii="Tahoma" w:hAnsi="Tahoma" w:cs="Tahoma"/>
          <w:bCs/>
          <w:spacing w:val="-1"/>
          <w:sz w:val="22"/>
          <w:szCs w:val="22"/>
        </w:rPr>
      </w:pPr>
      <w:r w:rsidRPr="005611B7">
        <w:rPr>
          <w:rFonts w:ascii="Tahoma" w:hAnsi="Tahoma" w:cs="Tahoma"/>
          <w:bCs/>
          <w:spacing w:val="-1"/>
          <w:sz w:val="22"/>
          <w:szCs w:val="22"/>
        </w:rPr>
        <w:t>Ministerio de Planificación del Desarrollo</w:t>
      </w:r>
    </w:p>
    <w:p w14:paraId="0891559C" w14:textId="77777777" w:rsidR="00F93FC7" w:rsidRPr="00F93FC7" w:rsidRDefault="00F93FC7" w:rsidP="00F93FC7">
      <w:pPr>
        <w:pStyle w:val="Textoindependiente"/>
        <w:kinsoku w:val="0"/>
        <w:overflowPunct w:val="0"/>
        <w:spacing w:before="1"/>
        <w:ind w:right="112"/>
        <w:rPr>
          <w:rFonts w:ascii="Tahoma" w:hAnsi="Tahoma" w:cs="Tahoma"/>
          <w:b/>
          <w:spacing w:val="-1"/>
          <w:sz w:val="22"/>
          <w:szCs w:val="22"/>
        </w:rPr>
      </w:pPr>
      <w:r w:rsidRPr="005611B7">
        <w:rPr>
          <w:rFonts w:ascii="Tahoma" w:hAnsi="Tahoma" w:cs="Tahoma"/>
          <w:spacing w:val="-1"/>
          <w:sz w:val="22"/>
          <w:szCs w:val="22"/>
        </w:rPr>
        <w:t>Dirección General de Asuntos Administrativos</w:t>
      </w:r>
    </w:p>
    <w:p w14:paraId="4A8DF24D" w14:textId="77777777" w:rsidR="00F93FC7" w:rsidRPr="00F93FC7" w:rsidRDefault="00F93FC7" w:rsidP="00F93FC7">
      <w:pPr>
        <w:pStyle w:val="Textoindependiente"/>
        <w:kinsoku w:val="0"/>
        <w:overflowPunct w:val="0"/>
        <w:spacing w:before="1"/>
        <w:ind w:right="112"/>
        <w:rPr>
          <w:rFonts w:ascii="Tahoma" w:hAnsi="Tahoma" w:cs="Tahoma"/>
          <w:spacing w:val="-1"/>
          <w:sz w:val="22"/>
          <w:szCs w:val="22"/>
        </w:rPr>
      </w:pPr>
      <w:r w:rsidRPr="00F93FC7">
        <w:rPr>
          <w:rFonts w:ascii="Tahoma" w:hAnsi="Tahoma" w:cs="Tahoma"/>
          <w:spacing w:val="-1"/>
          <w:sz w:val="22"/>
          <w:szCs w:val="22"/>
        </w:rPr>
        <w:t xml:space="preserve">Avenida Mariscal Santa Cruz </w:t>
      </w:r>
      <w:proofErr w:type="spellStart"/>
      <w:r w:rsidRPr="00F93FC7">
        <w:rPr>
          <w:rFonts w:ascii="Tahoma" w:hAnsi="Tahoma" w:cs="Tahoma"/>
          <w:spacing w:val="-1"/>
          <w:sz w:val="22"/>
          <w:szCs w:val="22"/>
        </w:rPr>
        <w:t>N°</w:t>
      </w:r>
      <w:proofErr w:type="spellEnd"/>
      <w:r w:rsidRPr="00F93FC7">
        <w:rPr>
          <w:rFonts w:ascii="Tahoma" w:hAnsi="Tahoma" w:cs="Tahoma"/>
          <w:spacing w:val="-1"/>
          <w:sz w:val="22"/>
          <w:szCs w:val="22"/>
        </w:rPr>
        <w:t xml:space="preserve"> 1092, Zona Central – Ciudad de La Paz</w:t>
      </w:r>
    </w:p>
    <w:p w14:paraId="42954964" w14:textId="77777777" w:rsidR="00F93FC7" w:rsidRPr="00F93FC7" w:rsidRDefault="00F93FC7" w:rsidP="00F93FC7">
      <w:pPr>
        <w:pStyle w:val="Textoindependiente"/>
        <w:kinsoku w:val="0"/>
        <w:overflowPunct w:val="0"/>
        <w:spacing w:before="1"/>
        <w:ind w:right="112"/>
        <w:rPr>
          <w:rFonts w:ascii="Tahoma" w:hAnsi="Tahoma" w:cs="Tahoma"/>
          <w:spacing w:val="-1"/>
          <w:sz w:val="22"/>
          <w:szCs w:val="22"/>
        </w:rPr>
      </w:pPr>
      <w:r w:rsidRPr="00F93FC7">
        <w:rPr>
          <w:rFonts w:ascii="Tahoma" w:hAnsi="Tahoma" w:cs="Tahoma"/>
          <w:spacing w:val="-1"/>
          <w:sz w:val="22"/>
          <w:szCs w:val="22"/>
        </w:rPr>
        <w:t>Edificio Ex COMIBOL Piso 3°</w:t>
      </w:r>
    </w:p>
    <w:p w14:paraId="742D5DDD" w14:textId="77777777" w:rsidR="00F93FC7" w:rsidRPr="00F93FC7" w:rsidRDefault="00F93FC7" w:rsidP="00F93FC7">
      <w:pPr>
        <w:pStyle w:val="Textoindependiente"/>
        <w:kinsoku w:val="0"/>
        <w:overflowPunct w:val="0"/>
        <w:spacing w:before="1"/>
        <w:ind w:right="112"/>
        <w:rPr>
          <w:rFonts w:ascii="Tahoma" w:hAnsi="Tahoma" w:cs="Tahoma"/>
          <w:spacing w:val="-1"/>
          <w:sz w:val="22"/>
          <w:szCs w:val="22"/>
        </w:rPr>
      </w:pPr>
      <w:r w:rsidRPr="00F93FC7">
        <w:rPr>
          <w:rFonts w:ascii="Tahoma" w:hAnsi="Tahoma" w:cs="Tahoma"/>
          <w:spacing w:val="-1"/>
          <w:sz w:val="22"/>
          <w:szCs w:val="22"/>
        </w:rPr>
        <w:t xml:space="preserve">Teléfono </w:t>
      </w:r>
      <w:proofErr w:type="spellStart"/>
      <w:r w:rsidRPr="00F93FC7">
        <w:rPr>
          <w:rFonts w:ascii="Tahoma" w:hAnsi="Tahoma" w:cs="Tahoma"/>
          <w:spacing w:val="-1"/>
          <w:sz w:val="22"/>
          <w:szCs w:val="22"/>
        </w:rPr>
        <w:t>N°</w:t>
      </w:r>
      <w:proofErr w:type="spellEnd"/>
      <w:r w:rsidRPr="00F93FC7">
        <w:rPr>
          <w:rFonts w:ascii="Tahoma" w:hAnsi="Tahoma" w:cs="Tahoma"/>
          <w:spacing w:val="-1"/>
          <w:sz w:val="22"/>
          <w:szCs w:val="22"/>
        </w:rPr>
        <w:t xml:space="preserve"> 2189000, Interno – 370</w:t>
      </w:r>
    </w:p>
    <w:p w14:paraId="69C4EB6C" w14:textId="0B76CDA4" w:rsidR="00F93FC7" w:rsidRPr="00F93FC7" w:rsidRDefault="00F93FC7" w:rsidP="00F93FC7">
      <w:pPr>
        <w:pStyle w:val="Textoindependiente"/>
        <w:kinsoku w:val="0"/>
        <w:overflowPunct w:val="0"/>
        <w:spacing w:line="239" w:lineRule="auto"/>
        <w:ind w:right="112"/>
        <w:rPr>
          <w:rFonts w:ascii="Tahoma" w:hAnsi="Tahoma" w:cs="Tahoma"/>
          <w:b/>
          <w:spacing w:val="-1"/>
          <w:sz w:val="22"/>
          <w:szCs w:val="22"/>
        </w:rPr>
      </w:pPr>
      <w:r w:rsidRPr="00F93FC7">
        <w:rPr>
          <w:rFonts w:ascii="Tahoma" w:hAnsi="Tahoma" w:cs="Tahoma"/>
          <w:spacing w:val="-1"/>
          <w:sz w:val="22"/>
          <w:szCs w:val="22"/>
        </w:rPr>
        <w:t>Consultas al e-mail: paola.lavadenz@planificacion.gob.bo</w:t>
      </w:r>
    </w:p>
    <w:p w14:paraId="702EC14C" w14:textId="4CBA7C3E" w:rsidR="00B07FDA" w:rsidRPr="00F93FC7" w:rsidRDefault="00B07FDA" w:rsidP="00DA0550">
      <w:pPr>
        <w:pStyle w:val="Prrafodelista"/>
        <w:ind w:left="1080"/>
        <w:contextualSpacing/>
        <w:jc w:val="center"/>
        <w:rPr>
          <w:rFonts w:ascii="Tahoma" w:hAnsi="Tahoma" w:cs="Tahoma"/>
          <w:b/>
          <w:snapToGrid w:val="0"/>
          <w:sz w:val="22"/>
          <w:szCs w:val="22"/>
        </w:rPr>
      </w:pPr>
    </w:p>
    <w:p w14:paraId="1D680608" w14:textId="10AD40BC" w:rsidR="00F93FC7" w:rsidRDefault="00F93FC7" w:rsidP="00DA0550">
      <w:pPr>
        <w:pStyle w:val="Prrafodelista"/>
        <w:ind w:left="1080"/>
        <w:contextualSpacing/>
        <w:jc w:val="center"/>
        <w:rPr>
          <w:rFonts w:cs="Arial"/>
          <w:b/>
          <w:snapToGrid w:val="0"/>
          <w:szCs w:val="22"/>
        </w:rPr>
      </w:pPr>
    </w:p>
    <w:p w14:paraId="61992611" w14:textId="4B5635BD" w:rsidR="0053239C" w:rsidRDefault="0053239C" w:rsidP="00DA0550">
      <w:pPr>
        <w:pStyle w:val="Prrafodelista"/>
        <w:ind w:left="1080"/>
        <w:contextualSpacing/>
        <w:jc w:val="center"/>
        <w:rPr>
          <w:rFonts w:cs="Arial"/>
          <w:b/>
          <w:snapToGrid w:val="0"/>
          <w:szCs w:val="22"/>
        </w:rPr>
      </w:pPr>
    </w:p>
    <w:p w14:paraId="45586C27" w14:textId="6C39DB7F" w:rsidR="0053239C" w:rsidRDefault="0053239C" w:rsidP="00DA0550">
      <w:pPr>
        <w:pStyle w:val="Prrafodelista"/>
        <w:ind w:left="1080"/>
        <w:contextualSpacing/>
        <w:jc w:val="center"/>
        <w:rPr>
          <w:rFonts w:cs="Arial"/>
          <w:b/>
          <w:snapToGrid w:val="0"/>
          <w:szCs w:val="22"/>
        </w:rPr>
      </w:pPr>
    </w:p>
    <w:p w14:paraId="02A69459" w14:textId="4B95BB86" w:rsidR="0053239C" w:rsidRDefault="0053239C" w:rsidP="00DA0550">
      <w:pPr>
        <w:pStyle w:val="Prrafodelista"/>
        <w:ind w:left="1080"/>
        <w:contextualSpacing/>
        <w:jc w:val="center"/>
        <w:rPr>
          <w:rFonts w:cs="Arial"/>
          <w:b/>
          <w:snapToGrid w:val="0"/>
          <w:szCs w:val="22"/>
        </w:rPr>
      </w:pPr>
    </w:p>
    <w:p w14:paraId="4A47EF6E" w14:textId="44B92115" w:rsidR="0053239C" w:rsidRDefault="0053239C" w:rsidP="00DA0550">
      <w:pPr>
        <w:pStyle w:val="Prrafodelista"/>
        <w:ind w:left="1080"/>
        <w:contextualSpacing/>
        <w:jc w:val="center"/>
        <w:rPr>
          <w:rFonts w:cs="Arial"/>
          <w:b/>
          <w:snapToGrid w:val="0"/>
          <w:szCs w:val="22"/>
        </w:rPr>
      </w:pPr>
    </w:p>
    <w:p w14:paraId="0D36FF78" w14:textId="11F35418" w:rsidR="0053239C" w:rsidRDefault="0053239C" w:rsidP="00DA0550">
      <w:pPr>
        <w:pStyle w:val="Prrafodelista"/>
        <w:ind w:left="1080"/>
        <w:contextualSpacing/>
        <w:jc w:val="center"/>
        <w:rPr>
          <w:rFonts w:cs="Arial"/>
          <w:b/>
          <w:snapToGrid w:val="0"/>
          <w:szCs w:val="22"/>
        </w:rPr>
      </w:pPr>
    </w:p>
    <w:sdt>
      <w:sdtPr>
        <w:rPr>
          <w:rFonts w:ascii="Tahoma" w:hAnsi="Tahoma" w:cs="Tahoma"/>
        </w:rPr>
        <w:id w:val="1134099521"/>
        <w:docPartObj>
          <w:docPartGallery w:val="Cover Pages"/>
          <w:docPartUnique/>
        </w:docPartObj>
      </w:sdtPr>
      <w:sdtContent>
        <w:p w14:paraId="652121B4" w14:textId="08769E38" w:rsidR="005E427C" w:rsidRPr="0026467D" w:rsidRDefault="005E427C" w:rsidP="005E427C">
          <w:pPr>
            <w:jc w:val="center"/>
            <w:rPr>
              <w:rFonts w:ascii="Tahoma" w:hAnsi="Tahoma" w:cs="Tahoma"/>
            </w:rPr>
          </w:pPr>
          <w:r w:rsidRPr="0026467D">
            <w:rPr>
              <w:rFonts w:ascii="Tahoma" w:hAnsi="Tahoma" w:cs="Tahoma"/>
              <w:b/>
              <w:lang w:val="es-ES_tradnl"/>
            </w:rPr>
            <w:t>TÉRMINOS DE REFERENCIA</w:t>
          </w:r>
        </w:p>
        <w:p w14:paraId="4316D27A" w14:textId="77777777" w:rsidR="005E427C" w:rsidRPr="0026467D" w:rsidRDefault="005E427C" w:rsidP="005E427C">
          <w:pPr>
            <w:jc w:val="center"/>
            <w:rPr>
              <w:rFonts w:ascii="Tahoma" w:hAnsi="Tahoma" w:cs="Tahoma"/>
              <w:b/>
              <w:lang w:val="es-ES_tradnl"/>
            </w:rPr>
          </w:pPr>
          <w:r w:rsidRPr="0026467D">
            <w:rPr>
              <w:rFonts w:ascii="Tahoma" w:hAnsi="Tahoma" w:cs="Tahoma"/>
              <w:b/>
              <w:lang w:val="es-ES_tradnl"/>
            </w:rPr>
            <w:t xml:space="preserve">PROYECTO “MEJORA DE LA EMPLEABILIDAD E INGRESOS LABORALES DE LOS JÓVENES” </w:t>
          </w:r>
        </w:p>
        <w:p w14:paraId="5D957539" w14:textId="77777777" w:rsidR="005E427C" w:rsidRPr="0026467D" w:rsidRDefault="005E427C" w:rsidP="005E427C">
          <w:pPr>
            <w:jc w:val="center"/>
            <w:rPr>
              <w:rFonts w:ascii="Tahoma" w:hAnsi="Tahoma" w:cs="Tahoma"/>
              <w:b/>
            </w:rPr>
          </w:pPr>
          <w:r w:rsidRPr="0026467D">
            <w:rPr>
              <w:rFonts w:ascii="Tahoma" w:hAnsi="Tahoma" w:cs="Tahoma"/>
              <w:b/>
              <w:lang w:val="es-ES_tradnl"/>
            </w:rPr>
            <w:t xml:space="preserve"> RESPONSABLE NACIONAL DEL ÁREA ADMINISTRATIVA FINANCIERA</w:t>
          </w:r>
        </w:p>
        <w:p w14:paraId="49BF02EB" w14:textId="77777777" w:rsidR="005E427C" w:rsidRPr="0026467D" w:rsidRDefault="005E427C" w:rsidP="005E427C">
          <w:pPr>
            <w:tabs>
              <w:tab w:val="center" w:pos="4680"/>
            </w:tabs>
            <w:suppressAutoHyphens/>
            <w:rPr>
              <w:rFonts w:ascii="Tahoma" w:hAnsi="Tahoma" w:cs="Tahoma"/>
              <w:b/>
              <w:spacing w:val="-2"/>
              <w:lang w:val="es-ES_tradnl"/>
            </w:rPr>
          </w:pPr>
        </w:p>
        <w:p w14:paraId="3FDFCAD6" w14:textId="77777777" w:rsidR="005E427C" w:rsidRPr="0026467D" w:rsidRDefault="005E427C" w:rsidP="005E427C">
          <w:pPr>
            <w:numPr>
              <w:ilvl w:val="0"/>
              <w:numId w:val="7"/>
            </w:numPr>
            <w:tabs>
              <w:tab w:val="left" w:pos="-1440"/>
              <w:tab w:val="left" w:pos="-720"/>
              <w:tab w:val="num" w:pos="600"/>
            </w:tabs>
            <w:suppressAutoHyphens/>
            <w:ind w:left="0" w:firstLine="0"/>
            <w:jc w:val="both"/>
            <w:rPr>
              <w:rFonts w:ascii="Tahoma" w:hAnsi="Tahoma" w:cs="Tahoma"/>
              <w:b/>
              <w:spacing w:val="-2"/>
              <w:lang w:val="es-ES_tradnl"/>
            </w:rPr>
          </w:pPr>
          <w:r w:rsidRPr="0026467D">
            <w:rPr>
              <w:rFonts w:ascii="Tahoma" w:hAnsi="Tahoma" w:cs="Tahoma"/>
              <w:b/>
              <w:lang w:val="es-ES_tradnl"/>
            </w:rPr>
            <w:t>ANTECEDENTES</w:t>
          </w:r>
        </w:p>
        <w:p w14:paraId="077548F0" w14:textId="77777777" w:rsidR="005E427C" w:rsidRPr="0026467D" w:rsidRDefault="005E427C" w:rsidP="005E427C">
          <w:pPr>
            <w:tabs>
              <w:tab w:val="left" w:pos="-1440"/>
              <w:tab w:val="left" w:pos="-720"/>
            </w:tabs>
            <w:suppressAutoHyphens/>
            <w:jc w:val="both"/>
            <w:rPr>
              <w:rFonts w:ascii="Tahoma" w:hAnsi="Tahoma" w:cs="Tahoma"/>
              <w:b/>
              <w:spacing w:val="-2"/>
              <w:lang w:val="es-ES_tradnl"/>
            </w:rPr>
          </w:pPr>
        </w:p>
        <w:p w14:paraId="397BE6D2" w14:textId="77777777" w:rsidR="005E427C" w:rsidRPr="0026467D" w:rsidRDefault="005E427C" w:rsidP="005E427C">
          <w:pPr>
            <w:jc w:val="both"/>
            <w:rPr>
              <w:rFonts w:ascii="Tahoma" w:hAnsi="Tahoma" w:cs="Tahoma"/>
              <w:lang w:val="es-ES_tradnl"/>
            </w:rPr>
          </w:pPr>
          <w:bookmarkStart w:id="0" w:name="OLE_LINK1"/>
          <w:r w:rsidRPr="0026467D">
            <w:rPr>
              <w:rFonts w:ascii="Tahoma" w:hAnsi="Tahoma" w:cs="Tahoma"/>
              <w:lang w:val="es-ES_tradnl"/>
            </w:rPr>
            <w:t xml:space="preserve">En fecha 1 de octubre de 2014, se firma el Convenio de Financiamiento 5461-BO entre el Estado Plurinacional de Bolivia representado por el Ministerio de Planificación del Desarrollo y la Agencia Internacional de Fomento (AIF) del Banco Mundial (BM), para la ejecución del Proyecto “Mejora de la Empleabilidad y los Ingresos Laborales de los Jóvenes” (PMEIL), cuyo objetivo es mejorar la empleabilidad y el ingreso laboral de los jóvenes de escasos recursos en ciudades seleccionadas. El Proyecto comprende los siguientes componentes: (i) Componente 1: Mejorar y Ampliar el Programa de Desarrollo de Habilidades y (ii) Componente 2: Fortalecer los Arreglos de Implementación para Administrar, Monitorear y Evaluar el Programa de Desarrollo de Habilidades. </w:t>
          </w:r>
        </w:p>
        <w:p w14:paraId="6152D2A4" w14:textId="77777777" w:rsidR="005E427C" w:rsidRPr="0026467D" w:rsidRDefault="005E427C" w:rsidP="005E427C">
          <w:pPr>
            <w:jc w:val="both"/>
            <w:rPr>
              <w:rFonts w:ascii="Tahoma" w:hAnsi="Tahoma" w:cs="Tahoma"/>
              <w:lang w:val="es-ES_tradnl"/>
            </w:rPr>
          </w:pPr>
        </w:p>
        <w:p w14:paraId="4167BAF0" w14:textId="77777777" w:rsidR="005E427C" w:rsidRPr="0026467D" w:rsidRDefault="005E427C" w:rsidP="005E427C">
          <w:pPr>
            <w:jc w:val="both"/>
            <w:rPr>
              <w:rFonts w:ascii="Tahoma" w:hAnsi="Tahoma" w:cs="Tahoma"/>
              <w:lang w:val="es-ES_tradnl"/>
            </w:rPr>
          </w:pPr>
          <w:r w:rsidRPr="0026467D">
            <w:rPr>
              <w:rFonts w:ascii="Tahoma" w:hAnsi="Tahoma" w:cs="Tahoma"/>
              <w:lang w:val="es-ES_tradnl"/>
            </w:rPr>
            <w:t xml:space="preserve">El Ministerio de Planificación del Desarrollo (MPD), a través de la Unidad de Coordinación Nacional, dependiente de la Unidad de Coordinación General del Plan Nacional de Empleo, es la entidad ejecutora del Proyecto “Mejora de la Empleabilidad y los Ingresos Laborales de los Jóvenes”. </w:t>
          </w:r>
        </w:p>
        <w:p w14:paraId="437B6F77" w14:textId="77777777" w:rsidR="005E427C" w:rsidRPr="0026467D" w:rsidRDefault="005E427C" w:rsidP="005E427C">
          <w:pPr>
            <w:jc w:val="both"/>
            <w:rPr>
              <w:rFonts w:ascii="Tahoma" w:hAnsi="Tahoma" w:cs="Tahoma"/>
              <w:lang w:val="es-ES_tradnl"/>
            </w:rPr>
          </w:pPr>
        </w:p>
        <w:p w14:paraId="716FFFBE" w14:textId="77777777" w:rsidR="005E427C" w:rsidRPr="0026467D" w:rsidRDefault="005E427C" w:rsidP="005E427C">
          <w:pPr>
            <w:contextualSpacing/>
            <w:jc w:val="both"/>
            <w:rPr>
              <w:rFonts w:ascii="Tahoma" w:hAnsi="Tahoma" w:cs="Tahoma"/>
              <w:lang w:val="es-ES_tradnl"/>
            </w:rPr>
          </w:pPr>
          <w:r w:rsidRPr="0026467D">
            <w:rPr>
              <w:rFonts w:ascii="Tahoma" w:hAnsi="Tahoma" w:cs="Tahoma"/>
              <w:lang w:val="es-ES_tradnl"/>
            </w:rPr>
            <w:t xml:space="preserve">Para la ejecución del proyecto, conforme a su estructura orgánica y para alcanzar los objetivos planteados, se hace necesario contratar a un </w:t>
          </w:r>
          <w:r w:rsidRPr="0026467D">
            <w:rPr>
              <w:rFonts w:ascii="Tahoma" w:hAnsi="Tahoma" w:cs="Tahoma"/>
              <w:b/>
              <w:lang w:val="es-ES_tradnl"/>
            </w:rPr>
            <w:t>Responsable Nacional del Área Administrativa Financiera</w:t>
          </w:r>
          <w:r w:rsidRPr="0026467D">
            <w:rPr>
              <w:rFonts w:ascii="Tahoma" w:hAnsi="Tahoma" w:cs="Tahoma"/>
              <w:lang w:val="es-ES_tradnl"/>
            </w:rPr>
            <w:t xml:space="preserve"> para el Proyecto.</w:t>
          </w:r>
        </w:p>
        <w:p w14:paraId="70B32238" w14:textId="77777777" w:rsidR="005E427C" w:rsidRPr="0026467D" w:rsidRDefault="005E427C" w:rsidP="005E427C">
          <w:pPr>
            <w:jc w:val="both"/>
            <w:rPr>
              <w:rFonts w:ascii="Tahoma" w:hAnsi="Tahoma" w:cs="Tahoma"/>
              <w:lang w:val="es-ES_tradnl"/>
            </w:rPr>
          </w:pPr>
        </w:p>
        <w:bookmarkEnd w:id="0"/>
        <w:p w14:paraId="2334A479" w14:textId="77777777" w:rsidR="005E427C" w:rsidRPr="0026467D" w:rsidRDefault="005E427C" w:rsidP="005E427C">
          <w:pPr>
            <w:numPr>
              <w:ilvl w:val="0"/>
              <w:numId w:val="7"/>
            </w:numPr>
            <w:ind w:left="0" w:firstLine="0"/>
            <w:jc w:val="both"/>
            <w:rPr>
              <w:rFonts w:ascii="Tahoma" w:hAnsi="Tahoma" w:cs="Tahoma"/>
              <w:b/>
              <w:lang w:val="es-ES_tradnl"/>
            </w:rPr>
          </w:pPr>
          <w:r w:rsidRPr="0026467D">
            <w:rPr>
              <w:rFonts w:ascii="Tahoma" w:hAnsi="Tahoma" w:cs="Tahoma"/>
              <w:b/>
              <w:lang w:val="es-ES_tradnl"/>
            </w:rPr>
            <w:t>OBJETIVO DE LA CONSULTORÍA</w:t>
          </w:r>
        </w:p>
        <w:p w14:paraId="35967F9D" w14:textId="77777777" w:rsidR="005E427C" w:rsidRPr="0026467D" w:rsidRDefault="005E427C" w:rsidP="005E427C">
          <w:pPr>
            <w:jc w:val="both"/>
            <w:rPr>
              <w:rFonts w:ascii="Tahoma" w:hAnsi="Tahoma" w:cs="Tahoma"/>
              <w:lang w:val="es-ES_tradnl"/>
            </w:rPr>
          </w:pPr>
        </w:p>
        <w:p w14:paraId="69AA72B7" w14:textId="77777777" w:rsidR="005E427C" w:rsidRPr="0026467D" w:rsidRDefault="005E427C" w:rsidP="005E427C">
          <w:pPr>
            <w:ind w:right="142"/>
            <w:jc w:val="both"/>
            <w:rPr>
              <w:rFonts w:ascii="Tahoma" w:hAnsi="Tahoma" w:cs="Tahoma"/>
              <w:lang w:val="es-ES_tradnl"/>
            </w:rPr>
          </w:pPr>
          <w:r w:rsidRPr="0026467D">
            <w:rPr>
              <w:rFonts w:ascii="Tahoma" w:hAnsi="Tahoma" w:cs="Tahoma"/>
              <w:lang w:val="es-ES_tradnl"/>
            </w:rPr>
            <w:t>El objetivo de la consultoría es Planificar, Organizar, Dirigir y Controlar eficientemente el cumplimiento y aplicación de los sistemas financieros, administrativos y de contrataciones establecidos en la normativa del Organismo Financiador para proporcionar información administrativa y financiera que sea integra, oportuna, útil y confiable y que permita una adecuada toma de decisiones.</w:t>
          </w:r>
        </w:p>
        <w:p w14:paraId="4AFFB7AA" w14:textId="77777777" w:rsidR="005E427C" w:rsidRPr="0026467D" w:rsidRDefault="005E427C" w:rsidP="005E427C">
          <w:pPr>
            <w:tabs>
              <w:tab w:val="left" w:pos="1440"/>
            </w:tabs>
            <w:jc w:val="both"/>
            <w:rPr>
              <w:rFonts w:ascii="Tahoma" w:hAnsi="Tahoma" w:cs="Tahoma"/>
              <w:lang w:val="es-ES_tradnl"/>
            </w:rPr>
          </w:pPr>
        </w:p>
        <w:p w14:paraId="4F35BEC9" w14:textId="77777777" w:rsidR="005E427C" w:rsidRPr="0026467D" w:rsidRDefault="005E427C" w:rsidP="005E427C">
          <w:pPr>
            <w:numPr>
              <w:ilvl w:val="0"/>
              <w:numId w:val="7"/>
            </w:numPr>
            <w:ind w:left="0" w:firstLine="0"/>
            <w:jc w:val="both"/>
            <w:rPr>
              <w:rFonts w:ascii="Tahoma" w:hAnsi="Tahoma" w:cs="Tahoma"/>
              <w:b/>
              <w:lang w:val="es-ES_tradnl"/>
            </w:rPr>
          </w:pPr>
          <w:r w:rsidRPr="0026467D">
            <w:rPr>
              <w:rFonts w:ascii="Tahoma" w:hAnsi="Tahoma" w:cs="Tahoma"/>
              <w:b/>
              <w:lang w:val="es-ES_tradnl"/>
            </w:rPr>
            <w:t>ALCANCE DE LOS SERVICIOS</w:t>
          </w:r>
        </w:p>
        <w:p w14:paraId="5BE5108A" w14:textId="77777777" w:rsidR="005E427C" w:rsidRPr="0026467D" w:rsidRDefault="005E427C" w:rsidP="005E427C">
          <w:pPr>
            <w:pStyle w:val="Prrafodelista"/>
            <w:ind w:left="360"/>
            <w:jc w:val="both"/>
            <w:rPr>
              <w:rFonts w:ascii="Tahoma" w:hAnsi="Tahoma" w:cs="Tahoma"/>
              <w:b/>
              <w:lang w:val="es-ES_tradnl"/>
            </w:rPr>
          </w:pPr>
        </w:p>
        <w:p w14:paraId="7DB87112" w14:textId="77777777" w:rsidR="005E427C" w:rsidRPr="0026467D" w:rsidRDefault="005E427C" w:rsidP="005E427C">
          <w:pPr>
            <w:jc w:val="both"/>
            <w:rPr>
              <w:rFonts w:ascii="Tahoma" w:hAnsi="Tahoma" w:cs="Tahoma"/>
              <w:lang w:val="es-ES_tradnl"/>
            </w:rPr>
          </w:pPr>
          <w:r w:rsidRPr="0026467D">
            <w:rPr>
              <w:rFonts w:ascii="Tahoma" w:hAnsi="Tahoma" w:cs="Tahoma"/>
              <w:lang w:val="es-ES_tradnl"/>
            </w:rPr>
            <w:t xml:space="preserve">El alcance del servicio a ser proporcionado por el consultor está enmarcado en la coordinación para la ejecución del Proyecto “Mejora de la Empleabilidad y los Ingresos Laborales de los Jóvenes” (PMEIL), el cumplimiento de los términos del Convenio de Financiamiento, el Manual Operativo del Proyecto, la Estrategia de Adquisiciones para Proyectos de Desarrollo y de </w:t>
          </w:r>
          <w:bookmarkStart w:id="1" w:name="_Hlk497747200"/>
          <w:r w:rsidRPr="0026467D">
            <w:rPr>
              <w:rFonts w:ascii="Tahoma" w:hAnsi="Tahoma" w:cs="Tahoma"/>
              <w:lang w:val="es-ES_tradnl"/>
            </w:rPr>
            <w:t>las Regulaciones de Adquisiciones para Prestatarios en Proyectos de Inversión, para Bienes, Obras, Servicios de No-Consultoría y Servicios de Consultoría de julio de 2016</w:t>
          </w:r>
          <w:bookmarkEnd w:id="1"/>
          <w:r w:rsidRPr="0026467D">
            <w:rPr>
              <w:rFonts w:ascii="Tahoma" w:hAnsi="Tahoma" w:cs="Tahoma"/>
              <w:lang w:val="es-ES_tradnl"/>
            </w:rPr>
            <w:t xml:space="preserve"> del Banco Mundial (en </w:t>
          </w:r>
          <w:r w:rsidRPr="0026467D">
            <w:rPr>
              <w:rFonts w:ascii="Tahoma" w:hAnsi="Tahoma" w:cs="Tahoma"/>
              <w:lang w:val="es-ES_tradnl"/>
            </w:rPr>
            <w:lastRenderedPageBreak/>
            <w:t>adelante las Regulaciones de Adquisiciones), para el logro de productos, metas y resultados del Proyecto.</w:t>
          </w:r>
        </w:p>
        <w:p w14:paraId="727005D2" w14:textId="77777777" w:rsidR="005E427C" w:rsidRPr="0026467D" w:rsidRDefault="005E427C" w:rsidP="005E427C">
          <w:pPr>
            <w:pStyle w:val="Sangra3detindependiente"/>
            <w:spacing w:after="0"/>
            <w:ind w:left="0"/>
            <w:jc w:val="both"/>
            <w:rPr>
              <w:rFonts w:ascii="Tahoma" w:hAnsi="Tahoma" w:cs="Tahoma"/>
              <w:i/>
              <w:sz w:val="22"/>
              <w:szCs w:val="22"/>
              <w:lang w:val="es-ES_tradnl"/>
            </w:rPr>
          </w:pPr>
        </w:p>
        <w:p w14:paraId="4E9C4F43" w14:textId="77777777" w:rsidR="005E427C" w:rsidRPr="0026467D" w:rsidRDefault="005E427C" w:rsidP="005E427C">
          <w:pPr>
            <w:numPr>
              <w:ilvl w:val="0"/>
              <w:numId w:val="7"/>
            </w:numPr>
            <w:ind w:left="0" w:firstLine="0"/>
            <w:jc w:val="both"/>
            <w:rPr>
              <w:rFonts w:ascii="Tahoma" w:hAnsi="Tahoma" w:cs="Tahoma"/>
              <w:b/>
              <w:lang w:val="es-ES_tradnl"/>
            </w:rPr>
          </w:pPr>
          <w:r w:rsidRPr="0026467D">
            <w:rPr>
              <w:rFonts w:ascii="Tahoma" w:hAnsi="Tahoma" w:cs="Tahoma"/>
              <w:b/>
              <w:lang w:val="es-ES_tradnl"/>
            </w:rPr>
            <w:t>ACTIVIDADES</w:t>
          </w:r>
        </w:p>
        <w:p w14:paraId="5D998E7C" w14:textId="77777777" w:rsidR="005E427C" w:rsidRPr="0026467D" w:rsidRDefault="005E427C" w:rsidP="005E427C">
          <w:pPr>
            <w:jc w:val="both"/>
            <w:rPr>
              <w:rFonts w:ascii="Tahoma" w:hAnsi="Tahoma" w:cs="Tahoma"/>
              <w:lang w:val="es-ES_tradnl"/>
            </w:rPr>
          </w:pPr>
        </w:p>
        <w:p w14:paraId="66FC2062" w14:textId="77777777" w:rsidR="005E427C" w:rsidRPr="0026467D" w:rsidRDefault="005E427C" w:rsidP="005E427C">
          <w:pPr>
            <w:autoSpaceDE w:val="0"/>
            <w:autoSpaceDN w:val="0"/>
            <w:adjustRightInd w:val="0"/>
            <w:jc w:val="both"/>
            <w:rPr>
              <w:rFonts w:ascii="Tahoma" w:hAnsi="Tahoma" w:cs="Tahoma"/>
              <w:lang w:val="es-ES_tradnl"/>
            </w:rPr>
          </w:pPr>
          <w:r w:rsidRPr="0026467D">
            <w:rPr>
              <w:rFonts w:ascii="Tahoma" w:hAnsi="Tahoma" w:cs="Tahoma"/>
              <w:lang w:val="es-ES_tradnl"/>
            </w:rPr>
            <w:t xml:space="preserve">Sin ser limitativas, las tareas y actividades más importantes que debe cumplir el Responsable Nacional del Área Administrativa Financiera son las siguientes: </w:t>
          </w:r>
        </w:p>
        <w:p w14:paraId="71733AAC" w14:textId="77777777" w:rsidR="005E427C" w:rsidRPr="0026467D" w:rsidRDefault="005E427C" w:rsidP="005E427C">
          <w:pPr>
            <w:autoSpaceDE w:val="0"/>
            <w:autoSpaceDN w:val="0"/>
            <w:adjustRightInd w:val="0"/>
            <w:jc w:val="both"/>
            <w:rPr>
              <w:rFonts w:ascii="Tahoma" w:hAnsi="Tahoma" w:cs="Tahoma"/>
              <w:strike/>
              <w:lang w:val="es-ES_tradnl"/>
            </w:rPr>
          </w:pPr>
        </w:p>
        <w:p w14:paraId="6C9EC7FA" w14:textId="77777777" w:rsidR="005E427C" w:rsidRPr="0026467D" w:rsidRDefault="005E427C" w:rsidP="005E427C">
          <w:pPr>
            <w:pStyle w:val="Prrafodelista"/>
            <w:numPr>
              <w:ilvl w:val="0"/>
              <w:numId w:val="9"/>
            </w:numPr>
            <w:ind w:right="49"/>
            <w:jc w:val="both"/>
            <w:rPr>
              <w:rFonts w:ascii="Tahoma" w:hAnsi="Tahoma" w:cs="Tahoma"/>
              <w:lang w:val="es-ES_tradnl"/>
            </w:rPr>
          </w:pPr>
          <w:bookmarkStart w:id="2" w:name="_Hlk497748738"/>
          <w:r w:rsidRPr="0026467D">
            <w:rPr>
              <w:rFonts w:ascii="Tahoma" w:hAnsi="Tahoma" w:cs="Tahoma"/>
              <w:lang w:val="es-ES_tradnl"/>
            </w:rPr>
            <w:t>Planificar, administrar y controlar los recursos económicos, financieros y no financieros del Proyecto.</w:t>
          </w:r>
        </w:p>
        <w:p w14:paraId="226AA673" w14:textId="77777777" w:rsidR="005E427C" w:rsidRPr="0026467D" w:rsidRDefault="005E427C" w:rsidP="005E427C">
          <w:pPr>
            <w:pStyle w:val="Prrafodelista"/>
            <w:numPr>
              <w:ilvl w:val="0"/>
              <w:numId w:val="9"/>
            </w:numPr>
            <w:ind w:right="49"/>
            <w:jc w:val="both"/>
            <w:rPr>
              <w:rFonts w:ascii="Tahoma" w:hAnsi="Tahoma" w:cs="Tahoma"/>
              <w:lang w:val="es-ES_tradnl"/>
            </w:rPr>
          </w:pPr>
          <w:r w:rsidRPr="0026467D">
            <w:rPr>
              <w:rFonts w:ascii="Tahoma" w:hAnsi="Tahoma" w:cs="Tahoma"/>
              <w:lang w:val="es-ES_tradnl"/>
            </w:rPr>
            <w:t>Coordinar con su inmediato superior y las instancias técnicas la formulación y aprobación del Plan Operativo Anual (POA) y el Plan de Adquisiciones (PAC) en concordancia con las normativas legales vigentes, disposiciones del convenio de crédito y acuerdos con el financiador para la implementación del Proyecto.</w:t>
          </w:r>
        </w:p>
        <w:p w14:paraId="70806184" w14:textId="77777777" w:rsidR="005E427C" w:rsidRPr="0026467D" w:rsidRDefault="005E427C" w:rsidP="005E427C">
          <w:pPr>
            <w:pStyle w:val="Prrafodelista"/>
            <w:numPr>
              <w:ilvl w:val="0"/>
              <w:numId w:val="9"/>
            </w:numPr>
            <w:ind w:right="49"/>
            <w:jc w:val="both"/>
            <w:rPr>
              <w:rFonts w:ascii="Tahoma" w:hAnsi="Tahoma" w:cs="Tahoma"/>
              <w:lang w:val="es-ES_tradnl"/>
            </w:rPr>
          </w:pPr>
          <w:r w:rsidRPr="0026467D">
            <w:rPr>
              <w:rFonts w:ascii="Tahoma" w:hAnsi="Tahoma" w:cs="Tahoma"/>
              <w:lang w:val="es-ES_tradnl"/>
            </w:rPr>
            <w:t>Ejecutar las políticas, normas y procedimientos acordados con el Organismo Financiador para el adecuado funcionamiento del área administrativa financiera.</w:t>
          </w:r>
        </w:p>
        <w:p w14:paraId="0829F9B2" w14:textId="77777777" w:rsidR="005E427C" w:rsidRPr="0026467D" w:rsidRDefault="005E427C" w:rsidP="005E427C">
          <w:pPr>
            <w:pStyle w:val="Prrafodelista"/>
            <w:numPr>
              <w:ilvl w:val="0"/>
              <w:numId w:val="9"/>
            </w:numPr>
            <w:contextualSpacing/>
            <w:jc w:val="both"/>
            <w:rPr>
              <w:rFonts w:ascii="Tahoma" w:hAnsi="Tahoma" w:cs="Tahoma"/>
              <w:lang w:val="es-ES_tradnl"/>
            </w:rPr>
          </w:pPr>
          <w:r w:rsidRPr="0026467D">
            <w:rPr>
              <w:rFonts w:ascii="Tahoma" w:hAnsi="Tahoma" w:cs="Tahoma"/>
              <w:lang w:val="es-ES_tradnl"/>
            </w:rPr>
            <w:t>Supervisar la correcta aplicación de las Regulaciones del Banco Mundial, en los procesos y procedimientos que correspondan.</w:t>
          </w:r>
        </w:p>
        <w:p w14:paraId="4D5CD524" w14:textId="77777777" w:rsidR="005E427C" w:rsidRPr="0026467D" w:rsidRDefault="005E427C" w:rsidP="005E427C">
          <w:pPr>
            <w:pStyle w:val="Prrafodelista"/>
            <w:numPr>
              <w:ilvl w:val="0"/>
              <w:numId w:val="9"/>
            </w:numPr>
            <w:contextualSpacing/>
            <w:jc w:val="both"/>
            <w:rPr>
              <w:rFonts w:ascii="Tahoma" w:hAnsi="Tahoma" w:cs="Tahoma"/>
              <w:lang w:val="es-ES_tradnl"/>
            </w:rPr>
          </w:pPr>
          <w:r w:rsidRPr="0026467D">
            <w:rPr>
              <w:rFonts w:ascii="Tahoma" w:hAnsi="Tahoma" w:cs="Tahoma"/>
              <w:lang w:val="es-ES_tradnl"/>
            </w:rPr>
            <w:t>Cumplir y hacer cumplir la Norma Nacional cuando corresponda.</w:t>
          </w:r>
        </w:p>
        <w:p w14:paraId="7D6997BF" w14:textId="77777777" w:rsidR="005E427C" w:rsidRPr="0026467D" w:rsidRDefault="005E427C" w:rsidP="005E427C">
          <w:pPr>
            <w:pStyle w:val="Prrafodelista"/>
            <w:numPr>
              <w:ilvl w:val="0"/>
              <w:numId w:val="9"/>
            </w:numPr>
            <w:jc w:val="both"/>
            <w:rPr>
              <w:rFonts w:ascii="Tahoma" w:hAnsi="Tahoma" w:cs="Tahoma"/>
              <w:lang w:val="es-ES_tradnl"/>
            </w:rPr>
          </w:pPr>
          <w:r w:rsidRPr="0026467D">
            <w:rPr>
              <w:rFonts w:ascii="Tahoma" w:hAnsi="Tahoma" w:cs="Tahoma"/>
              <w:lang w:val="es-ES_tradnl"/>
            </w:rPr>
            <w:t>Proponer la aprobación de ajustes y actualizaciones de los manuales, reglamentos de normas y procedimientos en materia de su competencia.</w:t>
          </w:r>
        </w:p>
        <w:p w14:paraId="56EF7A23" w14:textId="77777777" w:rsidR="005E427C" w:rsidRPr="0026467D" w:rsidRDefault="005E427C" w:rsidP="005E427C">
          <w:pPr>
            <w:pStyle w:val="Prrafodelista"/>
            <w:numPr>
              <w:ilvl w:val="0"/>
              <w:numId w:val="9"/>
            </w:numPr>
            <w:ind w:right="49"/>
            <w:jc w:val="both"/>
            <w:rPr>
              <w:rFonts w:ascii="Tahoma" w:hAnsi="Tahoma" w:cs="Tahoma"/>
              <w:lang w:val="es-ES_tradnl"/>
            </w:rPr>
          </w:pPr>
          <w:r w:rsidRPr="0026467D">
            <w:rPr>
              <w:rFonts w:ascii="Tahoma" w:hAnsi="Tahoma" w:cs="Tahoma"/>
              <w:lang w:val="es-ES_tradnl"/>
            </w:rPr>
            <w:t>Supervisar la formulación del presupuesto del proyecto en coordinación con las instancias correspondientes.</w:t>
          </w:r>
        </w:p>
        <w:p w14:paraId="3C2D8561" w14:textId="77777777" w:rsidR="005E427C" w:rsidRPr="0026467D" w:rsidRDefault="005E427C" w:rsidP="005E427C">
          <w:pPr>
            <w:pStyle w:val="Prrafodelista"/>
            <w:numPr>
              <w:ilvl w:val="0"/>
              <w:numId w:val="9"/>
            </w:numPr>
            <w:contextualSpacing/>
            <w:jc w:val="both"/>
            <w:rPr>
              <w:rFonts w:ascii="Tahoma" w:hAnsi="Tahoma" w:cs="Tahoma"/>
              <w:lang w:val="es-ES_tradnl"/>
            </w:rPr>
          </w:pPr>
          <w:r w:rsidRPr="0026467D">
            <w:rPr>
              <w:rFonts w:ascii="Tahoma" w:hAnsi="Tahoma" w:cs="Tahoma"/>
              <w:lang w:val="es-ES_tradnl"/>
            </w:rPr>
            <w:t>Supervisar el trabajo del personal bajo su dependencia.</w:t>
          </w:r>
        </w:p>
        <w:p w14:paraId="3962ACF6" w14:textId="77777777" w:rsidR="005E427C" w:rsidRPr="0026467D" w:rsidRDefault="005E427C" w:rsidP="005E427C">
          <w:pPr>
            <w:pStyle w:val="Prrafodelista"/>
            <w:numPr>
              <w:ilvl w:val="0"/>
              <w:numId w:val="9"/>
            </w:numPr>
            <w:jc w:val="both"/>
            <w:rPr>
              <w:rFonts w:ascii="Tahoma" w:hAnsi="Tahoma" w:cs="Tahoma"/>
              <w:lang w:val="es-ES_tradnl"/>
            </w:rPr>
          </w:pPr>
          <w:r w:rsidRPr="0026467D">
            <w:rPr>
              <w:rFonts w:ascii="Tahoma" w:hAnsi="Tahoma" w:cs="Tahoma"/>
              <w:lang w:val="es-ES_tradnl"/>
            </w:rPr>
            <w:t>Realizar el seguimiento y evaluación de la ejecución del POA y PAC y emitir los reportes correspondientes.</w:t>
          </w:r>
        </w:p>
        <w:p w14:paraId="1992213A" w14:textId="77777777" w:rsidR="005E427C" w:rsidRPr="0026467D" w:rsidRDefault="005E427C" w:rsidP="005E427C">
          <w:pPr>
            <w:pStyle w:val="Prrafodelista"/>
            <w:numPr>
              <w:ilvl w:val="0"/>
              <w:numId w:val="9"/>
            </w:numPr>
            <w:jc w:val="both"/>
            <w:rPr>
              <w:rFonts w:ascii="Tahoma" w:hAnsi="Tahoma" w:cs="Tahoma"/>
              <w:lang w:val="es-ES_tradnl"/>
            </w:rPr>
          </w:pPr>
          <w:r w:rsidRPr="0026467D">
            <w:rPr>
              <w:rFonts w:ascii="Tahoma" w:hAnsi="Tahoma" w:cs="Tahoma"/>
              <w:lang w:val="es-ES_tradnl"/>
            </w:rPr>
            <w:t>Establecer y llevar adelante un plan de seguimiento y control al presupuesto y ejecución financiera del proyecto a nivel departamental y nacional, asegurando la provisión oportuna y continua de los recursos financieros, en base al presupuesto y proyección de flujos de caja.</w:t>
          </w:r>
        </w:p>
        <w:p w14:paraId="161168F8" w14:textId="77777777" w:rsidR="005E427C" w:rsidRPr="0026467D" w:rsidRDefault="005E427C" w:rsidP="005E427C">
          <w:pPr>
            <w:pStyle w:val="Prrafodelista"/>
            <w:numPr>
              <w:ilvl w:val="0"/>
              <w:numId w:val="9"/>
            </w:numPr>
            <w:jc w:val="both"/>
            <w:rPr>
              <w:rFonts w:ascii="Tahoma" w:hAnsi="Tahoma" w:cs="Tahoma"/>
              <w:lang w:val="es-ES_tradnl"/>
            </w:rPr>
          </w:pPr>
          <w:r w:rsidRPr="0026467D">
            <w:rPr>
              <w:rFonts w:ascii="Tahoma" w:hAnsi="Tahoma" w:cs="Tahoma"/>
              <w:lang w:val="es-ES_tradnl"/>
            </w:rPr>
            <w:t>Llevar el control del uso de los recursos en la moneda de origen del Crédito (</w:t>
          </w:r>
          <w:proofErr w:type="spellStart"/>
          <w:r w:rsidRPr="0026467D">
            <w:rPr>
              <w:rFonts w:ascii="Tahoma" w:hAnsi="Tahoma" w:cs="Tahoma"/>
              <w:lang w:val="es-ES_tradnl"/>
            </w:rPr>
            <w:t>DEG’s</w:t>
          </w:r>
          <w:proofErr w:type="spellEnd"/>
          <w:r w:rsidRPr="0026467D">
            <w:rPr>
              <w:rFonts w:ascii="Tahoma" w:hAnsi="Tahoma" w:cs="Tahoma"/>
              <w:lang w:val="es-ES_tradnl"/>
            </w:rPr>
            <w:t>), asignación por categorías de gasto y condiciones contractuales de uso.</w:t>
          </w:r>
        </w:p>
        <w:p w14:paraId="34F49CBB" w14:textId="77777777" w:rsidR="005E427C" w:rsidRPr="0026467D" w:rsidRDefault="005E427C" w:rsidP="005E427C">
          <w:pPr>
            <w:pStyle w:val="Prrafodelista"/>
            <w:numPr>
              <w:ilvl w:val="0"/>
              <w:numId w:val="9"/>
            </w:numPr>
            <w:jc w:val="both"/>
            <w:rPr>
              <w:rFonts w:ascii="Tahoma" w:hAnsi="Tahoma" w:cs="Tahoma"/>
              <w:lang w:val="es-ES_tradnl"/>
            </w:rPr>
          </w:pPr>
          <w:r w:rsidRPr="0026467D">
            <w:rPr>
              <w:rFonts w:ascii="Tahoma" w:hAnsi="Tahoma" w:cs="Tahoma"/>
              <w:lang w:val="es-ES_tradnl"/>
            </w:rPr>
            <w:t>Llevar un adecuado control de pagos de transferencias público-privadas a unidades económico-productivas y a jóvenes, así como su oportuna justificación.</w:t>
          </w:r>
        </w:p>
        <w:p w14:paraId="272D72F9" w14:textId="77777777" w:rsidR="005E427C" w:rsidRPr="0026467D" w:rsidRDefault="005E427C" w:rsidP="005E427C">
          <w:pPr>
            <w:pStyle w:val="Prrafodelista"/>
            <w:numPr>
              <w:ilvl w:val="0"/>
              <w:numId w:val="9"/>
            </w:numPr>
            <w:jc w:val="both"/>
            <w:rPr>
              <w:rFonts w:ascii="Tahoma" w:hAnsi="Tahoma" w:cs="Tahoma"/>
              <w:lang w:val="es-ES_tradnl"/>
            </w:rPr>
          </w:pPr>
          <w:r w:rsidRPr="0026467D">
            <w:rPr>
              <w:rFonts w:ascii="Tahoma" w:hAnsi="Tahoma" w:cs="Tahoma"/>
              <w:lang w:val="es-ES_tradnl"/>
            </w:rPr>
            <w:t>Llevar un adecuado control de pago de planillas de consultores del proyecto, así como la oportuna presentación de informes y otra información.</w:t>
          </w:r>
        </w:p>
        <w:p w14:paraId="15A08769" w14:textId="77777777" w:rsidR="005E427C" w:rsidRPr="0026467D" w:rsidRDefault="005E427C" w:rsidP="005E427C">
          <w:pPr>
            <w:pStyle w:val="Prrafodelista"/>
            <w:numPr>
              <w:ilvl w:val="0"/>
              <w:numId w:val="9"/>
            </w:numPr>
            <w:jc w:val="both"/>
            <w:rPr>
              <w:rFonts w:ascii="Tahoma" w:hAnsi="Tahoma" w:cs="Tahoma"/>
              <w:lang w:val="es-ES_tradnl"/>
            </w:rPr>
          </w:pPr>
          <w:r w:rsidRPr="0026467D">
            <w:rPr>
              <w:rFonts w:ascii="Tahoma" w:hAnsi="Tahoma" w:cs="Tahoma"/>
              <w:lang w:val="es-ES_tradnl"/>
            </w:rPr>
            <w:t>Supervisar el registro de información contable en el Sistema de Administración Financiera.</w:t>
          </w:r>
        </w:p>
        <w:p w14:paraId="4A778F86" w14:textId="77777777" w:rsidR="005E427C" w:rsidRPr="0026467D" w:rsidRDefault="005E427C" w:rsidP="005E427C">
          <w:pPr>
            <w:pStyle w:val="Prrafodelista"/>
            <w:numPr>
              <w:ilvl w:val="0"/>
              <w:numId w:val="9"/>
            </w:numPr>
            <w:contextualSpacing/>
            <w:jc w:val="both"/>
            <w:rPr>
              <w:rFonts w:ascii="Tahoma" w:hAnsi="Tahoma" w:cs="Tahoma"/>
              <w:lang w:val="es-ES_tradnl"/>
            </w:rPr>
          </w:pPr>
          <w:r w:rsidRPr="0026467D">
            <w:rPr>
              <w:rFonts w:ascii="Tahoma" w:hAnsi="Tahoma" w:cs="Tahoma"/>
              <w:lang w:val="es-ES_tradnl"/>
            </w:rPr>
            <w:lastRenderedPageBreak/>
            <w:t>Presentar en los plazos establecidos los Informes Financieros (</w:t>
          </w:r>
          <w:proofErr w:type="spellStart"/>
          <w:r w:rsidRPr="0026467D">
            <w:rPr>
              <w:rFonts w:ascii="Tahoma" w:hAnsi="Tahoma" w:cs="Tahoma"/>
              <w:lang w:val="es-ES_tradnl"/>
            </w:rPr>
            <w:t>IFRs</w:t>
          </w:r>
          <w:proofErr w:type="spellEnd"/>
          <w:r w:rsidRPr="0026467D">
            <w:rPr>
              <w:rFonts w:ascii="Tahoma" w:hAnsi="Tahoma" w:cs="Tahoma"/>
              <w:lang w:val="es-ES_tradnl"/>
            </w:rPr>
            <w:t xml:space="preserve">) y Solicitudes de Fondos y Estados de Gastos del Proyecto </w:t>
          </w:r>
          <w:r w:rsidRPr="0026467D">
            <w:rPr>
              <w:rFonts w:ascii="Tahoma" w:hAnsi="Tahoma" w:cs="Tahoma"/>
            </w:rPr>
            <w:t>(</w:t>
          </w:r>
          <w:proofErr w:type="spellStart"/>
          <w:r w:rsidRPr="0026467D">
            <w:rPr>
              <w:rFonts w:ascii="Tahoma" w:hAnsi="Tahoma" w:cs="Tahoma"/>
              <w:lang w:val="es-ES_tradnl"/>
            </w:rPr>
            <w:t>SOEs</w:t>
          </w:r>
          <w:proofErr w:type="spellEnd"/>
          <w:r w:rsidRPr="0026467D">
            <w:rPr>
              <w:rFonts w:ascii="Tahoma" w:hAnsi="Tahoma" w:cs="Tahoma"/>
              <w:lang w:val="es-ES_tradnl"/>
            </w:rPr>
            <w:t>) requeridos por el financiador y firmarlos conjuntamente con el Coordinador Nacional.</w:t>
          </w:r>
        </w:p>
        <w:p w14:paraId="67C9F359" w14:textId="77777777" w:rsidR="005E427C" w:rsidRPr="0026467D" w:rsidRDefault="005E427C" w:rsidP="005E427C">
          <w:pPr>
            <w:pStyle w:val="Prrafodelista"/>
            <w:numPr>
              <w:ilvl w:val="0"/>
              <w:numId w:val="9"/>
            </w:numPr>
            <w:jc w:val="both"/>
            <w:rPr>
              <w:rFonts w:ascii="Tahoma" w:hAnsi="Tahoma" w:cs="Tahoma"/>
              <w:lang w:val="es-ES_tradnl"/>
            </w:rPr>
          </w:pPr>
          <w:r w:rsidRPr="0026467D">
            <w:rPr>
              <w:rFonts w:ascii="Tahoma" w:hAnsi="Tahoma" w:cs="Tahoma"/>
              <w:lang w:val="es-ES_tradnl"/>
            </w:rPr>
            <w:t>Presentar en los plazos determinados los informes Administrativo-Financieros requeridos por las autoridades del MPD y/o el Financiador.</w:t>
          </w:r>
        </w:p>
        <w:p w14:paraId="49899E35" w14:textId="77777777" w:rsidR="005E427C" w:rsidRPr="0026467D" w:rsidRDefault="005E427C" w:rsidP="005E427C">
          <w:pPr>
            <w:pStyle w:val="Prrafodelista"/>
            <w:numPr>
              <w:ilvl w:val="0"/>
              <w:numId w:val="9"/>
            </w:numPr>
            <w:contextualSpacing/>
            <w:jc w:val="both"/>
            <w:rPr>
              <w:rFonts w:ascii="Tahoma" w:hAnsi="Tahoma" w:cs="Tahoma"/>
              <w:lang w:val="es-ES_tradnl"/>
            </w:rPr>
          </w:pPr>
          <w:r w:rsidRPr="0026467D">
            <w:rPr>
              <w:rFonts w:ascii="Tahoma" w:hAnsi="Tahoma" w:cs="Tahoma"/>
              <w:lang w:val="es-ES_tradnl"/>
            </w:rPr>
            <w:t xml:space="preserve">Firmar y aprobar la priorización de pagos en el Sistema de Gestión Pública (SIGEP) de transferencias público-privadas, planillas de consultores del proyecto y otros pagos con cuantías menores o iguales a Bs.70.000 (Setenta Mil 00/100 </w:t>
          </w:r>
          <w:proofErr w:type="gramStart"/>
          <w:r w:rsidRPr="0026467D">
            <w:rPr>
              <w:rFonts w:ascii="Tahoma" w:hAnsi="Tahoma" w:cs="Tahoma"/>
              <w:lang w:val="es-ES_tradnl"/>
            </w:rPr>
            <w:t>Bolivianos</w:t>
          </w:r>
          <w:proofErr w:type="gramEnd"/>
          <w:r w:rsidRPr="0026467D">
            <w:rPr>
              <w:rFonts w:ascii="Tahoma" w:hAnsi="Tahoma" w:cs="Tahoma"/>
              <w:lang w:val="es-ES_tradnl"/>
            </w:rPr>
            <w:t>).</w:t>
          </w:r>
        </w:p>
        <w:p w14:paraId="3F874147" w14:textId="77777777" w:rsidR="005E427C" w:rsidRPr="0026467D" w:rsidRDefault="005E427C" w:rsidP="005E427C">
          <w:pPr>
            <w:pStyle w:val="Prrafodelista"/>
            <w:numPr>
              <w:ilvl w:val="0"/>
              <w:numId w:val="9"/>
            </w:numPr>
            <w:jc w:val="both"/>
            <w:rPr>
              <w:rFonts w:ascii="Tahoma" w:hAnsi="Tahoma" w:cs="Tahoma"/>
              <w:lang w:val="es-ES_tradnl"/>
            </w:rPr>
          </w:pPr>
          <w:r w:rsidRPr="0026467D">
            <w:rPr>
              <w:rFonts w:ascii="Tahoma" w:hAnsi="Tahoma" w:cs="Tahoma"/>
              <w:lang w:val="es-ES_tradnl"/>
            </w:rPr>
            <w:t>Emitir información gerencial en correspondencia a los Indicadores de gestión administrativa financiera establecidos en el Documento de Restructuración del Proyecto (Desembolsos efectivos/Programación de desembolsos).</w:t>
          </w:r>
        </w:p>
        <w:p w14:paraId="42E01B75" w14:textId="77777777" w:rsidR="005E427C" w:rsidRPr="0026467D" w:rsidRDefault="005E427C" w:rsidP="005E427C">
          <w:pPr>
            <w:pStyle w:val="Prrafodelista"/>
            <w:numPr>
              <w:ilvl w:val="0"/>
              <w:numId w:val="9"/>
            </w:numPr>
            <w:jc w:val="both"/>
            <w:rPr>
              <w:rFonts w:ascii="Tahoma" w:hAnsi="Tahoma" w:cs="Tahoma"/>
              <w:lang w:val="es-ES_tradnl"/>
            </w:rPr>
          </w:pPr>
          <w:r w:rsidRPr="0026467D">
            <w:rPr>
              <w:rFonts w:ascii="Tahoma" w:hAnsi="Tahoma" w:cs="Tahoma"/>
              <w:lang w:val="es-ES_tradnl"/>
            </w:rPr>
            <w:t>Revisión y validación de los Estados Financieros del Proyecto a ser auditados.</w:t>
          </w:r>
        </w:p>
        <w:p w14:paraId="2A8A291A" w14:textId="77777777" w:rsidR="005E427C" w:rsidRPr="0026467D" w:rsidRDefault="005E427C" w:rsidP="005E427C">
          <w:pPr>
            <w:pStyle w:val="Prrafodelista"/>
            <w:numPr>
              <w:ilvl w:val="0"/>
              <w:numId w:val="9"/>
            </w:numPr>
            <w:jc w:val="both"/>
            <w:rPr>
              <w:rFonts w:ascii="Tahoma" w:hAnsi="Tahoma" w:cs="Tahoma"/>
              <w:lang w:val="es-ES_tradnl"/>
            </w:rPr>
          </w:pPr>
          <w:r w:rsidRPr="0026467D">
            <w:rPr>
              <w:rFonts w:ascii="Tahoma" w:hAnsi="Tahoma" w:cs="Tahoma"/>
              <w:lang w:val="es-ES_tradnl"/>
            </w:rPr>
            <w:t>Supervisar el registro de la información valida y fidedigna de tesorería, contabilidad, contrataciones, presupuesto y activos fijos.</w:t>
          </w:r>
        </w:p>
        <w:p w14:paraId="11579CDF" w14:textId="77777777" w:rsidR="005E427C" w:rsidRPr="0026467D" w:rsidRDefault="005E427C" w:rsidP="005E427C">
          <w:pPr>
            <w:pStyle w:val="Prrafodelista"/>
            <w:numPr>
              <w:ilvl w:val="0"/>
              <w:numId w:val="9"/>
            </w:numPr>
            <w:jc w:val="both"/>
            <w:rPr>
              <w:rFonts w:ascii="Tahoma" w:hAnsi="Tahoma" w:cs="Tahoma"/>
              <w:lang w:val="es-ES_tradnl"/>
            </w:rPr>
          </w:pPr>
          <w:r w:rsidRPr="0026467D">
            <w:rPr>
              <w:rFonts w:ascii="Tahoma" w:hAnsi="Tahoma" w:cs="Tahoma"/>
              <w:lang w:val="es-ES_tradnl"/>
            </w:rPr>
            <w:t>Validar el control de activos fijos, inventarios y existencias de materiales adquiridos por el proyecto a nivel departamental y nacional.</w:t>
          </w:r>
        </w:p>
        <w:p w14:paraId="6929C2FE" w14:textId="77777777" w:rsidR="005E427C" w:rsidRPr="0026467D" w:rsidRDefault="005E427C" w:rsidP="005E427C">
          <w:pPr>
            <w:pStyle w:val="Prrafodelista"/>
            <w:numPr>
              <w:ilvl w:val="0"/>
              <w:numId w:val="9"/>
            </w:numPr>
            <w:jc w:val="both"/>
            <w:rPr>
              <w:rFonts w:ascii="Tahoma" w:hAnsi="Tahoma" w:cs="Tahoma"/>
              <w:lang w:val="es-ES_tradnl"/>
            </w:rPr>
          </w:pPr>
          <w:r w:rsidRPr="0026467D">
            <w:rPr>
              <w:rFonts w:ascii="Tahoma" w:hAnsi="Tahoma" w:cs="Tahoma"/>
              <w:lang w:val="es-ES_tradnl"/>
            </w:rPr>
            <w:t>Responsable de la gestión para la contratación oportuna de las auditorías del proyecto y la presentación en plazo de los informes auditados al financiador.</w:t>
          </w:r>
        </w:p>
        <w:p w14:paraId="022A7C05" w14:textId="77777777" w:rsidR="005E427C" w:rsidRPr="0026467D" w:rsidRDefault="005E427C" w:rsidP="005E427C">
          <w:pPr>
            <w:pStyle w:val="Prrafodelista"/>
            <w:numPr>
              <w:ilvl w:val="0"/>
              <w:numId w:val="9"/>
            </w:numPr>
            <w:jc w:val="both"/>
            <w:rPr>
              <w:rFonts w:ascii="Tahoma" w:hAnsi="Tahoma" w:cs="Tahoma"/>
              <w:lang w:val="es-ES_tradnl"/>
            </w:rPr>
          </w:pPr>
          <w:r w:rsidRPr="0026467D">
            <w:rPr>
              <w:rFonts w:ascii="Tahoma" w:hAnsi="Tahoma" w:cs="Tahoma"/>
              <w:lang w:val="es-ES_tradnl"/>
            </w:rPr>
            <w:t>Ser contraparte en la administración financiera y de adquisiciones para revisiones ex – post o de auditorías.</w:t>
          </w:r>
        </w:p>
        <w:p w14:paraId="32E474F4" w14:textId="77777777" w:rsidR="005E427C" w:rsidRPr="0026467D" w:rsidRDefault="005E427C" w:rsidP="005E427C">
          <w:pPr>
            <w:pStyle w:val="Prrafodelista"/>
            <w:numPr>
              <w:ilvl w:val="0"/>
              <w:numId w:val="9"/>
            </w:numPr>
            <w:contextualSpacing/>
            <w:jc w:val="both"/>
            <w:rPr>
              <w:rFonts w:ascii="Tahoma" w:hAnsi="Tahoma" w:cs="Tahoma"/>
              <w:lang w:val="es-ES_tradnl"/>
            </w:rPr>
          </w:pPr>
          <w:r w:rsidRPr="0026467D">
            <w:rPr>
              <w:rFonts w:ascii="Tahoma" w:hAnsi="Tahoma" w:cs="Tahoma"/>
              <w:lang w:val="es-ES_tradnl"/>
            </w:rPr>
            <w:t>Realizar las gestiones necesarias para que las oficinas del proyecto a nivel nacional y departamental cuenten con el equipamiento e insumos necesarios para su óptimo desempeño.</w:t>
          </w:r>
        </w:p>
        <w:p w14:paraId="016783C5" w14:textId="77777777" w:rsidR="005E427C" w:rsidRPr="0026467D" w:rsidRDefault="005E427C" w:rsidP="005E427C">
          <w:pPr>
            <w:pStyle w:val="Prrafodelista"/>
            <w:numPr>
              <w:ilvl w:val="0"/>
              <w:numId w:val="9"/>
            </w:numPr>
            <w:jc w:val="both"/>
            <w:rPr>
              <w:rFonts w:ascii="Tahoma" w:hAnsi="Tahoma" w:cs="Tahoma"/>
              <w:lang w:val="es-ES_tradnl"/>
            </w:rPr>
          </w:pPr>
          <w:r w:rsidRPr="0026467D">
            <w:rPr>
              <w:rFonts w:ascii="Tahoma" w:hAnsi="Tahoma" w:cs="Tahoma"/>
              <w:lang w:val="es-ES_tradnl"/>
            </w:rPr>
            <w:t>Velar porque se custodien adecuadamente los archivos administrativos, financieros y de contrataciones del Proyecto.</w:t>
          </w:r>
        </w:p>
        <w:p w14:paraId="7B36DFD9" w14:textId="77777777" w:rsidR="005E427C" w:rsidRPr="0026467D" w:rsidRDefault="005E427C" w:rsidP="005E427C">
          <w:pPr>
            <w:pStyle w:val="Prrafodelista"/>
            <w:numPr>
              <w:ilvl w:val="0"/>
              <w:numId w:val="9"/>
            </w:numPr>
            <w:jc w:val="both"/>
            <w:rPr>
              <w:rFonts w:ascii="Tahoma" w:hAnsi="Tahoma" w:cs="Tahoma"/>
              <w:lang w:val="es-ES_tradnl"/>
            </w:rPr>
          </w:pPr>
          <w:r w:rsidRPr="0026467D">
            <w:rPr>
              <w:rFonts w:ascii="Tahoma" w:hAnsi="Tahoma" w:cs="Tahoma"/>
              <w:lang w:val="es-ES_tradnl"/>
            </w:rPr>
            <w:t>Realizar las evaluaciones de desempeño</w:t>
          </w:r>
          <w:r w:rsidRPr="0026467D">
            <w:rPr>
              <w:rFonts w:ascii="Tahoma" w:hAnsi="Tahoma" w:cs="Tahoma"/>
              <w:lang w:val="es-BO"/>
            </w:rPr>
            <w:t xml:space="preserve"> del personal de su área.</w:t>
          </w:r>
        </w:p>
        <w:p w14:paraId="03368C63" w14:textId="77777777" w:rsidR="005E427C" w:rsidRPr="0026467D" w:rsidRDefault="005E427C" w:rsidP="005E427C">
          <w:pPr>
            <w:pStyle w:val="Prrafodelista"/>
            <w:numPr>
              <w:ilvl w:val="0"/>
              <w:numId w:val="9"/>
            </w:numPr>
            <w:jc w:val="both"/>
            <w:rPr>
              <w:rFonts w:ascii="Tahoma" w:hAnsi="Tahoma" w:cs="Tahoma"/>
              <w:lang w:val="es-ES_tradnl"/>
            </w:rPr>
          </w:pPr>
          <w:r w:rsidRPr="0026467D">
            <w:rPr>
              <w:rFonts w:ascii="Tahoma" w:hAnsi="Tahoma" w:cs="Tahoma"/>
              <w:lang w:val="es-ES_tradnl"/>
            </w:rPr>
            <w:t>Coordinar con el Encargado del Sistema de Información Gerencial, el registro periódico de experiencias, lecciones aprendidas y mejores prácticas en la implementación administrativa financiera del proyecto, para la sistematización y elaboración del Informe Final del Proyecto</w:t>
          </w:r>
        </w:p>
        <w:p w14:paraId="5EB4570E" w14:textId="77777777" w:rsidR="005E427C" w:rsidRPr="0026467D" w:rsidRDefault="005E427C" w:rsidP="005E427C">
          <w:pPr>
            <w:pStyle w:val="Prrafodelista"/>
            <w:numPr>
              <w:ilvl w:val="0"/>
              <w:numId w:val="9"/>
            </w:numPr>
            <w:jc w:val="both"/>
            <w:rPr>
              <w:rFonts w:ascii="Tahoma" w:hAnsi="Tahoma" w:cs="Tahoma"/>
              <w:lang w:val="es-ES_tradnl"/>
            </w:rPr>
          </w:pPr>
          <w:r w:rsidRPr="0026467D">
            <w:rPr>
              <w:rFonts w:ascii="Tahoma" w:hAnsi="Tahoma" w:cs="Tahoma"/>
              <w:lang w:val="es-ES_tradnl"/>
            </w:rPr>
            <w:t>Cumplir los roles asignados en el sistema de Información Gerencial (SIG) en el área de su competencia.</w:t>
          </w:r>
        </w:p>
        <w:p w14:paraId="477C8A8E" w14:textId="77777777" w:rsidR="005E427C" w:rsidRPr="0026467D" w:rsidRDefault="005E427C" w:rsidP="005E427C">
          <w:pPr>
            <w:pStyle w:val="Prrafodelista"/>
            <w:numPr>
              <w:ilvl w:val="0"/>
              <w:numId w:val="9"/>
            </w:numPr>
            <w:jc w:val="both"/>
            <w:rPr>
              <w:rFonts w:ascii="Tahoma" w:hAnsi="Tahoma" w:cs="Tahoma"/>
              <w:lang w:val="es-ES_tradnl"/>
            </w:rPr>
          </w:pPr>
          <w:r w:rsidRPr="0026467D">
            <w:rPr>
              <w:rFonts w:ascii="Tahoma" w:hAnsi="Tahoma" w:cs="Tahoma"/>
              <w:lang w:val="es-ES_tradnl"/>
            </w:rPr>
            <w:t>Otras actividades encomendadas por el/la Coordinador/a Nacional del Proyecto.</w:t>
          </w:r>
        </w:p>
        <w:bookmarkEnd w:id="2"/>
        <w:p w14:paraId="0FDC4B98" w14:textId="77777777" w:rsidR="005E427C" w:rsidRPr="0026467D" w:rsidRDefault="005E427C" w:rsidP="005E427C">
          <w:pPr>
            <w:pStyle w:val="Textoindependiente"/>
            <w:rPr>
              <w:rFonts w:ascii="Tahoma" w:hAnsi="Tahoma" w:cs="Tahoma"/>
              <w:b/>
            </w:rPr>
          </w:pPr>
        </w:p>
        <w:p w14:paraId="114CD02D" w14:textId="77777777" w:rsidR="005E427C" w:rsidRPr="0026467D" w:rsidRDefault="005E427C" w:rsidP="005E427C">
          <w:pPr>
            <w:numPr>
              <w:ilvl w:val="0"/>
              <w:numId w:val="7"/>
            </w:numPr>
            <w:ind w:left="0" w:firstLine="0"/>
            <w:jc w:val="both"/>
            <w:rPr>
              <w:rFonts w:ascii="Tahoma" w:hAnsi="Tahoma" w:cs="Tahoma"/>
              <w:b/>
              <w:lang w:val="es-ES_tradnl"/>
            </w:rPr>
          </w:pPr>
          <w:r w:rsidRPr="0026467D">
            <w:rPr>
              <w:rFonts w:ascii="Tahoma" w:hAnsi="Tahoma" w:cs="Tahoma"/>
              <w:b/>
              <w:lang w:val="es-ES_tradnl"/>
            </w:rPr>
            <w:t xml:space="preserve">RESULTADOS </w:t>
          </w:r>
        </w:p>
        <w:p w14:paraId="4ADB0C8A" w14:textId="77777777" w:rsidR="005E427C" w:rsidRPr="0026467D" w:rsidRDefault="005E427C" w:rsidP="005E427C">
          <w:pPr>
            <w:tabs>
              <w:tab w:val="left" w:pos="-1440"/>
              <w:tab w:val="left" w:pos="-720"/>
            </w:tabs>
            <w:suppressAutoHyphens/>
            <w:jc w:val="both"/>
            <w:rPr>
              <w:rFonts w:ascii="Tahoma" w:hAnsi="Tahoma" w:cs="Tahoma"/>
              <w:spacing w:val="-2"/>
              <w:lang w:val="es-ES_tradnl"/>
            </w:rPr>
          </w:pPr>
        </w:p>
        <w:p w14:paraId="507CDAD4" w14:textId="77777777" w:rsidR="005E427C" w:rsidRPr="0026467D" w:rsidRDefault="005E427C" w:rsidP="005E427C">
          <w:pPr>
            <w:tabs>
              <w:tab w:val="left" w:pos="-1440"/>
              <w:tab w:val="left" w:pos="-720"/>
            </w:tabs>
            <w:suppressAutoHyphens/>
            <w:jc w:val="both"/>
            <w:rPr>
              <w:rFonts w:ascii="Tahoma" w:hAnsi="Tahoma" w:cs="Tahoma"/>
              <w:spacing w:val="-2"/>
              <w:lang w:val="es-ES_tradnl"/>
            </w:rPr>
          </w:pPr>
          <w:r w:rsidRPr="0026467D">
            <w:rPr>
              <w:rFonts w:ascii="Tahoma" w:hAnsi="Tahoma" w:cs="Tahoma"/>
              <w:spacing w:val="-2"/>
              <w:lang w:val="es-ES_tradnl"/>
            </w:rPr>
            <w:t xml:space="preserve">Se esperan los siguientes resultados finales de la consultoría, los mismos que deberán ser recibidos a satisfacción por </w:t>
          </w:r>
          <w:r w:rsidRPr="0026467D">
            <w:rPr>
              <w:rFonts w:ascii="Tahoma" w:hAnsi="Tahoma" w:cs="Tahoma"/>
              <w:lang w:val="es-ES_tradnl"/>
            </w:rPr>
            <w:t>el/la Coordinador/a Nacional del Proyecto</w:t>
          </w:r>
          <w:r w:rsidRPr="0026467D">
            <w:rPr>
              <w:rFonts w:ascii="Tahoma" w:hAnsi="Tahoma" w:cs="Tahoma"/>
              <w:spacing w:val="-2"/>
              <w:lang w:val="es-ES_tradnl"/>
            </w:rPr>
            <w:t>:</w:t>
          </w:r>
        </w:p>
        <w:p w14:paraId="60E3E8E8" w14:textId="77777777" w:rsidR="005E427C" w:rsidRPr="0026467D" w:rsidRDefault="005E427C" w:rsidP="005E427C">
          <w:pPr>
            <w:tabs>
              <w:tab w:val="left" w:pos="-1440"/>
              <w:tab w:val="left" w:pos="-720"/>
            </w:tabs>
            <w:suppressAutoHyphens/>
            <w:jc w:val="both"/>
            <w:rPr>
              <w:rFonts w:ascii="Tahoma" w:hAnsi="Tahoma" w:cs="Tahoma"/>
              <w:spacing w:val="-2"/>
              <w:lang w:val="es-ES_tradnl"/>
            </w:rPr>
          </w:pPr>
        </w:p>
        <w:p w14:paraId="226AE9B8" w14:textId="77777777" w:rsidR="005E427C" w:rsidRPr="0026467D" w:rsidRDefault="005E427C" w:rsidP="005E427C">
          <w:pPr>
            <w:pStyle w:val="Prrafodelista"/>
            <w:numPr>
              <w:ilvl w:val="0"/>
              <w:numId w:val="11"/>
            </w:numPr>
            <w:ind w:right="142"/>
            <w:jc w:val="both"/>
            <w:rPr>
              <w:rFonts w:ascii="Tahoma" w:hAnsi="Tahoma" w:cs="Tahoma"/>
              <w:lang w:val="es-ES_tradnl"/>
            </w:rPr>
          </w:pPr>
          <w:r w:rsidRPr="0026467D">
            <w:rPr>
              <w:rFonts w:ascii="Tahoma" w:hAnsi="Tahoma" w:cs="Tahoma"/>
              <w:lang w:val="es-ES_tradnl"/>
            </w:rPr>
            <w:lastRenderedPageBreak/>
            <w:t>Ejecución administrativa, financiera y de contrataciones integra, oportuna, útil y confiable en el marco del POA y del Plan de Adquisiciones del proyecto.</w:t>
          </w:r>
        </w:p>
        <w:p w14:paraId="7A94FEB9" w14:textId="77777777" w:rsidR="005E427C" w:rsidRPr="0026467D" w:rsidRDefault="005E427C" w:rsidP="005E427C">
          <w:pPr>
            <w:pStyle w:val="Prrafodelista"/>
            <w:numPr>
              <w:ilvl w:val="0"/>
              <w:numId w:val="10"/>
            </w:numPr>
            <w:autoSpaceDE w:val="0"/>
            <w:autoSpaceDN w:val="0"/>
            <w:adjustRightInd w:val="0"/>
            <w:contextualSpacing/>
            <w:jc w:val="both"/>
            <w:rPr>
              <w:rFonts w:ascii="Tahoma" w:hAnsi="Tahoma" w:cs="Tahoma"/>
              <w:lang w:val="es-ES_tradnl"/>
            </w:rPr>
          </w:pPr>
          <w:r w:rsidRPr="0026467D">
            <w:rPr>
              <w:rFonts w:ascii="Tahoma" w:hAnsi="Tahoma" w:cs="Tahoma"/>
              <w:lang w:val="es-ES_tradnl"/>
            </w:rPr>
            <w:t>Procesos de contratación ejecutados según los acuerdos con el Banco Mundial en el marco de las Regulaciones de Adquisiciones, en los procesos y procedimientos que correspondieron.</w:t>
          </w:r>
        </w:p>
        <w:p w14:paraId="40FCF8F7" w14:textId="77777777" w:rsidR="005E427C" w:rsidRPr="0026467D" w:rsidRDefault="005E427C" w:rsidP="005E427C">
          <w:pPr>
            <w:pStyle w:val="Prrafodelista"/>
            <w:numPr>
              <w:ilvl w:val="0"/>
              <w:numId w:val="10"/>
            </w:numPr>
            <w:autoSpaceDE w:val="0"/>
            <w:autoSpaceDN w:val="0"/>
            <w:adjustRightInd w:val="0"/>
            <w:contextualSpacing/>
            <w:jc w:val="both"/>
            <w:rPr>
              <w:rFonts w:ascii="Tahoma" w:hAnsi="Tahoma" w:cs="Tahoma"/>
              <w:lang w:val="es-ES_tradnl"/>
            </w:rPr>
          </w:pPr>
          <w:r w:rsidRPr="0026467D">
            <w:rPr>
              <w:rFonts w:ascii="Tahoma" w:hAnsi="Tahoma" w:cs="Tahoma"/>
              <w:lang w:val="es-ES_tradnl"/>
            </w:rPr>
            <w:t>Norma Nacional cumplida y sin observaciones en el área de su competencia.</w:t>
          </w:r>
        </w:p>
        <w:p w14:paraId="43E7FC03" w14:textId="77777777" w:rsidR="005E427C" w:rsidRPr="0026467D" w:rsidRDefault="005E427C" w:rsidP="005E427C">
          <w:pPr>
            <w:pStyle w:val="Prrafodelista"/>
            <w:numPr>
              <w:ilvl w:val="0"/>
              <w:numId w:val="10"/>
            </w:numPr>
            <w:autoSpaceDE w:val="0"/>
            <w:autoSpaceDN w:val="0"/>
            <w:adjustRightInd w:val="0"/>
            <w:contextualSpacing/>
            <w:jc w:val="both"/>
            <w:rPr>
              <w:rFonts w:ascii="Tahoma" w:hAnsi="Tahoma" w:cs="Tahoma"/>
              <w:lang w:val="es-ES_tradnl"/>
            </w:rPr>
          </w:pPr>
          <w:r w:rsidRPr="0026467D">
            <w:rPr>
              <w:rFonts w:ascii="Tahoma" w:hAnsi="Tahoma" w:cs="Tahoma"/>
              <w:lang w:val="es-ES_tradnl"/>
            </w:rPr>
            <w:t xml:space="preserve">Supervisión del trabajo del personal dependiente realizada adecuadamente. </w:t>
          </w:r>
        </w:p>
        <w:p w14:paraId="35BBE897" w14:textId="77777777" w:rsidR="005E427C" w:rsidRPr="0026467D" w:rsidRDefault="005E427C" w:rsidP="005E427C">
          <w:pPr>
            <w:pStyle w:val="Prrafodelista"/>
            <w:numPr>
              <w:ilvl w:val="0"/>
              <w:numId w:val="10"/>
            </w:numPr>
            <w:autoSpaceDE w:val="0"/>
            <w:autoSpaceDN w:val="0"/>
            <w:adjustRightInd w:val="0"/>
            <w:contextualSpacing/>
            <w:jc w:val="both"/>
            <w:rPr>
              <w:rFonts w:ascii="Tahoma" w:hAnsi="Tahoma" w:cs="Tahoma"/>
              <w:lang w:val="es-ES_tradnl"/>
            </w:rPr>
          </w:pPr>
          <w:r w:rsidRPr="0026467D">
            <w:rPr>
              <w:rFonts w:ascii="Tahoma" w:hAnsi="Tahoma" w:cs="Tahoma"/>
              <w:lang w:val="es-ES_tradnl"/>
            </w:rPr>
            <w:t>Controles presupuestarios, de tesorería, de adquisiciones y de activos fijos</w:t>
          </w:r>
          <w:r w:rsidRPr="0026467D">
            <w:rPr>
              <w:rFonts w:ascii="Tahoma" w:hAnsi="Tahoma" w:cs="Tahoma"/>
              <w:lang w:val="es-ES_tradnl" w:eastAsia="ja-JP"/>
            </w:rPr>
            <w:t xml:space="preserve"> </w:t>
          </w:r>
          <w:r w:rsidRPr="0026467D">
            <w:rPr>
              <w:rFonts w:ascii="Tahoma" w:hAnsi="Tahoma" w:cs="Tahoma"/>
              <w:lang w:val="es-ES_tradnl"/>
            </w:rPr>
            <w:t xml:space="preserve">implementados y aceptados por el Organismo Financiador. </w:t>
          </w:r>
        </w:p>
        <w:p w14:paraId="04D6B91C" w14:textId="77777777" w:rsidR="005E427C" w:rsidRPr="0026467D" w:rsidRDefault="005E427C" w:rsidP="005E427C">
          <w:pPr>
            <w:pStyle w:val="Prrafodelista"/>
            <w:numPr>
              <w:ilvl w:val="0"/>
              <w:numId w:val="10"/>
            </w:numPr>
            <w:autoSpaceDE w:val="0"/>
            <w:autoSpaceDN w:val="0"/>
            <w:adjustRightInd w:val="0"/>
            <w:contextualSpacing/>
            <w:jc w:val="both"/>
            <w:rPr>
              <w:rFonts w:ascii="Tahoma" w:hAnsi="Tahoma" w:cs="Tahoma"/>
              <w:lang w:val="es-ES_tradnl"/>
            </w:rPr>
          </w:pPr>
          <w:r w:rsidRPr="0026467D">
            <w:rPr>
              <w:rFonts w:ascii="Tahoma" w:hAnsi="Tahoma" w:cs="Tahoma"/>
              <w:lang w:val="es-ES_tradnl"/>
            </w:rPr>
            <w:t>Procesos y registro de pago realizados de acuerdo a los plazos establecidos y con información de respaldo suficiente.</w:t>
          </w:r>
        </w:p>
        <w:p w14:paraId="3C8808E4" w14:textId="77777777" w:rsidR="005E427C" w:rsidRPr="0026467D" w:rsidRDefault="005E427C" w:rsidP="005E427C">
          <w:pPr>
            <w:pStyle w:val="Prrafodelista"/>
            <w:numPr>
              <w:ilvl w:val="0"/>
              <w:numId w:val="10"/>
            </w:numPr>
            <w:autoSpaceDE w:val="0"/>
            <w:autoSpaceDN w:val="0"/>
            <w:adjustRightInd w:val="0"/>
            <w:contextualSpacing/>
            <w:jc w:val="both"/>
            <w:rPr>
              <w:rFonts w:ascii="Tahoma" w:hAnsi="Tahoma" w:cs="Tahoma"/>
              <w:lang w:val="es-ES_tradnl"/>
            </w:rPr>
          </w:pPr>
          <w:r w:rsidRPr="0026467D">
            <w:rPr>
              <w:rFonts w:ascii="Tahoma" w:hAnsi="Tahoma" w:cs="Tahoma"/>
              <w:lang w:val="es-ES_tradnl"/>
            </w:rPr>
            <w:t>Sistemas SIGEP y de Administración financiera implementados en el proyecto y con información actualizada.</w:t>
          </w:r>
        </w:p>
        <w:p w14:paraId="49C9E2A0" w14:textId="77777777" w:rsidR="005E427C" w:rsidRPr="0026467D" w:rsidRDefault="005E427C" w:rsidP="005E427C">
          <w:pPr>
            <w:pStyle w:val="Prrafodelista"/>
            <w:numPr>
              <w:ilvl w:val="0"/>
              <w:numId w:val="10"/>
            </w:numPr>
            <w:autoSpaceDE w:val="0"/>
            <w:autoSpaceDN w:val="0"/>
            <w:adjustRightInd w:val="0"/>
            <w:contextualSpacing/>
            <w:jc w:val="both"/>
            <w:rPr>
              <w:rFonts w:ascii="Tahoma" w:hAnsi="Tahoma" w:cs="Tahoma"/>
              <w:lang w:val="es-ES_tradnl"/>
            </w:rPr>
          </w:pPr>
          <w:r w:rsidRPr="0026467D">
            <w:rPr>
              <w:rFonts w:ascii="Tahoma" w:hAnsi="Tahoma" w:cs="Tahoma"/>
              <w:lang w:val="es-ES_tradnl"/>
            </w:rPr>
            <w:t xml:space="preserve">Estados Financieros, </w:t>
          </w:r>
          <w:proofErr w:type="spellStart"/>
          <w:r w:rsidRPr="0026467D">
            <w:rPr>
              <w:rFonts w:ascii="Tahoma" w:hAnsi="Tahoma" w:cs="Tahoma"/>
              <w:lang w:val="es-ES_tradnl"/>
            </w:rPr>
            <w:t>IFRs</w:t>
          </w:r>
          <w:proofErr w:type="spellEnd"/>
          <w:r w:rsidRPr="0026467D">
            <w:rPr>
              <w:rFonts w:ascii="Tahoma" w:hAnsi="Tahoma" w:cs="Tahoma"/>
              <w:lang w:val="es-ES_tradnl"/>
            </w:rPr>
            <w:t xml:space="preserve">, </w:t>
          </w:r>
          <w:proofErr w:type="spellStart"/>
          <w:r w:rsidRPr="0026467D">
            <w:rPr>
              <w:rFonts w:ascii="Tahoma" w:hAnsi="Tahoma" w:cs="Tahoma"/>
              <w:lang w:val="es-ES_tradnl"/>
            </w:rPr>
            <w:t>SOEs</w:t>
          </w:r>
          <w:proofErr w:type="spellEnd"/>
          <w:r w:rsidRPr="0026467D">
            <w:rPr>
              <w:rFonts w:ascii="Tahoma" w:hAnsi="Tahoma" w:cs="Tahoma"/>
              <w:lang w:val="es-ES_tradnl"/>
            </w:rPr>
            <w:t>, informes de avance y otros, elaborados y presentados con calidad y oportunidad al Coordinador/a Nacional y al Financiador.</w:t>
          </w:r>
        </w:p>
        <w:p w14:paraId="6107FF1F" w14:textId="77777777" w:rsidR="005E427C" w:rsidRPr="0026467D" w:rsidRDefault="005E427C" w:rsidP="005E427C">
          <w:pPr>
            <w:pStyle w:val="Prrafodelista"/>
            <w:numPr>
              <w:ilvl w:val="0"/>
              <w:numId w:val="10"/>
            </w:numPr>
            <w:autoSpaceDE w:val="0"/>
            <w:autoSpaceDN w:val="0"/>
            <w:adjustRightInd w:val="0"/>
            <w:contextualSpacing/>
            <w:jc w:val="both"/>
            <w:rPr>
              <w:rFonts w:ascii="Tahoma" w:hAnsi="Tahoma" w:cs="Tahoma"/>
              <w:lang w:val="es-ES_tradnl"/>
            </w:rPr>
          </w:pPr>
          <w:r w:rsidRPr="0026467D">
            <w:rPr>
              <w:rFonts w:ascii="Tahoma" w:hAnsi="Tahoma" w:cs="Tahoma"/>
              <w:lang w:val="es-ES_tradnl"/>
            </w:rPr>
            <w:t>Informes de Auditoría presentados al Organismo Financiador en los plazos fijados.</w:t>
          </w:r>
        </w:p>
        <w:p w14:paraId="0AD330CA" w14:textId="77777777" w:rsidR="005E427C" w:rsidRPr="0026467D" w:rsidRDefault="005E427C" w:rsidP="005E427C">
          <w:pPr>
            <w:pStyle w:val="Prrafodelista"/>
            <w:numPr>
              <w:ilvl w:val="0"/>
              <w:numId w:val="10"/>
            </w:numPr>
            <w:autoSpaceDE w:val="0"/>
            <w:autoSpaceDN w:val="0"/>
            <w:adjustRightInd w:val="0"/>
            <w:contextualSpacing/>
            <w:jc w:val="both"/>
            <w:rPr>
              <w:rFonts w:ascii="Tahoma" w:hAnsi="Tahoma" w:cs="Tahoma"/>
              <w:lang w:val="es-ES_tradnl"/>
            </w:rPr>
          </w:pPr>
          <w:r w:rsidRPr="0026467D">
            <w:rPr>
              <w:rFonts w:ascii="Tahoma" w:hAnsi="Tahoma" w:cs="Tahoma"/>
              <w:lang w:val="es-ES_tradnl"/>
            </w:rPr>
            <w:t>Indicadores de gestión administrativa alcanzados eficientemente.</w:t>
          </w:r>
        </w:p>
        <w:p w14:paraId="630377C4" w14:textId="77777777" w:rsidR="005E427C" w:rsidRPr="0026467D" w:rsidRDefault="005E427C" w:rsidP="005E427C">
          <w:pPr>
            <w:pStyle w:val="Prrafodelista"/>
            <w:numPr>
              <w:ilvl w:val="0"/>
              <w:numId w:val="10"/>
            </w:numPr>
            <w:autoSpaceDE w:val="0"/>
            <w:autoSpaceDN w:val="0"/>
            <w:adjustRightInd w:val="0"/>
            <w:contextualSpacing/>
            <w:jc w:val="both"/>
            <w:rPr>
              <w:rFonts w:ascii="Tahoma" w:hAnsi="Tahoma" w:cs="Tahoma"/>
              <w:lang w:val="es-ES_tradnl"/>
            </w:rPr>
          </w:pPr>
          <w:r w:rsidRPr="0026467D">
            <w:rPr>
              <w:rFonts w:ascii="Tahoma" w:hAnsi="Tahoma" w:cs="Tahoma"/>
              <w:lang w:val="es-ES_tradnl"/>
            </w:rPr>
            <w:t xml:space="preserve">Oficinas instaladas, equipadas y con el material necesario para su funcionamiento en las ciudades de cobertura del PMEIL. </w:t>
          </w:r>
        </w:p>
        <w:p w14:paraId="171697DC" w14:textId="77777777" w:rsidR="005E427C" w:rsidRPr="0026467D" w:rsidRDefault="005E427C" w:rsidP="005E427C">
          <w:pPr>
            <w:pStyle w:val="Prrafodelista"/>
            <w:numPr>
              <w:ilvl w:val="0"/>
              <w:numId w:val="10"/>
            </w:numPr>
            <w:autoSpaceDE w:val="0"/>
            <w:autoSpaceDN w:val="0"/>
            <w:adjustRightInd w:val="0"/>
            <w:contextualSpacing/>
            <w:jc w:val="both"/>
            <w:rPr>
              <w:rFonts w:ascii="Tahoma" w:hAnsi="Tahoma" w:cs="Tahoma"/>
              <w:lang w:val="es-ES_tradnl"/>
            </w:rPr>
          </w:pPr>
          <w:r w:rsidRPr="0026467D">
            <w:rPr>
              <w:rFonts w:ascii="Tahoma" w:hAnsi="Tahoma" w:cs="Tahoma"/>
              <w:lang w:val="es-ES_tradnl"/>
            </w:rPr>
            <w:t>Archivos contables, de tesorería, de presupuesto, de activos fijos y de contrataciones sin observaciones de Auditoría.</w:t>
          </w:r>
        </w:p>
        <w:p w14:paraId="58CC9DD9" w14:textId="77777777" w:rsidR="005E427C" w:rsidRPr="0026467D" w:rsidRDefault="005E427C" w:rsidP="005E427C">
          <w:pPr>
            <w:pStyle w:val="Prrafodelista"/>
            <w:numPr>
              <w:ilvl w:val="0"/>
              <w:numId w:val="10"/>
            </w:numPr>
            <w:autoSpaceDE w:val="0"/>
            <w:autoSpaceDN w:val="0"/>
            <w:adjustRightInd w:val="0"/>
            <w:contextualSpacing/>
            <w:jc w:val="both"/>
            <w:rPr>
              <w:rFonts w:ascii="Tahoma" w:hAnsi="Tahoma" w:cs="Tahoma"/>
              <w:lang w:val="es-ES_tradnl"/>
            </w:rPr>
          </w:pPr>
          <w:r w:rsidRPr="0026467D">
            <w:rPr>
              <w:rFonts w:ascii="Tahoma" w:hAnsi="Tahoma" w:cs="Tahoma"/>
              <w:lang w:val="es-ES_tradnl"/>
            </w:rPr>
            <w:t>Evaluaciones de desempeño realizadas a tiempo del personal bajo su dependencia.</w:t>
          </w:r>
        </w:p>
        <w:p w14:paraId="3CD08040" w14:textId="77777777" w:rsidR="005E427C" w:rsidRPr="0026467D" w:rsidRDefault="005E427C" w:rsidP="005E427C">
          <w:pPr>
            <w:pStyle w:val="Prrafodelista"/>
            <w:numPr>
              <w:ilvl w:val="0"/>
              <w:numId w:val="10"/>
            </w:numPr>
            <w:autoSpaceDE w:val="0"/>
            <w:autoSpaceDN w:val="0"/>
            <w:adjustRightInd w:val="0"/>
            <w:contextualSpacing/>
            <w:jc w:val="both"/>
            <w:rPr>
              <w:rFonts w:ascii="Tahoma" w:hAnsi="Tahoma" w:cs="Tahoma"/>
              <w:lang w:val="es-ES_tradnl"/>
            </w:rPr>
          </w:pPr>
          <w:r w:rsidRPr="0026467D">
            <w:rPr>
              <w:rFonts w:ascii="Tahoma" w:hAnsi="Tahoma" w:cs="Tahoma"/>
              <w:lang w:val="es-ES_tradnl"/>
            </w:rPr>
            <w:t>Roles adecuadamente cumplidos en el Sistema de Información Gerencial (SIG) según asignación.</w:t>
          </w:r>
        </w:p>
        <w:p w14:paraId="25D4D8BD" w14:textId="77777777" w:rsidR="005E427C" w:rsidRPr="0026467D" w:rsidRDefault="005E427C" w:rsidP="005E427C">
          <w:pPr>
            <w:pStyle w:val="Prrafodelista"/>
            <w:numPr>
              <w:ilvl w:val="0"/>
              <w:numId w:val="10"/>
            </w:numPr>
            <w:jc w:val="both"/>
            <w:rPr>
              <w:rFonts w:ascii="Tahoma" w:hAnsi="Tahoma" w:cs="Tahoma"/>
              <w:lang w:val="es-ES_tradnl"/>
            </w:rPr>
          </w:pPr>
          <w:r w:rsidRPr="0026467D">
            <w:rPr>
              <w:rFonts w:ascii="Tahoma" w:hAnsi="Tahoma" w:cs="Tahoma"/>
              <w:lang w:val="es-ES_tradnl"/>
            </w:rPr>
            <w:t>Otras actividades encomendadas por el/la Coordinador/a Nacional del Proyecto fueron adecuadamente atendidas.</w:t>
          </w:r>
        </w:p>
        <w:p w14:paraId="718B9B0E" w14:textId="77777777" w:rsidR="005E427C" w:rsidRPr="0026467D" w:rsidRDefault="005E427C" w:rsidP="005E427C">
          <w:pPr>
            <w:tabs>
              <w:tab w:val="left" w:pos="-1440"/>
              <w:tab w:val="left" w:pos="-720"/>
            </w:tabs>
            <w:suppressAutoHyphens/>
            <w:jc w:val="both"/>
            <w:rPr>
              <w:rFonts w:ascii="Tahoma" w:hAnsi="Tahoma" w:cs="Tahoma"/>
              <w:spacing w:val="-2"/>
              <w:lang w:val="es-ES_tradnl"/>
            </w:rPr>
          </w:pPr>
        </w:p>
        <w:p w14:paraId="13C86478" w14:textId="77777777" w:rsidR="005E427C" w:rsidRPr="0026467D" w:rsidRDefault="005E427C" w:rsidP="005E427C">
          <w:pPr>
            <w:numPr>
              <w:ilvl w:val="0"/>
              <w:numId w:val="7"/>
            </w:numPr>
            <w:ind w:left="0" w:firstLine="0"/>
            <w:jc w:val="both"/>
            <w:rPr>
              <w:rFonts w:ascii="Tahoma" w:hAnsi="Tahoma" w:cs="Tahoma"/>
              <w:b/>
              <w:lang w:val="es-ES_tradnl"/>
            </w:rPr>
          </w:pPr>
          <w:r w:rsidRPr="0026467D">
            <w:rPr>
              <w:rFonts w:ascii="Tahoma" w:hAnsi="Tahoma" w:cs="Tahoma"/>
              <w:b/>
              <w:lang w:val="es-ES_tradnl"/>
            </w:rPr>
            <w:t>INFORMES</w:t>
          </w:r>
        </w:p>
        <w:p w14:paraId="09C31727" w14:textId="77777777" w:rsidR="005E427C" w:rsidRPr="0026467D" w:rsidRDefault="005E427C" w:rsidP="005E427C">
          <w:pPr>
            <w:jc w:val="both"/>
            <w:rPr>
              <w:rFonts w:ascii="Tahoma" w:hAnsi="Tahoma" w:cs="Tahoma"/>
              <w:b/>
              <w:lang w:val="es-ES_tradnl"/>
            </w:rPr>
          </w:pPr>
        </w:p>
        <w:p w14:paraId="1C5BF88E" w14:textId="77777777" w:rsidR="005E427C" w:rsidRPr="0026467D" w:rsidRDefault="005E427C" w:rsidP="005E427C">
          <w:pPr>
            <w:jc w:val="both"/>
            <w:rPr>
              <w:rFonts w:ascii="Tahoma" w:hAnsi="Tahoma" w:cs="Tahoma"/>
              <w:lang w:val="es-ES_tradnl"/>
            </w:rPr>
          </w:pPr>
          <w:r w:rsidRPr="0026467D">
            <w:rPr>
              <w:rFonts w:ascii="Tahoma" w:hAnsi="Tahoma" w:cs="Tahoma"/>
              <w:lang w:val="es-ES_tradnl"/>
            </w:rPr>
            <w:t>El consultor contratado deberá presentar los siguientes informes, que deberán ser recibidos a satisfacción por el/la Coordinador/a Nacional:</w:t>
          </w:r>
        </w:p>
        <w:p w14:paraId="0F5B1AB5" w14:textId="77777777" w:rsidR="005E427C" w:rsidRPr="0026467D" w:rsidRDefault="005E427C" w:rsidP="005E427C">
          <w:pPr>
            <w:tabs>
              <w:tab w:val="left" w:pos="-1440"/>
              <w:tab w:val="left" w:pos="-720"/>
            </w:tabs>
            <w:suppressAutoHyphens/>
            <w:jc w:val="both"/>
            <w:rPr>
              <w:rFonts w:ascii="Tahoma" w:hAnsi="Tahoma" w:cs="Tahoma"/>
              <w:spacing w:val="-2"/>
              <w:lang w:val="es-ES_tradnl"/>
            </w:rPr>
          </w:pPr>
        </w:p>
        <w:p w14:paraId="351C514B" w14:textId="77777777" w:rsidR="005E427C" w:rsidRPr="005E427C" w:rsidRDefault="005E427C" w:rsidP="005E427C">
          <w:pPr>
            <w:pStyle w:val="Textoindependiente"/>
            <w:numPr>
              <w:ilvl w:val="1"/>
              <w:numId w:val="7"/>
            </w:numPr>
            <w:shd w:val="clear" w:color="auto" w:fill="FFFFFF" w:themeFill="background1"/>
            <w:ind w:left="0" w:firstLine="0"/>
            <w:rPr>
              <w:rFonts w:ascii="Tahoma" w:hAnsi="Tahoma" w:cs="Tahoma"/>
              <w:b/>
              <w:sz w:val="24"/>
            </w:rPr>
          </w:pPr>
          <w:r w:rsidRPr="005E427C">
            <w:rPr>
              <w:rFonts w:ascii="Tahoma" w:hAnsi="Tahoma" w:cs="Tahoma"/>
              <w:sz w:val="24"/>
            </w:rPr>
            <w:t xml:space="preserve"> Informes mensuales sobre las actividades y resultados alcanzados en el período.</w:t>
          </w:r>
        </w:p>
        <w:p w14:paraId="1A678549" w14:textId="77777777" w:rsidR="005E427C" w:rsidRPr="005E427C" w:rsidRDefault="005E427C" w:rsidP="005E427C">
          <w:pPr>
            <w:pStyle w:val="Textoindependiente"/>
            <w:numPr>
              <w:ilvl w:val="1"/>
              <w:numId w:val="7"/>
            </w:numPr>
            <w:shd w:val="clear" w:color="auto" w:fill="FFFFFF" w:themeFill="background1"/>
            <w:tabs>
              <w:tab w:val="clear" w:pos="792"/>
            </w:tabs>
            <w:ind w:left="851" w:hanging="851"/>
            <w:rPr>
              <w:rFonts w:ascii="Tahoma" w:hAnsi="Tahoma" w:cs="Tahoma"/>
              <w:b/>
              <w:sz w:val="24"/>
            </w:rPr>
          </w:pPr>
          <w:r w:rsidRPr="005E427C">
            <w:rPr>
              <w:rFonts w:ascii="Tahoma" w:hAnsi="Tahoma" w:cs="Tahoma"/>
              <w:sz w:val="24"/>
            </w:rPr>
            <w:t xml:space="preserve">Informe Final a la conclusión de la consultoría, que dé cuenta de los resultados en relación a los objetivos y alcances de su trabajo e Informe Final del Proyecto reportando avances hasta la conclusión de su contrato. </w:t>
          </w:r>
        </w:p>
        <w:p w14:paraId="10710F99" w14:textId="77777777" w:rsidR="005E427C" w:rsidRPr="0026467D" w:rsidRDefault="005E427C" w:rsidP="005E427C">
          <w:pPr>
            <w:numPr>
              <w:ilvl w:val="1"/>
              <w:numId w:val="7"/>
            </w:numPr>
            <w:tabs>
              <w:tab w:val="clear" w:pos="792"/>
            </w:tabs>
            <w:ind w:left="851" w:hanging="851"/>
            <w:jc w:val="both"/>
            <w:rPr>
              <w:rFonts w:ascii="Tahoma" w:hAnsi="Tahoma" w:cs="Tahoma"/>
              <w:lang w:val="es-ES_tradnl"/>
            </w:rPr>
          </w:pPr>
          <w:r w:rsidRPr="005E427C">
            <w:rPr>
              <w:rFonts w:ascii="Tahoma" w:hAnsi="Tahoma" w:cs="Tahoma"/>
              <w:b/>
              <w:lang w:val="es-ES_tradnl"/>
            </w:rPr>
            <w:lastRenderedPageBreak/>
            <w:t xml:space="preserve">Aprobación de informes: </w:t>
          </w:r>
          <w:r w:rsidRPr="005E427C">
            <w:rPr>
              <w:rFonts w:ascii="Tahoma" w:hAnsi="Tahoma" w:cs="Tahoma"/>
              <w:lang w:val="es-ES_tradnl"/>
            </w:rPr>
            <w:t>Los informes mensuales e informe final serán aprobados por el/la Coordinador/a Nacional, el plazo de aprobación de informes será de 10 días a partir de la presentación, si transcurrido este tiempo el Inmediato superior no emite ninguna observación, el informe se</w:t>
          </w:r>
          <w:r w:rsidRPr="0026467D">
            <w:rPr>
              <w:rFonts w:ascii="Tahoma" w:hAnsi="Tahoma" w:cs="Tahoma"/>
              <w:lang w:val="es-ES_tradnl"/>
            </w:rPr>
            <w:t xml:space="preserve"> considerará aprobado.</w:t>
          </w:r>
        </w:p>
        <w:p w14:paraId="5C701E65" w14:textId="77777777" w:rsidR="005E427C" w:rsidRPr="0026467D" w:rsidRDefault="005E427C" w:rsidP="005E427C">
          <w:pPr>
            <w:shd w:val="clear" w:color="auto" w:fill="FFFFFF" w:themeFill="background1"/>
            <w:jc w:val="both"/>
            <w:rPr>
              <w:rFonts w:ascii="Tahoma" w:hAnsi="Tahoma" w:cs="Tahoma"/>
              <w:spacing w:val="-2"/>
              <w:lang w:val="es-ES_tradnl"/>
            </w:rPr>
          </w:pPr>
        </w:p>
        <w:p w14:paraId="544B0346" w14:textId="77777777" w:rsidR="005E427C" w:rsidRPr="0026467D" w:rsidRDefault="005E427C" w:rsidP="005E427C">
          <w:pPr>
            <w:numPr>
              <w:ilvl w:val="0"/>
              <w:numId w:val="7"/>
            </w:numPr>
            <w:ind w:left="0" w:firstLine="0"/>
            <w:jc w:val="both"/>
            <w:rPr>
              <w:rFonts w:ascii="Tahoma" w:hAnsi="Tahoma" w:cs="Tahoma"/>
              <w:b/>
              <w:lang w:val="es-ES_tradnl"/>
            </w:rPr>
          </w:pPr>
          <w:r w:rsidRPr="0026467D">
            <w:rPr>
              <w:rFonts w:ascii="Tahoma" w:hAnsi="Tahoma" w:cs="Tahoma"/>
              <w:b/>
              <w:lang w:val="es-ES_tradnl"/>
            </w:rPr>
            <w:t>PROPIEDAD DE LA INFORMACIÓN</w:t>
          </w:r>
        </w:p>
        <w:p w14:paraId="5CC97490" w14:textId="77777777" w:rsidR="005E427C" w:rsidRPr="0026467D" w:rsidRDefault="005E427C" w:rsidP="005E427C">
          <w:pPr>
            <w:shd w:val="clear" w:color="auto" w:fill="FFFFFF" w:themeFill="background1"/>
            <w:jc w:val="both"/>
            <w:rPr>
              <w:rFonts w:ascii="Tahoma" w:hAnsi="Tahoma" w:cs="Tahoma"/>
              <w:spacing w:val="-2"/>
              <w:lang w:val="es-ES_tradnl"/>
            </w:rPr>
          </w:pPr>
        </w:p>
        <w:p w14:paraId="378993E0" w14:textId="77777777" w:rsidR="005E427C" w:rsidRPr="0026467D" w:rsidRDefault="005E427C" w:rsidP="005E427C">
          <w:pPr>
            <w:shd w:val="clear" w:color="auto" w:fill="FFFFFF" w:themeFill="background1"/>
            <w:jc w:val="both"/>
            <w:rPr>
              <w:rFonts w:ascii="Tahoma" w:hAnsi="Tahoma" w:cs="Tahoma"/>
              <w:spacing w:val="-2"/>
              <w:lang w:val="es-ES_tradnl"/>
            </w:rPr>
          </w:pPr>
          <w:r w:rsidRPr="0026467D">
            <w:rPr>
              <w:rFonts w:ascii="Tahoma" w:hAnsi="Tahoma" w:cs="Tahoma"/>
              <w:spacing w:val="-2"/>
              <w:lang w:val="es-ES_tradnl"/>
            </w:rPr>
            <w:t>Todos los estudios, informes, documentos, base de datos y otros generados o producidos en el desarrollo de la presente consultoría serán de propiedad del Proyecto y cuando este concluya pasarán al Ministerio de Planificación del Desarrollo.</w:t>
          </w:r>
        </w:p>
        <w:p w14:paraId="33FAD0DE" w14:textId="77777777" w:rsidR="005E427C" w:rsidRPr="0026467D" w:rsidRDefault="005E427C" w:rsidP="005E427C">
          <w:pPr>
            <w:jc w:val="both"/>
            <w:rPr>
              <w:rFonts w:ascii="Tahoma" w:hAnsi="Tahoma" w:cs="Tahoma"/>
              <w:b/>
              <w:lang w:val="es-ES_tradnl"/>
            </w:rPr>
          </w:pPr>
        </w:p>
        <w:p w14:paraId="382B9BFB" w14:textId="77777777" w:rsidR="005E427C" w:rsidRPr="0026467D" w:rsidRDefault="005E427C" w:rsidP="005E427C">
          <w:pPr>
            <w:numPr>
              <w:ilvl w:val="0"/>
              <w:numId w:val="7"/>
            </w:numPr>
            <w:ind w:left="0" w:firstLine="0"/>
            <w:jc w:val="both"/>
            <w:rPr>
              <w:rFonts w:ascii="Tahoma" w:hAnsi="Tahoma" w:cs="Tahoma"/>
              <w:b/>
              <w:lang w:val="es-ES_tradnl"/>
            </w:rPr>
          </w:pPr>
          <w:r w:rsidRPr="0026467D">
            <w:rPr>
              <w:rFonts w:ascii="Tahoma" w:hAnsi="Tahoma" w:cs="Tahoma"/>
              <w:b/>
              <w:lang w:val="es-ES_tradnl"/>
            </w:rPr>
            <w:t>LUGAR Y PLAZO</w:t>
          </w:r>
        </w:p>
        <w:p w14:paraId="7C0BC306" w14:textId="77777777" w:rsidR="005E427C" w:rsidRPr="0026467D" w:rsidRDefault="005E427C" w:rsidP="005E427C">
          <w:pPr>
            <w:jc w:val="both"/>
            <w:rPr>
              <w:rFonts w:ascii="Tahoma" w:hAnsi="Tahoma" w:cs="Tahoma"/>
              <w:b/>
              <w:lang w:val="es-ES_tradnl"/>
            </w:rPr>
          </w:pPr>
        </w:p>
        <w:p w14:paraId="6A45AB06" w14:textId="77777777" w:rsidR="005E427C" w:rsidRPr="0026467D" w:rsidRDefault="005E427C" w:rsidP="005E427C">
          <w:pPr>
            <w:jc w:val="both"/>
            <w:rPr>
              <w:rFonts w:ascii="Tahoma" w:hAnsi="Tahoma" w:cs="Tahoma"/>
              <w:lang w:val="es-ES_tradnl"/>
            </w:rPr>
          </w:pPr>
          <w:r w:rsidRPr="0026467D">
            <w:rPr>
              <w:rFonts w:ascii="Tahoma" w:hAnsi="Tahoma" w:cs="Tahoma"/>
              <w:lang w:val="es-ES_tradnl"/>
            </w:rPr>
            <w:t xml:space="preserve">La consultoría se desarrollará en la ciudad de La Paz; el Consultor contará con un contrato anual para el desarrollo de la consultoría, computable a partir del siguiente día hábil de su suscripción, el mismo que podrá ser renovado anualmente hasta la finalización del proyecto. </w:t>
          </w:r>
        </w:p>
        <w:p w14:paraId="0DBEEA1D" w14:textId="77777777" w:rsidR="005E427C" w:rsidRPr="0026467D" w:rsidRDefault="005E427C" w:rsidP="005E427C">
          <w:pPr>
            <w:jc w:val="both"/>
            <w:rPr>
              <w:rFonts w:ascii="Tahoma" w:hAnsi="Tahoma" w:cs="Tahoma"/>
              <w:lang w:val="es-ES_tradnl"/>
            </w:rPr>
          </w:pPr>
        </w:p>
        <w:p w14:paraId="70280158" w14:textId="77777777" w:rsidR="005E427C" w:rsidRPr="0026467D" w:rsidRDefault="005E427C" w:rsidP="005E427C">
          <w:pPr>
            <w:jc w:val="both"/>
            <w:rPr>
              <w:rFonts w:ascii="Tahoma" w:hAnsi="Tahoma" w:cs="Tahoma"/>
              <w:lang w:val="es-ES_tradnl"/>
            </w:rPr>
          </w:pPr>
          <w:r w:rsidRPr="0026467D">
            <w:rPr>
              <w:rFonts w:ascii="Tahoma" w:hAnsi="Tahoma" w:cs="Tahoma"/>
              <w:lang w:val="es-ES_tradnl"/>
            </w:rPr>
            <w:t xml:space="preserve">La continuidad del consultor se encontrará sujeta a una evaluación de desempeño realizada antes de finalizada cada gestión a cargo de el/la Coordinador/a Nacional. En caso de no contar con el buen desempeño del Consultor, se tomarán las previsiones que correspondan para realizar una nueva contratación.   </w:t>
          </w:r>
        </w:p>
        <w:p w14:paraId="49C8909E" w14:textId="77777777" w:rsidR="005E427C" w:rsidRPr="0026467D" w:rsidRDefault="005E427C" w:rsidP="005E427C">
          <w:pPr>
            <w:jc w:val="both"/>
            <w:rPr>
              <w:rFonts w:ascii="Tahoma" w:hAnsi="Tahoma" w:cs="Tahoma"/>
              <w:lang w:val="es-ES_tradnl"/>
            </w:rPr>
          </w:pPr>
        </w:p>
        <w:p w14:paraId="2E60DCC9" w14:textId="77777777" w:rsidR="005E427C" w:rsidRPr="0026467D" w:rsidRDefault="005E427C" w:rsidP="005E427C">
          <w:pPr>
            <w:numPr>
              <w:ilvl w:val="0"/>
              <w:numId w:val="7"/>
            </w:numPr>
            <w:ind w:left="0" w:firstLine="0"/>
            <w:jc w:val="both"/>
            <w:rPr>
              <w:rFonts w:ascii="Tahoma" w:hAnsi="Tahoma" w:cs="Tahoma"/>
              <w:b/>
              <w:lang w:val="es-ES_tradnl"/>
            </w:rPr>
          </w:pPr>
          <w:r w:rsidRPr="0026467D">
            <w:rPr>
              <w:rFonts w:ascii="Tahoma" w:hAnsi="Tahoma" w:cs="Tahoma"/>
              <w:b/>
              <w:lang w:val="es-ES_tradnl"/>
            </w:rPr>
            <w:t xml:space="preserve">DEPENDENCIA Y SUPERVISIÓN </w:t>
          </w:r>
        </w:p>
        <w:p w14:paraId="5502C743" w14:textId="77777777" w:rsidR="005E427C" w:rsidRPr="0026467D" w:rsidRDefault="005E427C" w:rsidP="005E427C">
          <w:pPr>
            <w:jc w:val="both"/>
            <w:rPr>
              <w:rFonts w:ascii="Tahoma" w:hAnsi="Tahoma" w:cs="Tahoma"/>
              <w:b/>
              <w:lang w:val="es-ES_tradnl"/>
            </w:rPr>
          </w:pPr>
        </w:p>
        <w:p w14:paraId="66A330AD" w14:textId="77777777" w:rsidR="005E427C" w:rsidRPr="0026467D" w:rsidRDefault="005E427C" w:rsidP="005E427C">
          <w:pPr>
            <w:shd w:val="clear" w:color="auto" w:fill="FFFFFF" w:themeFill="background1"/>
            <w:jc w:val="both"/>
            <w:rPr>
              <w:rFonts w:ascii="Tahoma" w:hAnsi="Tahoma" w:cs="Tahoma"/>
              <w:i/>
              <w:shd w:val="clear" w:color="auto" w:fill="CCFFFF"/>
              <w:lang w:val="es-ES_tradnl"/>
            </w:rPr>
          </w:pPr>
          <w:r w:rsidRPr="0026467D">
            <w:rPr>
              <w:rFonts w:ascii="Tahoma" w:hAnsi="Tahoma" w:cs="Tahoma"/>
              <w:lang w:val="es-ES_tradnl"/>
            </w:rPr>
            <w:t xml:space="preserve">El Responsable Nacional Administrativo Financiero dependerá funcionalmente de el/la Coordinador/a Nacional, que tendrá a su cargo la supervisión de la consultoría. </w:t>
          </w:r>
          <w:r w:rsidRPr="0026467D">
            <w:rPr>
              <w:rFonts w:ascii="Tahoma" w:hAnsi="Tahoma" w:cs="Tahoma"/>
              <w:i/>
              <w:shd w:val="clear" w:color="auto" w:fill="CCFFFF"/>
              <w:lang w:val="es-ES_tradnl"/>
            </w:rPr>
            <w:t xml:space="preserve"> </w:t>
          </w:r>
        </w:p>
        <w:p w14:paraId="1D8F46CC" w14:textId="77777777" w:rsidR="005E427C" w:rsidRPr="0026467D" w:rsidRDefault="005E427C" w:rsidP="005E427C">
          <w:pPr>
            <w:jc w:val="both"/>
            <w:rPr>
              <w:rFonts w:ascii="Tahoma" w:hAnsi="Tahoma" w:cs="Tahoma"/>
              <w:b/>
              <w:lang w:val="es-ES_tradnl"/>
            </w:rPr>
          </w:pPr>
        </w:p>
        <w:p w14:paraId="1C9BD3CF" w14:textId="77777777" w:rsidR="005E427C" w:rsidRPr="0026467D" w:rsidRDefault="005E427C" w:rsidP="005E427C">
          <w:pPr>
            <w:numPr>
              <w:ilvl w:val="0"/>
              <w:numId w:val="7"/>
            </w:numPr>
            <w:ind w:left="0" w:firstLine="0"/>
            <w:jc w:val="both"/>
            <w:rPr>
              <w:rFonts w:ascii="Tahoma" w:hAnsi="Tahoma" w:cs="Tahoma"/>
              <w:b/>
              <w:lang w:val="es-ES_tradnl"/>
            </w:rPr>
          </w:pPr>
          <w:r w:rsidRPr="0026467D">
            <w:rPr>
              <w:rFonts w:ascii="Tahoma" w:hAnsi="Tahoma" w:cs="Tahoma"/>
              <w:b/>
              <w:lang w:val="es-ES_tradnl"/>
            </w:rPr>
            <w:t xml:space="preserve">PRESUPUESTO </w:t>
          </w:r>
        </w:p>
        <w:p w14:paraId="21195B8E" w14:textId="77777777" w:rsidR="005E427C" w:rsidRPr="0026467D" w:rsidRDefault="005E427C" w:rsidP="005E427C">
          <w:pPr>
            <w:jc w:val="both"/>
            <w:rPr>
              <w:rFonts w:ascii="Tahoma" w:hAnsi="Tahoma" w:cs="Tahoma"/>
              <w:b/>
              <w:lang w:val="es-ES_tradnl"/>
            </w:rPr>
          </w:pPr>
          <w:r w:rsidRPr="0026467D">
            <w:rPr>
              <w:rFonts w:ascii="Tahoma" w:hAnsi="Tahoma" w:cs="Tahoma"/>
              <w:b/>
              <w:lang w:val="es-ES_tradnl"/>
            </w:rPr>
            <w:t xml:space="preserve"> </w:t>
          </w:r>
        </w:p>
        <w:p w14:paraId="64DA28A1" w14:textId="77777777" w:rsidR="005E427C" w:rsidRDefault="005E427C" w:rsidP="005E427C">
          <w:pPr>
            <w:jc w:val="both"/>
            <w:rPr>
              <w:rFonts w:ascii="Tahoma" w:hAnsi="Tahoma" w:cs="Tahoma"/>
              <w:lang w:val="es-ES_tradnl"/>
            </w:rPr>
          </w:pPr>
          <w:r w:rsidRPr="0026467D">
            <w:rPr>
              <w:rFonts w:ascii="Tahoma" w:hAnsi="Tahoma" w:cs="Tahoma"/>
              <w:lang w:val="es-ES_tradnl"/>
            </w:rPr>
            <w:t xml:space="preserve">El Presupuesto anual de la consultoría es de Bs. 163.320 (Ciento Sesenta y Tres Mil Trescientos Veinte 00/100 bolivianos) y podrá ser ajustado si se modifica el “Cuadro de Equivalencia de Funciones para Personal Eventual y Consultores de Línea” del MPD como resultado de una variación en la escala salarial del MPD. </w:t>
          </w:r>
        </w:p>
        <w:p w14:paraId="2055A4B9" w14:textId="77777777" w:rsidR="005E427C" w:rsidRPr="0026467D" w:rsidRDefault="005E427C" w:rsidP="005E427C">
          <w:pPr>
            <w:jc w:val="both"/>
            <w:rPr>
              <w:rFonts w:ascii="Tahoma" w:hAnsi="Tahoma" w:cs="Tahoma"/>
              <w:lang w:val="es-ES_tradnl"/>
            </w:rPr>
          </w:pPr>
        </w:p>
        <w:p w14:paraId="109D06D5" w14:textId="77777777" w:rsidR="005E427C" w:rsidRPr="0026467D" w:rsidRDefault="005E427C" w:rsidP="005E427C">
          <w:pPr>
            <w:jc w:val="both"/>
            <w:rPr>
              <w:rFonts w:ascii="Tahoma" w:hAnsi="Tahoma" w:cs="Tahoma"/>
              <w:lang w:val="es-ES_tradnl"/>
            </w:rPr>
          </w:pPr>
          <w:r w:rsidRPr="0026467D">
            <w:rPr>
              <w:rFonts w:ascii="Tahoma" w:hAnsi="Tahoma" w:cs="Tahoma"/>
              <w:lang w:val="es-ES_tradnl"/>
            </w:rPr>
            <w:t>El Contrato se ejecutará bajo la modalidad de honorarios mensuales (Consultoría Individual</w:t>
          </w:r>
          <w:r>
            <w:rPr>
              <w:rFonts w:ascii="Tahoma" w:hAnsi="Tahoma" w:cs="Tahoma"/>
              <w:lang w:val="es-ES_tradnl"/>
            </w:rPr>
            <w:t xml:space="preserve"> de Línea</w:t>
          </w:r>
          <w:r w:rsidRPr="0026467D">
            <w:rPr>
              <w:rFonts w:ascii="Tahoma" w:hAnsi="Tahoma" w:cs="Tahoma"/>
              <w:lang w:val="es-ES_tradnl"/>
            </w:rPr>
            <w:t>).</w:t>
          </w:r>
        </w:p>
        <w:p w14:paraId="731BC0A3" w14:textId="77777777" w:rsidR="005E427C" w:rsidRPr="0026467D" w:rsidRDefault="005E427C" w:rsidP="005E427C">
          <w:pPr>
            <w:jc w:val="both"/>
            <w:rPr>
              <w:rFonts w:ascii="Tahoma" w:hAnsi="Tahoma" w:cs="Tahoma"/>
              <w:lang w:val="es-ES_tradnl"/>
            </w:rPr>
          </w:pPr>
        </w:p>
        <w:p w14:paraId="0ABA3450" w14:textId="77777777" w:rsidR="005E427C" w:rsidRPr="0026467D" w:rsidRDefault="005E427C" w:rsidP="005E427C">
          <w:pPr>
            <w:numPr>
              <w:ilvl w:val="0"/>
              <w:numId w:val="7"/>
            </w:numPr>
            <w:ind w:left="0" w:firstLine="0"/>
            <w:jc w:val="both"/>
            <w:rPr>
              <w:rFonts w:ascii="Tahoma" w:hAnsi="Tahoma" w:cs="Tahoma"/>
              <w:b/>
              <w:lang w:val="es-ES_tradnl"/>
            </w:rPr>
          </w:pPr>
          <w:r w:rsidRPr="0026467D">
            <w:rPr>
              <w:rFonts w:ascii="Tahoma" w:hAnsi="Tahoma" w:cs="Tahoma"/>
              <w:b/>
              <w:lang w:val="es-ES_tradnl"/>
            </w:rPr>
            <w:t xml:space="preserve">FORMA DE PAGO </w:t>
          </w:r>
        </w:p>
        <w:p w14:paraId="2475A7B9" w14:textId="77777777" w:rsidR="005E427C" w:rsidRPr="0026467D" w:rsidRDefault="005E427C" w:rsidP="005E427C">
          <w:pPr>
            <w:jc w:val="both"/>
            <w:rPr>
              <w:rFonts w:ascii="Tahoma" w:hAnsi="Tahoma" w:cs="Tahoma"/>
              <w:b/>
              <w:lang w:val="es-ES_tradnl"/>
            </w:rPr>
          </w:pPr>
        </w:p>
        <w:p w14:paraId="50B022B2" w14:textId="77777777" w:rsidR="005E427C" w:rsidRPr="0026467D" w:rsidRDefault="005E427C" w:rsidP="005E427C">
          <w:pPr>
            <w:jc w:val="both"/>
            <w:rPr>
              <w:rFonts w:ascii="Tahoma" w:hAnsi="Tahoma" w:cs="Tahoma"/>
              <w:lang w:val="es-ES_tradnl"/>
            </w:rPr>
          </w:pPr>
          <w:r w:rsidRPr="0026467D">
            <w:rPr>
              <w:rFonts w:ascii="Tahoma" w:hAnsi="Tahoma" w:cs="Tahoma"/>
              <w:lang w:val="es-ES_tradnl"/>
            </w:rPr>
            <w:t xml:space="preserve">El precio total convenido será cancelado en moneda nacional en pagos mensuales de Bs13.610,00 (Trece Mil Seiscientos Diez 00/100 </w:t>
          </w:r>
          <w:proofErr w:type="gramStart"/>
          <w:r w:rsidRPr="0026467D">
            <w:rPr>
              <w:rFonts w:ascii="Tahoma" w:hAnsi="Tahoma" w:cs="Tahoma"/>
              <w:lang w:val="es-ES_tradnl"/>
            </w:rPr>
            <w:t>Bolivianos</w:t>
          </w:r>
          <w:proofErr w:type="gramEnd"/>
          <w:r w:rsidRPr="0026467D">
            <w:rPr>
              <w:rFonts w:ascii="Tahoma" w:hAnsi="Tahoma" w:cs="Tahoma"/>
              <w:lang w:val="es-ES_tradnl"/>
            </w:rPr>
            <w:t xml:space="preserve">), pagaderos dentro de </w:t>
          </w:r>
          <w:r w:rsidRPr="0026467D">
            <w:rPr>
              <w:rFonts w:ascii="Tahoma" w:hAnsi="Tahoma" w:cs="Tahoma"/>
              <w:lang w:val="es-ES_tradnl"/>
            </w:rPr>
            <w:lastRenderedPageBreak/>
            <w:t xml:space="preserve">los 10 días calendario posteriores al mes vencido y una vez que el informe mensual haya sido aprobado. </w:t>
          </w:r>
        </w:p>
        <w:p w14:paraId="102FF33D" w14:textId="77777777" w:rsidR="005E427C" w:rsidRPr="0026467D" w:rsidRDefault="005E427C" w:rsidP="005E427C">
          <w:pPr>
            <w:pStyle w:val="Prrafodelista"/>
            <w:ind w:left="0"/>
            <w:rPr>
              <w:rFonts w:ascii="Tahoma" w:hAnsi="Tahoma" w:cs="Tahoma"/>
            </w:rPr>
          </w:pPr>
        </w:p>
        <w:p w14:paraId="1A932635" w14:textId="77777777" w:rsidR="005E427C" w:rsidRPr="0026467D" w:rsidRDefault="005E427C" w:rsidP="005E427C">
          <w:pPr>
            <w:jc w:val="both"/>
            <w:rPr>
              <w:rFonts w:ascii="Tahoma" w:hAnsi="Tahoma" w:cs="Tahoma"/>
              <w:lang w:val="es-ES_tradnl"/>
            </w:rPr>
          </w:pPr>
          <w:r w:rsidRPr="0026467D">
            <w:rPr>
              <w:rFonts w:ascii="Tahoma" w:hAnsi="Tahoma" w:cs="Tahoma"/>
              <w:lang w:val="es-ES_tradnl"/>
            </w:rPr>
            <w:t>El monto del contrato incluye todos los impuestos de ley; el consultor será responsable de cumplir con las declaraciones respectivas, así como del pago de Aportes al Fondo de Pensiones (</w:t>
          </w:r>
          <w:proofErr w:type="spellStart"/>
          <w:r w:rsidRPr="0026467D">
            <w:rPr>
              <w:rFonts w:ascii="Tahoma" w:hAnsi="Tahoma" w:cs="Tahoma"/>
              <w:lang w:val="es-ES_tradnl"/>
            </w:rPr>
            <w:t>AFPs</w:t>
          </w:r>
          <w:proofErr w:type="spellEnd"/>
          <w:r w:rsidRPr="0026467D">
            <w:rPr>
              <w:rFonts w:ascii="Tahoma" w:hAnsi="Tahoma" w:cs="Tahoma"/>
              <w:lang w:val="es-ES_tradnl"/>
            </w:rPr>
            <w:t>), los mismos que deberán acompañar a la presentación de informes cuando corresponda.</w:t>
          </w:r>
        </w:p>
        <w:p w14:paraId="1A2D77D4" w14:textId="77777777" w:rsidR="005E427C" w:rsidRPr="0026467D" w:rsidRDefault="005E427C" w:rsidP="005E427C">
          <w:pPr>
            <w:pStyle w:val="Prrafodelista"/>
            <w:ind w:left="0"/>
            <w:rPr>
              <w:rFonts w:ascii="Tahoma" w:hAnsi="Tahoma" w:cs="Tahoma"/>
            </w:rPr>
          </w:pPr>
        </w:p>
      </w:sdtContent>
    </w:sdt>
    <w:p w14:paraId="5D5AB8CF" w14:textId="77777777" w:rsidR="005E427C" w:rsidRPr="0026467D" w:rsidRDefault="005E427C" w:rsidP="005E427C">
      <w:pPr>
        <w:numPr>
          <w:ilvl w:val="0"/>
          <w:numId w:val="7"/>
        </w:numPr>
        <w:jc w:val="both"/>
        <w:rPr>
          <w:rFonts w:ascii="Tahoma" w:hAnsi="Tahoma" w:cs="Tahoma"/>
          <w:b/>
        </w:rPr>
      </w:pPr>
      <w:bookmarkStart w:id="3" w:name="_Hlk497751244"/>
      <w:r w:rsidRPr="0026467D">
        <w:rPr>
          <w:rFonts w:ascii="Tahoma" w:hAnsi="Tahoma" w:cs="Tahoma"/>
          <w:b/>
        </w:rPr>
        <w:t xml:space="preserve">PERFIL MÍNIMO Y METODOLOGÍA DE CALIFICACIÓN DE FORMACIÓN Y EXPERIENCIA </w:t>
      </w:r>
    </w:p>
    <w:p w14:paraId="7C70D143" w14:textId="77777777" w:rsidR="005E427C" w:rsidRPr="0026467D" w:rsidRDefault="005E427C" w:rsidP="005E427C">
      <w:pPr>
        <w:jc w:val="both"/>
        <w:rPr>
          <w:rFonts w:ascii="Tahoma" w:hAnsi="Tahoma" w:cs="Tahoma"/>
          <w:b/>
        </w:rPr>
      </w:pPr>
    </w:p>
    <w:p w14:paraId="0F18DF0B" w14:textId="77777777" w:rsidR="005E427C" w:rsidRPr="0026467D" w:rsidRDefault="005E427C" w:rsidP="005E427C">
      <w:pPr>
        <w:jc w:val="both"/>
        <w:rPr>
          <w:rFonts w:ascii="Tahoma" w:hAnsi="Tahoma" w:cs="Tahoma"/>
        </w:rPr>
      </w:pPr>
      <w:r w:rsidRPr="0026467D">
        <w:rPr>
          <w:rFonts w:ascii="Tahoma" w:hAnsi="Tahoma" w:cs="Tahoma"/>
        </w:rPr>
        <w:t>La calificación se efectuará, utilizando el método de Comparación de Calificaciones/Antecedentes, en base a los Términos de Referencia y según el perfil mínimo establecido y los requisitos que debe cumplir el postulante. Para ello se ha diseñado, el cuadro de calificación de Formación y de Experiencia, a ser aplicado por la Comisión de Calificación conformada para realizar la evaluación respectiva. Para el proceso de calificación se considerarán los criterios establecidos, asignando puntos a cada uno.</w:t>
      </w:r>
    </w:p>
    <w:p w14:paraId="48316B75" w14:textId="77777777" w:rsidR="005E427C" w:rsidRPr="0026467D" w:rsidRDefault="005E427C" w:rsidP="005E427C">
      <w:pPr>
        <w:pStyle w:val="Prrafodelista"/>
        <w:rPr>
          <w:rFonts w:ascii="Tahoma" w:hAnsi="Tahoma" w:cs="Tahoma"/>
        </w:rPr>
      </w:pPr>
    </w:p>
    <w:p w14:paraId="2AF445C4" w14:textId="77777777" w:rsidR="005E427C" w:rsidRPr="0026467D" w:rsidRDefault="005E427C" w:rsidP="005E427C">
      <w:pPr>
        <w:jc w:val="both"/>
        <w:rPr>
          <w:rFonts w:ascii="Tahoma" w:hAnsi="Tahoma" w:cs="Tahoma"/>
        </w:rPr>
      </w:pPr>
      <w:r w:rsidRPr="0026467D">
        <w:rPr>
          <w:rFonts w:ascii="Tahoma" w:hAnsi="Tahoma" w:cs="Tahoma"/>
        </w:rPr>
        <w:t xml:space="preserve">La contratación del postulante será procedente, siempre que se cumplan los requisitos mínimos, se supere el puntaje mínimo de </w:t>
      </w:r>
      <w:r w:rsidRPr="002F00E6">
        <w:rPr>
          <w:rFonts w:ascii="Tahoma" w:hAnsi="Tahoma" w:cs="Tahoma"/>
        </w:rPr>
        <w:t xml:space="preserve">70 </w:t>
      </w:r>
      <w:r w:rsidRPr="0026467D">
        <w:rPr>
          <w:rFonts w:ascii="Tahoma" w:hAnsi="Tahoma" w:cs="Tahoma"/>
        </w:rPr>
        <w:t>puntos y cuente con la mayor de las calificaciones.</w:t>
      </w:r>
    </w:p>
    <w:p w14:paraId="78253702" w14:textId="77777777" w:rsidR="005E427C" w:rsidRPr="0026467D" w:rsidRDefault="005E427C" w:rsidP="005E427C">
      <w:pPr>
        <w:pStyle w:val="Prrafodelista"/>
        <w:rPr>
          <w:rFonts w:ascii="Tahoma" w:hAnsi="Tahoma" w:cs="Tahoma"/>
        </w:rPr>
      </w:pPr>
    </w:p>
    <w:p w14:paraId="46BC3A84" w14:textId="77777777" w:rsidR="005E427C" w:rsidRPr="0026467D" w:rsidRDefault="005E427C" w:rsidP="005E427C">
      <w:pPr>
        <w:jc w:val="both"/>
        <w:rPr>
          <w:rFonts w:ascii="Tahoma" w:hAnsi="Tahoma" w:cs="Tahoma"/>
        </w:rPr>
      </w:pPr>
      <w:r w:rsidRPr="0026467D">
        <w:rPr>
          <w:rFonts w:ascii="Tahoma" w:hAnsi="Tahoma" w:cs="Tahoma"/>
        </w:rPr>
        <w:t>Los Criterios de Calificación de la Formación y Experiencia del Consultor (100 puntos) se presentan en el cuadro adjunto, debiendo la Comisión revisar los documentos y calificar un puntaje en cada criterio de acuerdo a la casilla correspondiente</w:t>
      </w:r>
      <w:bookmarkEnd w:id="3"/>
      <w:r w:rsidRPr="0026467D">
        <w:rPr>
          <w:rFonts w:ascii="Tahoma" w:hAnsi="Tahoma" w:cs="Tahoma"/>
        </w:rPr>
        <w:t>:</w:t>
      </w:r>
    </w:p>
    <w:p w14:paraId="3E1DBE48" w14:textId="77777777" w:rsidR="005E427C" w:rsidRPr="0026467D" w:rsidRDefault="005E427C" w:rsidP="005E427C">
      <w:pPr>
        <w:pStyle w:val="Prrafodelista"/>
        <w:ind w:left="0"/>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6195"/>
        <w:gridCol w:w="1315"/>
      </w:tblGrid>
      <w:tr w:rsidR="005E427C" w:rsidRPr="0026467D" w14:paraId="50C08C16" w14:textId="77777777" w:rsidTr="009B4832">
        <w:trPr>
          <w:trHeight w:val="483"/>
          <w:jc w:val="center"/>
        </w:trPr>
        <w:tc>
          <w:tcPr>
            <w:tcW w:w="460" w:type="dxa"/>
            <w:shd w:val="clear" w:color="auto" w:fill="E0E0E0"/>
            <w:vAlign w:val="center"/>
          </w:tcPr>
          <w:p w14:paraId="1619B251" w14:textId="77777777" w:rsidR="005E427C" w:rsidRPr="0026467D" w:rsidRDefault="005E427C" w:rsidP="009B4832">
            <w:pPr>
              <w:jc w:val="both"/>
              <w:rPr>
                <w:rFonts w:ascii="Tahoma" w:hAnsi="Tahoma" w:cs="Tahoma"/>
                <w:b/>
              </w:rPr>
            </w:pPr>
            <w:bookmarkStart w:id="4" w:name="_Hlk497751403"/>
            <w:proofErr w:type="spellStart"/>
            <w:r w:rsidRPr="0026467D">
              <w:rPr>
                <w:rFonts w:ascii="Tahoma" w:hAnsi="Tahoma" w:cs="Tahoma"/>
                <w:b/>
              </w:rPr>
              <w:t>Nº</w:t>
            </w:r>
            <w:proofErr w:type="spellEnd"/>
          </w:p>
        </w:tc>
        <w:tc>
          <w:tcPr>
            <w:tcW w:w="6195" w:type="dxa"/>
            <w:shd w:val="clear" w:color="auto" w:fill="E0E0E0"/>
            <w:vAlign w:val="center"/>
          </w:tcPr>
          <w:p w14:paraId="72DA7EF3" w14:textId="77777777" w:rsidR="005E427C" w:rsidRPr="0026467D" w:rsidRDefault="005E427C" w:rsidP="009B4832">
            <w:pPr>
              <w:jc w:val="center"/>
              <w:rPr>
                <w:rFonts w:ascii="Tahoma" w:hAnsi="Tahoma" w:cs="Tahoma"/>
                <w:b/>
              </w:rPr>
            </w:pPr>
            <w:r w:rsidRPr="0026467D">
              <w:rPr>
                <w:rFonts w:ascii="Tahoma" w:hAnsi="Tahoma" w:cs="Tahoma"/>
                <w:b/>
              </w:rPr>
              <w:t>CRITERIOS DE CALIFICACIÓN</w:t>
            </w:r>
          </w:p>
        </w:tc>
        <w:tc>
          <w:tcPr>
            <w:tcW w:w="1080" w:type="dxa"/>
            <w:shd w:val="clear" w:color="auto" w:fill="E0E0E0"/>
            <w:vAlign w:val="center"/>
          </w:tcPr>
          <w:p w14:paraId="434532F4" w14:textId="77777777" w:rsidR="005E427C" w:rsidRPr="0026467D" w:rsidRDefault="005E427C" w:rsidP="009B4832">
            <w:pPr>
              <w:jc w:val="center"/>
              <w:rPr>
                <w:rFonts w:ascii="Tahoma" w:hAnsi="Tahoma" w:cs="Tahoma"/>
                <w:b/>
              </w:rPr>
            </w:pPr>
            <w:r w:rsidRPr="0026467D">
              <w:rPr>
                <w:rFonts w:ascii="Tahoma" w:hAnsi="Tahoma" w:cs="Tahoma"/>
                <w:b/>
              </w:rPr>
              <w:t>PUNTAJE</w:t>
            </w:r>
          </w:p>
        </w:tc>
      </w:tr>
      <w:tr w:rsidR="005E427C" w:rsidRPr="0026467D" w14:paraId="77CCCAC9" w14:textId="77777777" w:rsidTr="009B4832">
        <w:trPr>
          <w:trHeight w:val="419"/>
          <w:jc w:val="center"/>
        </w:trPr>
        <w:tc>
          <w:tcPr>
            <w:tcW w:w="460" w:type="dxa"/>
            <w:vMerge w:val="restart"/>
            <w:vAlign w:val="center"/>
          </w:tcPr>
          <w:p w14:paraId="05CB12D8" w14:textId="77777777" w:rsidR="005E427C" w:rsidRPr="0026467D" w:rsidRDefault="005E427C" w:rsidP="009B4832">
            <w:pPr>
              <w:jc w:val="both"/>
              <w:rPr>
                <w:rFonts w:ascii="Tahoma" w:hAnsi="Tahoma" w:cs="Tahoma"/>
              </w:rPr>
            </w:pPr>
            <w:r w:rsidRPr="0026467D">
              <w:rPr>
                <w:rFonts w:ascii="Tahoma" w:hAnsi="Tahoma" w:cs="Tahoma"/>
              </w:rPr>
              <w:t>1</w:t>
            </w:r>
          </w:p>
        </w:tc>
        <w:tc>
          <w:tcPr>
            <w:tcW w:w="6195" w:type="dxa"/>
            <w:vAlign w:val="center"/>
          </w:tcPr>
          <w:p w14:paraId="5A9E9CB1" w14:textId="77777777" w:rsidR="005E427C" w:rsidRPr="0026467D" w:rsidRDefault="005E427C" w:rsidP="009B4832">
            <w:pPr>
              <w:jc w:val="both"/>
              <w:rPr>
                <w:rFonts w:ascii="Tahoma" w:hAnsi="Tahoma" w:cs="Tahoma"/>
                <w:b/>
                <w:lang w:val="es-AR"/>
              </w:rPr>
            </w:pPr>
            <w:r w:rsidRPr="0026467D">
              <w:rPr>
                <w:rFonts w:ascii="Tahoma" w:hAnsi="Tahoma" w:cs="Tahoma"/>
                <w:b/>
                <w:lang w:val="es-AR"/>
              </w:rPr>
              <w:t>Formación académica, nivel de estudios</w:t>
            </w:r>
          </w:p>
        </w:tc>
        <w:tc>
          <w:tcPr>
            <w:tcW w:w="1080" w:type="dxa"/>
            <w:vAlign w:val="center"/>
          </w:tcPr>
          <w:p w14:paraId="11EE234C" w14:textId="77777777" w:rsidR="005E427C" w:rsidRPr="0026467D" w:rsidRDefault="005E427C" w:rsidP="009B4832">
            <w:pPr>
              <w:jc w:val="center"/>
              <w:rPr>
                <w:rFonts w:ascii="Tahoma" w:hAnsi="Tahoma" w:cs="Tahoma"/>
                <w:b/>
              </w:rPr>
            </w:pPr>
            <w:r w:rsidRPr="0026467D">
              <w:rPr>
                <w:rFonts w:ascii="Tahoma" w:hAnsi="Tahoma" w:cs="Tahoma"/>
                <w:b/>
              </w:rPr>
              <w:t>30</w:t>
            </w:r>
          </w:p>
        </w:tc>
      </w:tr>
      <w:tr w:rsidR="005E427C" w:rsidRPr="0026467D" w14:paraId="6C1B3834" w14:textId="77777777" w:rsidTr="009B4832">
        <w:trPr>
          <w:trHeight w:val="419"/>
          <w:jc w:val="center"/>
        </w:trPr>
        <w:tc>
          <w:tcPr>
            <w:tcW w:w="460" w:type="dxa"/>
            <w:vMerge/>
            <w:vAlign w:val="center"/>
          </w:tcPr>
          <w:p w14:paraId="068C795C" w14:textId="77777777" w:rsidR="005E427C" w:rsidRPr="0026467D" w:rsidRDefault="005E427C" w:rsidP="009B4832">
            <w:pPr>
              <w:jc w:val="both"/>
              <w:rPr>
                <w:rFonts w:ascii="Tahoma" w:hAnsi="Tahoma" w:cs="Tahoma"/>
              </w:rPr>
            </w:pPr>
          </w:p>
        </w:tc>
        <w:tc>
          <w:tcPr>
            <w:tcW w:w="6195" w:type="dxa"/>
            <w:vAlign w:val="center"/>
          </w:tcPr>
          <w:p w14:paraId="5618671B" w14:textId="77777777" w:rsidR="005E427C" w:rsidRPr="0026467D" w:rsidRDefault="005E427C" w:rsidP="009B4832">
            <w:pPr>
              <w:jc w:val="both"/>
              <w:rPr>
                <w:rFonts w:ascii="Tahoma" w:hAnsi="Tahoma" w:cs="Tahoma"/>
                <w:lang w:val="es-AR"/>
              </w:rPr>
            </w:pPr>
            <w:r w:rsidRPr="0026467D">
              <w:rPr>
                <w:rFonts w:ascii="Tahoma" w:hAnsi="Tahoma" w:cs="Tahoma"/>
                <w:lang w:val="es-AR"/>
              </w:rPr>
              <w:t>Título Profesional a nivel de Licenciatura en el área de Ciencias Económicas, Financieras y Administrativas o ramas afines (Excluyente).</w:t>
            </w:r>
          </w:p>
        </w:tc>
        <w:tc>
          <w:tcPr>
            <w:tcW w:w="1080" w:type="dxa"/>
            <w:vAlign w:val="center"/>
          </w:tcPr>
          <w:p w14:paraId="013868DB" w14:textId="77777777" w:rsidR="005E427C" w:rsidRPr="0026467D" w:rsidRDefault="005E427C" w:rsidP="009B4832">
            <w:pPr>
              <w:jc w:val="center"/>
              <w:rPr>
                <w:rFonts w:ascii="Tahoma" w:hAnsi="Tahoma" w:cs="Tahoma"/>
                <w:lang w:val="es-AR"/>
              </w:rPr>
            </w:pPr>
            <w:r w:rsidRPr="0026467D">
              <w:rPr>
                <w:rFonts w:ascii="Tahoma" w:hAnsi="Tahoma" w:cs="Tahoma"/>
                <w:lang w:val="es-AR"/>
              </w:rPr>
              <w:t>15</w:t>
            </w:r>
          </w:p>
        </w:tc>
      </w:tr>
      <w:tr w:rsidR="005E427C" w:rsidRPr="0026467D" w14:paraId="7FF1847E" w14:textId="77777777" w:rsidTr="009B4832">
        <w:trPr>
          <w:trHeight w:val="419"/>
          <w:jc w:val="center"/>
        </w:trPr>
        <w:tc>
          <w:tcPr>
            <w:tcW w:w="460" w:type="dxa"/>
            <w:vMerge/>
            <w:vAlign w:val="center"/>
          </w:tcPr>
          <w:p w14:paraId="6B4807E5" w14:textId="77777777" w:rsidR="005E427C" w:rsidRPr="0026467D" w:rsidRDefault="005E427C" w:rsidP="009B4832">
            <w:pPr>
              <w:jc w:val="both"/>
              <w:rPr>
                <w:rFonts w:ascii="Tahoma" w:hAnsi="Tahoma" w:cs="Tahoma"/>
              </w:rPr>
            </w:pPr>
          </w:p>
        </w:tc>
        <w:tc>
          <w:tcPr>
            <w:tcW w:w="6195" w:type="dxa"/>
            <w:vAlign w:val="center"/>
          </w:tcPr>
          <w:p w14:paraId="4563BBE0" w14:textId="77777777" w:rsidR="005E427C" w:rsidRPr="0026467D" w:rsidRDefault="005E427C" w:rsidP="009B4832">
            <w:pPr>
              <w:jc w:val="both"/>
              <w:rPr>
                <w:rFonts w:ascii="Tahoma" w:hAnsi="Tahoma" w:cs="Tahoma"/>
                <w:lang w:val="es-AR"/>
              </w:rPr>
            </w:pPr>
            <w:r w:rsidRPr="0026467D">
              <w:rPr>
                <w:rFonts w:ascii="Tahoma" w:hAnsi="Tahoma" w:cs="Tahoma"/>
                <w:lang w:val="es-AR"/>
              </w:rPr>
              <w:t>Maestría relacionada al tema de la consultoría o el cargo (Deseable)</w:t>
            </w:r>
            <w:r w:rsidRPr="0026467D">
              <w:rPr>
                <w:rFonts w:ascii="Tahoma" w:hAnsi="Tahoma" w:cs="Tahoma"/>
                <w:lang w:val="es-AR"/>
              </w:rPr>
              <w:tab/>
            </w:r>
          </w:p>
        </w:tc>
        <w:tc>
          <w:tcPr>
            <w:tcW w:w="1080" w:type="dxa"/>
            <w:vAlign w:val="center"/>
          </w:tcPr>
          <w:p w14:paraId="1E2B5891" w14:textId="77777777" w:rsidR="005E427C" w:rsidRPr="0026467D" w:rsidRDefault="005E427C" w:rsidP="009B4832">
            <w:pPr>
              <w:jc w:val="center"/>
              <w:rPr>
                <w:rFonts w:ascii="Tahoma" w:hAnsi="Tahoma" w:cs="Tahoma"/>
                <w:lang w:val="es-AR"/>
              </w:rPr>
            </w:pPr>
            <w:r w:rsidRPr="0026467D">
              <w:rPr>
                <w:rFonts w:ascii="Tahoma" w:hAnsi="Tahoma" w:cs="Tahoma"/>
                <w:lang w:val="es-AR"/>
              </w:rPr>
              <w:t>10</w:t>
            </w:r>
          </w:p>
        </w:tc>
      </w:tr>
      <w:tr w:rsidR="005E427C" w:rsidRPr="0026467D" w14:paraId="1FA067D2" w14:textId="77777777" w:rsidTr="009B4832">
        <w:trPr>
          <w:trHeight w:val="419"/>
          <w:jc w:val="center"/>
        </w:trPr>
        <w:tc>
          <w:tcPr>
            <w:tcW w:w="460" w:type="dxa"/>
            <w:vMerge/>
            <w:vAlign w:val="center"/>
          </w:tcPr>
          <w:p w14:paraId="6F74E376" w14:textId="77777777" w:rsidR="005E427C" w:rsidRPr="0026467D" w:rsidRDefault="005E427C" w:rsidP="009B4832">
            <w:pPr>
              <w:jc w:val="both"/>
              <w:rPr>
                <w:rFonts w:ascii="Tahoma" w:hAnsi="Tahoma" w:cs="Tahoma"/>
              </w:rPr>
            </w:pPr>
          </w:p>
        </w:tc>
        <w:tc>
          <w:tcPr>
            <w:tcW w:w="6195" w:type="dxa"/>
            <w:vAlign w:val="center"/>
          </w:tcPr>
          <w:p w14:paraId="72471249" w14:textId="77777777" w:rsidR="005E427C" w:rsidRPr="0026467D" w:rsidRDefault="005E427C" w:rsidP="009B4832">
            <w:pPr>
              <w:jc w:val="both"/>
              <w:rPr>
                <w:rFonts w:ascii="Tahoma" w:hAnsi="Tahoma" w:cs="Tahoma"/>
                <w:lang w:val="es-AR"/>
              </w:rPr>
            </w:pPr>
            <w:r w:rsidRPr="0026467D">
              <w:rPr>
                <w:rFonts w:ascii="Tahoma" w:hAnsi="Tahoma" w:cs="Tahoma"/>
                <w:lang w:val="es-AR"/>
              </w:rPr>
              <w:t xml:space="preserve">Postgrado y/o diplomado relacionado con la consultoría. (Excluyente) </w:t>
            </w:r>
          </w:p>
        </w:tc>
        <w:tc>
          <w:tcPr>
            <w:tcW w:w="1080" w:type="dxa"/>
            <w:vAlign w:val="center"/>
          </w:tcPr>
          <w:p w14:paraId="2B95746E" w14:textId="77777777" w:rsidR="005E427C" w:rsidRPr="0026467D" w:rsidRDefault="005E427C" w:rsidP="009B4832">
            <w:pPr>
              <w:jc w:val="center"/>
              <w:rPr>
                <w:rFonts w:ascii="Tahoma" w:hAnsi="Tahoma" w:cs="Tahoma"/>
                <w:lang w:val="es-AR"/>
              </w:rPr>
            </w:pPr>
            <w:r w:rsidRPr="0026467D">
              <w:rPr>
                <w:rFonts w:ascii="Tahoma" w:hAnsi="Tahoma" w:cs="Tahoma"/>
                <w:lang w:val="es-AR"/>
              </w:rPr>
              <w:t>5</w:t>
            </w:r>
          </w:p>
        </w:tc>
      </w:tr>
      <w:tr w:rsidR="005E427C" w:rsidRPr="0026467D" w14:paraId="24AF5181" w14:textId="77777777" w:rsidTr="009B4832">
        <w:trPr>
          <w:trHeight w:val="317"/>
          <w:jc w:val="center"/>
        </w:trPr>
        <w:tc>
          <w:tcPr>
            <w:tcW w:w="460" w:type="dxa"/>
            <w:vMerge w:val="restart"/>
            <w:vAlign w:val="center"/>
          </w:tcPr>
          <w:p w14:paraId="67BB9E2E" w14:textId="77777777" w:rsidR="005E427C" w:rsidRPr="0026467D" w:rsidRDefault="005E427C" w:rsidP="009B4832">
            <w:pPr>
              <w:jc w:val="both"/>
              <w:rPr>
                <w:rFonts w:ascii="Tahoma" w:hAnsi="Tahoma" w:cs="Tahoma"/>
              </w:rPr>
            </w:pPr>
            <w:r w:rsidRPr="0026467D">
              <w:rPr>
                <w:rFonts w:ascii="Tahoma" w:hAnsi="Tahoma" w:cs="Tahoma"/>
              </w:rPr>
              <w:t>2</w:t>
            </w:r>
          </w:p>
        </w:tc>
        <w:tc>
          <w:tcPr>
            <w:tcW w:w="6195" w:type="dxa"/>
            <w:vAlign w:val="center"/>
          </w:tcPr>
          <w:p w14:paraId="23B04213" w14:textId="77777777" w:rsidR="005E427C" w:rsidRPr="0026467D" w:rsidRDefault="005E427C" w:rsidP="009B4832">
            <w:pPr>
              <w:jc w:val="both"/>
              <w:rPr>
                <w:rFonts w:ascii="Tahoma" w:hAnsi="Tahoma" w:cs="Tahoma"/>
                <w:b/>
              </w:rPr>
            </w:pPr>
            <w:r w:rsidRPr="0026467D">
              <w:rPr>
                <w:rFonts w:ascii="Tahoma" w:hAnsi="Tahoma" w:cs="Tahoma"/>
                <w:b/>
              </w:rPr>
              <w:t xml:space="preserve">Experiencia general y específica </w:t>
            </w:r>
          </w:p>
        </w:tc>
        <w:tc>
          <w:tcPr>
            <w:tcW w:w="1080" w:type="dxa"/>
            <w:vAlign w:val="center"/>
          </w:tcPr>
          <w:p w14:paraId="3BE393F1" w14:textId="77777777" w:rsidR="005E427C" w:rsidRPr="0026467D" w:rsidRDefault="005E427C" w:rsidP="009B4832">
            <w:pPr>
              <w:jc w:val="center"/>
              <w:rPr>
                <w:rFonts w:ascii="Tahoma" w:hAnsi="Tahoma" w:cs="Tahoma"/>
                <w:b/>
              </w:rPr>
            </w:pPr>
            <w:r w:rsidRPr="0026467D">
              <w:rPr>
                <w:rFonts w:ascii="Tahoma" w:hAnsi="Tahoma" w:cs="Tahoma"/>
                <w:b/>
              </w:rPr>
              <w:t>60</w:t>
            </w:r>
          </w:p>
        </w:tc>
      </w:tr>
      <w:tr w:rsidR="005E427C" w:rsidRPr="0026467D" w14:paraId="0CECC6BF" w14:textId="77777777" w:rsidTr="009B4832">
        <w:trPr>
          <w:trHeight w:val="317"/>
          <w:jc w:val="center"/>
        </w:trPr>
        <w:tc>
          <w:tcPr>
            <w:tcW w:w="460" w:type="dxa"/>
            <w:vMerge/>
            <w:vAlign w:val="center"/>
          </w:tcPr>
          <w:p w14:paraId="74D68A3E" w14:textId="77777777" w:rsidR="005E427C" w:rsidRPr="0026467D" w:rsidRDefault="005E427C" w:rsidP="009B4832">
            <w:pPr>
              <w:jc w:val="both"/>
              <w:rPr>
                <w:rFonts w:ascii="Tahoma" w:hAnsi="Tahoma" w:cs="Tahoma"/>
              </w:rPr>
            </w:pPr>
          </w:p>
        </w:tc>
        <w:tc>
          <w:tcPr>
            <w:tcW w:w="6195" w:type="dxa"/>
            <w:vAlign w:val="center"/>
          </w:tcPr>
          <w:p w14:paraId="65825832" w14:textId="77777777" w:rsidR="005E427C" w:rsidRPr="007F17AC" w:rsidRDefault="005E427C" w:rsidP="009B4832">
            <w:pPr>
              <w:jc w:val="both"/>
              <w:rPr>
                <w:rFonts w:ascii="Tahoma" w:hAnsi="Tahoma" w:cs="Tahoma"/>
                <w:lang w:val="es-AR"/>
              </w:rPr>
            </w:pPr>
            <w:r w:rsidRPr="007F17AC">
              <w:rPr>
                <w:rFonts w:ascii="Tahoma" w:hAnsi="Tahoma" w:cs="Tahoma"/>
                <w:lang w:val="es-AR"/>
              </w:rPr>
              <w:t>Experiencia profesional general de seis (6) años desde la emisión del Título Académico (Excluyente)</w:t>
            </w:r>
            <w:r>
              <w:rPr>
                <w:rFonts w:ascii="Tahoma" w:hAnsi="Tahoma" w:cs="Tahoma"/>
                <w:lang w:val="es-AR"/>
              </w:rPr>
              <w:t>.</w:t>
            </w:r>
          </w:p>
        </w:tc>
        <w:tc>
          <w:tcPr>
            <w:tcW w:w="1080" w:type="dxa"/>
            <w:vAlign w:val="center"/>
          </w:tcPr>
          <w:p w14:paraId="547E50C0" w14:textId="77777777" w:rsidR="005E427C" w:rsidRPr="0026467D" w:rsidRDefault="005E427C" w:rsidP="009B4832">
            <w:pPr>
              <w:jc w:val="center"/>
              <w:rPr>
                <w:rFonts w:ascii="Tahoma" w:hAnsi="Tahoma" w:cs="Tahoma"/>
                <w:lang w:val="es-AR"/>
              </w:rPr>
            </w:pPr>
            <w:r w:rsidRPr="0026467D">
              <w:rPr>
                <w:rFonts w:ascii="Tahoma" w:hAnsi="Tahoma" w:cs="Tahoma"/>
                <w:lang w:val="es-AR"/>
              </w:rPr>
              <w:t>10</w:t>
            </w:r>
          </w:p>
        </w:tc>
      </w:tr>
      <w:tr w:rsidR="005E427C" w:rsidRPr="0026467D" w14:paraId="4EBF1EBC" w14:textId="77777777" w:rsidTr="009B4832">
        <w:trPr>
          <w:trHeight w:val="317"/>
          <w:jc w:val="center"/>
        </w:trPr>
        <w:tc>
          <w:tcPr>
            <w:tcW w:w="460" w:type="dxa"/>
            <w:vMerge/>
            <w:vAlign w:val="center"/>
          </w:tcPr>
          <w:p w14:paraId="72913D90" w14:textId="77777777" w:rsidR="005E427C" w:rsidRPr="0026467D" w:rsidRDefault="005E427C" w:rsidP="009B4832">
            <w:pPr>
              <w:jc w:val="both"/>
              <w:rPr>
                <w:rFonts w:ascii="Tahoma" w:hAnsi="Tahoma" w:cs="Tahoma"/>
              </w:rPr>
            </w:pPr>
          </w:p>
        </w:tc>
        <w:tc>
          <w:tcPr>
            <w:tcW w:w="6195" w:type="dxa"/>
            <w:vAlign w:val="center"/>
          </w:tcPr>
          <w:p w14:paraId="48F3B5A6" w14:textId="77777777" w:rsidR="005E427C" w:rsidRPr="007F17AC" w:rsidRDefault="005E427C" w:rsidP="009B4832">
            <w:pPr>
              <w:jc w:val="both"/>
              <w:rPr>
                <w:rFonts w:ascii="Tahoma" w:hAnsi="Tahoma" w:cs="Tahoma"/>
                <w:lang w:val="es-AR"/>
              </w:rPr>
            </w:pPr>
            <w:r w:rsidRPr="007F17AC">
              <w:rPr>
                <w:rFonts w:ascii="Tahoma" w:hAnsi="Tahoma" w:cs="Tahoma"/>
                <w:lang w:val="es-AR"/>
              </w:rPr>
              <w:t xml:space="preserve">Experiencia específica de al menos cuatro (4) años en instituciones públicas o privadas en cargos gerenciales y/o de supervisión del área administrativa financiera en </w:t>
            </w:r>
            <w:r w:rsidRPr="007F17AC">
              <w:rPr>
                <w:rFonts w:ascii="Tahoma" w:hAnsi="Tahoma" w:cs="Tahoma"/>
                <w:lang w:val="es-AR"/>
              </w:rPr>
              <w:lastRenderedPageBreak/>
              <w:t>proyectos con financiamiento externo y/o cooperación (Excluyente)</w:t>
            </w:r>
            <w:r>
              <w:rPr>
                <w:rFonts w:ascii="Tahoma" w:hAnsi="Tahoma" w:cs="Tahoma"/>
                <w:lang w:val="es-AR"/>
              </w:rPr>
              <w:t>.</w:t>
            </w:r>
          </w:p>
        </w:tc>
        <w:tc>
          <w:tcPr>
            <w:tcW w:w="1080" w:type="dxa"/>
            <w:vAlign w:val="center"/>
          </w:tcPr>
          <w:p w14:paraId="488C705B" w14:textId="77777777" w:rsidR="005E427C" w:rsidRPr="0026467D" w:rsidRDefault="005E427C" w:rsidP="009B4832">
            <w:pPr>
              <w:jc w:val="center"/>
              <w:rPr>
                <w:rFonts w:ascii="Tahoma" w:hAnsi="Tahoma" w:cs="Tahoma"/>
                <w:lang w:val="es-AR"/>
              </w:rPr>
            </w:pPr>
            <w:r w:rsidRPr="0026467D">
              <w:rPr>
                <w:rFonts w:ascii="Tahoma" w:hAnsi="Tahoma" w:cs="Tahoma"/>
                <w:lang w:val="es-AR"/>
              </w:rPr>
              <w:lastRenderedPageBreak/>
              <w:t>40</w:t>
            </w:r>
          </w:p>
        </w:tc>
      </w:tr>
      <w:tr w:rsidR="005E427C" w:rsidRPr="0026467D" w14:paraId="10797FBC" w14:textId="77777777" w:rsidTr="009B4832">
        <w:trPr>
          <w:trHeight w:val="317"/>
          <w:jc w:val="center"/>
        </w:trPr>
        <w:tc>
          <w:tcPr>
            <w:tcW w:w="460" w:type="dxa"/>
            <w:vMerge/>
            <w:vAlign w:val="center"/>
          </w:tcPr>
          <w:p w14:paraId="150AFDAC" w14:textId="77777777" w:rsidR="005E427C" w:rsidRPr="0026467D" w:rsidRDefault="005E427C" w:rsidP="009B4832">
            <w:pPr>
              <w:jc w:val="both"/>
              <w:rPr>
                <w:rFonts w:ascii="Tahoma" w:hAnsi="Tahoma" w:cs="Tahoma"/>
              </w:rPr>
            </w:pPr>
          </w:p>
        </w:tc>
        <w:tc>
          <w:tcPr>
            <w:tcW w:w="6195" w:type="dxa"/>
            <w:vAlign w:val="center"/>
          </w:tcPr>
          <w:p w14:paraId="61B26E1F" w14:textId="77777777" w:rsidR="005E427C" w:rsidRPr="0026467D" w:rsidRDefault="005E427C" w:rsidP="009B4832">
            <w:pPr>
              <w:jc w:val="both"/>
              <w:rPr>
                <w:rFonts w:ascii="Tahoma" w:hAnsi="Tahoma" w:cs="Tahoma"/>
                <w:lang w:val="es-AR"/>
              </w:rPr>
            </w:pPr>
            <w:r w:rsidRPr="0026467D">
              <w:rPr>
                <w:rFonts w:ascii="Tahoma" w:hAnsi="Tahoma" w:cs="Tahoma"/>
                <w:lang w:val="es-AR"/>
              </w:rPr>
              <w:t xml:space="preserve">Experiencia específica mínima de un (1) año relacionada al área de adquisiciones o su supervisión y/o administración financiera en proyectos con financiamiento externo, del BM y/o BID. </w:t>
            </w:r>
          </w:p>
        </w:tc>
        <w:tc>
          <w:tcPr>
            <w:tcW w:w="1080" w:type="dxa"/>
            <w:vAlign w:val="center"/>
          </w:tcPr>
          <w:p w14:paraId="153795C6" w14:textId="77777777" w:rsidR="005E427C" w:rsidRPr="0026467D" w:rsidRDefault="005E427C" w:rsidP="009B4832">
            <w:pPr>
              <w:jc w:val="center"/>
              <w:rPr>
                <w:rFonts w:ascii="Tahoma" w:hAnsi="Tahoma" w:cs="Tahoma"/>
                <w:lang w:val="es-AR"/>
              </w:rPr>
            </w:pPr>
            <w:r w:rsidRPr="0026467D">
              <w:rPr>
                <w:rFonts w:ascii="Tahoma" w:hAnsi="Tahoma" w:cs="Tahoma"/>
                <w:lang w:val="es-AR"/>
              </w:rPr>
              <w:t>10</w:t>
            </w:r>
          </w:p>
        </w:tc>
      </w:tr>
      <w:tr w:rsidR="005E427C" w:rsidRPr="0026467D" w14:paraId="3B88695C" w14:textId="77777777" w:rsidTr="009B4832">
        <w:trPr>
          <w:trHeight w:val="295"/>
          <w:jc w:val="center"/>
        </w:trPr>
        <w:tc>
          <w:tcPr>
            <w:tcW w:w="460" w:type="dxa"/>
            <w:vMerge w:val="restart"/>
            <w:vAlign w:val="center"/>
          </w:tcPr>
          <w:p w14:paraId="2026089F" w14:textId="77777777" w:rsidR="005E427C" w:rsidRPr="0026467D" w:rsidRDefault="005E427C" w:rsidP="009B4832">
            <w:pPr>
              <w:jc w:val="both"/>
              <w:rPr>
                <w:rFonts w:ascii="Tahoma" w:hAnsi="Tahoma" w:cs="Tahoma"/>
              </w:rPr>
            </w:pPr>
            <w:r w:rsidRPr="0026467D">
              <w:rPr>
                <w:rFonts w:ascii="Tahoma" w:hAnsi="Tahoma" w:cs="Tahoma"/>
              </w:rPr>
              <w:t>3</w:t>
            </w:r>
          </w:p>
        </w:tc>
        <w:tc>
          <w:tcPr>
            <w:tcW w:w="6195" w:type="dxa"/>
            <w:vAlign w:val="center"/>
          </w:tcPr>
          <w:p w14:paraId="6E256D83" w14:textId="77777777" w:rsidR="005E427C" w:rsidRPr="0026467D" w:rsidRDefault="005E427C" w:rsidP="009B4832">
            <w:pPr>
              <w:jc w:val="both"/>
              <w:rPr>
                <w:rFonts w:ascii="Tahoma" w:hAnsi="Tahoma" w:cs="Tahoma"/>
                <w:b/>
                <w:lang w:val="es-AR"/>
              </w:rPr>
            </w:pPr>
            <w:r w:rsidRPr="0026467D">
              <w:rPr>
                <w:rFonts w:ascii="Tahoma" w:hAnsi="Tahoma" w:cs="Tahoma"/>
                <w:b/>
                <w:lang w:val="es-AR"/>
              </w:rPr>
              <w:t>Otros conocimientos relacionados con el cargo</w:t>
            </w:r>
          </w:p>
        </w:tc>
        <w:tc>
          <w:tcPr>
            <w:tcW w:w="1080" w:type="dxa"/>
            <w:vAlign w:val="center"/>
          </w:tcPr>
          <w:p w14:paraId="2CE72BCF" w14:textId="77777777" w:rsidR="005E427C" w:rsidRPr="0026467D" w:rsidRDefault="005E427C" w:rsidP="009B4832">
            <w:pPr>
              <w:jc w:val="center"/>
              <w:rPr>
                <w:rFonts w:ascii="Tahoma" w:hAnsi="Tahoma" w:cs="Tahoma"/>
                <w:b/>
                <w:lang w:val="es-AR"/>
              </w:rPr>
            </w:pPr>
            <w:r w:rsidRPr="0026467D">
              <w:rPr>
                <w:rFonts w:ascii="Tahoma" w:hAnsi="Tahoma" w:cs="Tahoma"/>
                <w:b/>
                <w:lang w:val="es-AR"/>
              </w:rPr>
              <w:t>10</w:t>
            </w:r>
          </w:p>
        </w:tc>
      </w:tr>
      <w:tr w:rsidR="005E427C" w:rsidRPr="0026467D" w14:paraId="3653E8E4" w14:textId="77777777" w:rsidTr="009B4832">
        <w:trPr>
          <w:trHeight w:val="295"/>
          <w:jc w:val="center"/>
        </w:trPr>
        <w:tc>
          <w:tcPr>
            <w:tcW w:w="460" w:type="dxa"/>
            <w:vMerge/>
            <w:vAlign w:val="center"/>
          </w:tcPr>
          <w:p w14:paraId="7B3EBAFF" w14:textId="77777777" w:rsidR="005E427C" w:rsidRPr="0026467D" w:rsidRDefault="005E427C" w:rsidP="009B4832">
            <w:pPr>
              <w:jc w:val="both"/>
              <w:rPr>
                <w:rFonts w:ascii="Tahoma" w:hAnsi="Tahoma" w:cs="Tahoma"/>
              </w:rPr>
            </w:pPr>
          </w:p>
        </w:tc>
        <w:tc>
          <w:tcPr>
            <w:tcW w:w="6195" w:type="dxa"/>
            <w:vAlign w:val="center"/>
          </w:tcPr>
          <w:p w14:paraId="3098BAE7" w14:textId="77777777" w:rsidR="005E427C" w:rsidRPr="0026467D" w:rsidRDefault="005E427C" w:rsidP="009B4832">
            <w:pPr>
              <w:jc w:val="both"/>
              <w:rPr>
                <w:rFonts w:ascii="Tahoma" w:hAnsi="Tahoma" w:cs="Tahoma"/>
                <w:lang w:val="es-AR"/>
              </w:rPr>
            </w:pPr>
            <w:r w:rsidRPr="0026467D">
              <w:rPr>
                <w:rFonts w:ascii="Tahoma" w:hAnsi="Tahoma" w:cs="Tahoma"/>
                <w:lang w:val="es-AR"/>
              </w:rPr>
              <w:t xml:space="preserve">Conocimiento general de las Normas de Adquisiciones y Contrataciones / Regulaciones de Adquisiciones y de Gestión Financiera del Banco Mundial. </w:t>
            </w:r>
          </w:p>
        </w:tc>
        <w:tc>
          <w:tcPr>
            <w:tcW w:w="1080" w:type="dxa"/>
            <w:vAlign w:val="center"/>
          </w:tcPr>
          <w:p w14:paraId="6E4709E8" w14:textId="77777777" w:rsidR="005E427C" w:rsidRPr="0026467D" w:rsidRDefault="005E427C" w:rsidP="009B4832">
            <w:pPr>
              <w:jc w:val="center"/>
              <w:rPr>
                <w:rFonts w:ascii="Tahoma" w:hAnsi="Tahoma" w:cs="Tahoma"/>
                <w:lang w:val="es-AR"/>
              </w:rPr>
            </w:pPr>
            <w:r w:rsidRPr="0026467D">
              <w:rPr>
                <w:rFonts w:ascii="Tahoma" w:hAnsi="Tahoma" w:cs="Tahoma"/>
                <w:lang w:val="es-AR"/>
              </w:rPr>
              <w:t>5</w:t>
            </w:r>
          </w:p>
        </w:tc>
      </w:tr>
      <w:tr w:rsidR="005E427C" w:rsidRPr="0026467D" w14:paraId="14F2FB6C" w14:textId="77777777" w:rsidTr="009B4832">
        <w:trPr>
          <w:trHeight w:val="295"/>
          <w:jc w:val="center"/>
        </w:trPr>
        <w:tc>
          <w:tcPr>
            <w:tcW w:w="460" w:type="dxa"/>
            <w:vMerge/>
            <w:vAlign w:val="center"/>
          </w:tcPr>
          <w:p w14:paraId="4C1A43FA" w14:textId="77777777" w:rsidR="005E427C" w:rsidRPr="0026467D" w:rsidRDefault="005E427C" w:rsidP="009B4832">
            <w:pPr>
              <w:jc w:val="both"/>
              <w:rPr>
                <w:rFonts w:ascii="Tahoma" w:hAnsi="Tahoma" w:cs="Tahoma"/>
                <w:lang w:val="es-AR"/>
              </w:rPr>
            </w:pPr>
          </w:p>
        </w:tc>
        <w:tc>
          <w:tcPr>
            <w:tcW w:w="6195" w:type="dxa"/>
            <w:vAlign w:val="center"/>
          </w:tcPr>
          <w:p w14:paraId="26AE9CCC" w14:textId="77777777" w:rsidR="005E427C" w:rsidRPr="0026467D" w:rsidRDefault="005E427C" w:rsidP="009B4832">
            <w:pPr>
              <w:jc w:val="both"/>
              <w:rPr>
                <w:rFonts w:ascii="Tahoma" w:hAnsi="Tahoma" w:cs="Tahoma"/>
                <w:lang w:val="es-AR"/>
              </w:rPr>
            </w:pPr>
            <w:r w:rsidRPr="0026467D">
              <w:rPr>
                <w:rFonts w:ascii="Tahoma" w:hAnsi="Tahoma" w:cs="Tahoma"/>
                <w:lang w:val="es-AR"/>
              </w:rPr>
              <w:t xml:space="preserve">Conocimientos demostrados de la Ley </w:t>
            </w:r>
            <w:proofErr w:type="spellStart"/>
            <w:r w:rsidRPr="0026467D">
              <w:rPr>
                <w:rFonts w:ascii="Tahoma" w:hAnsi="Tahoma" w:cs="Tahoma"/>
                <w:lang w:val="es-AR"/>
              </w:rPr>
              <w:t>Nº</w:t>
            </w:r>
            <w:proofErr w:type="spellEnd"/>
            <w:r w:rsidRPr="0026467D">
              <w:rPr>
                <w:rFonts w:ascii="Tahoma" w:hAnsi="Tahoma" w:cs="Tahoma"/>
                <w:lang w:val="es-AR"/>
              </w:rPr>
              <w:t xml:space="preserve"> 1178 y sus sistemas  </w:t>
            </w:r>
          </w:p>
        </w:tc>
        <w:tc>
          <w:tcPr>
            <w:tcW w:w="1080" w:type="dxa"/>
            <w:vAlign w:val="center"/>
          </w:tcPr>
          <w:p w14:paraId="13C202D2" w14:textId="77777777" w:rsidR="005E427C" w:rsidRPr="0026467D" w:rsidRDefault="005E427C" w:rsidP="009B4832">
            <w:pPr>
              <w:jc w:val="center"/>
              <w:rPr>
                <w:rFonts w:ascii="Tahoma" w:hAnsi="Tahoma" w:cs="Tahoma"/>
                <w:lang w:val="es-AR"/>
              </w:rPr>
            </w:pPr>
            <w:r w:rsidRPr="0026467D">
              <w:rPr>
                <w:rFonts w:ascii="Tahoma" w:hAnsi="Tahoma" w:cs="Tahoma"/>
                <w:lang w:val="es-AR"/>
              </w:rPr>
              <w:t>5</w:t>
            </w:r>
          </w:p>
        </w:tc>
      </w:tr>
      <w:tr w:rsidR="005E427C" w:rsidRPr="0026467D" w14:paraId="4C1F6307" w14:textId="77777777" w:rsidTr="009B4832">
        <w:trPr>
          <w:trHeight w:val="259"/>
          <w:jc w:val="center"/>
        </w:trPr>
        <w:tc>
          <w:tcPr>
            <w:tcW w:w="6655" w:type="dxa"/>
            <w:gridSpan w:val="2"/>
            <w:vAlign w:val="center"/>
          </w:tcPr>
          <w:p w14:paraId="48A41C80" w14:textId="77777777" w:rsidR="005E427C" w:rsidRPr="0026467D" w:rsidRDefault="005E427C" w:rsidP="009B4832">
            <w:pPr>
              <w:jc w:val="center"/>
              <w:rPr>
                <w:rFonts w:ascii="Tahoma" w:hAnsi="Tahoma" w:cs="Tahoma"/>
                <w:b/>
                <w:lang w:val="es-AR"/>
              </w:rPr>
            </w:pPr>
            <w:r w:rsidRPr="0026467D">
              <w:rPr>
                <w:rFonts w:ascii="Tahoma" w:hAnsi="Tahoma" w:cs="Tahoma"/>
                <w:b/>
                <w:lang w:val="es-AR"/>
              </w:rPr>
              <w:t>PUNTAJE TÉCNICO TOTAL (PT)</w:t>
            </w:r>
          </w:p>
        </w:tc>
        <w:tc>
          <w:tcPr>
            <w:tcW w:w="1080" w:type="dxa"/>
            <w:vAlign w:val="center"/>
          </w:tcPr>
          <w:p w14:paraId="5AE6322A" w14:textId="77777777" w:rsidR="005E427C" w:rsidRPr="0026467D" w:rsidRDefault="005E427C" w:rsidP="009B4832">
            <w:pPr>
              <w:jc w:val="center"/>
              <w:rPr>
                <w:rFonts w:ascii="Tahoma" w:hAnsi="Tahoma" w:cs="Tahoma"/>
                <w:b/>
                <w:lang w:val="es-AR"/>
              </w:rPr>
            </w:pPr>
            <w:r w:rsidRPr="0026467D">
              <w:rPr>
                <w:rFonts w:ascii="Tahoma" w:hAnsi="Tahoma" w:cs="Tahoma"/>
                <w:b/>
                <w:lang w:val="es-AR"/>
              </w:rPr>
              <w:t>100</w:t>
            </w:r>
          </w:p>
        </w:tc>
      </w:tr>
      <w:bookmarkEnd w:id="4"/>
    </w:tbl>
    <w:p w14:paraId="6B26E15A" w14:textId="77777777" w:rsidR="005E427C" w:rsidRPr="0026467D" w:rsidRDefault="005E427C" w:rsidP="005E427C">
      <w:pPr>
        <w:pStyle w:val="Prrafodelista"/>
        <w:ind w:left="0"/>
        <w:rPr>
          <w:rFonts w:ascii="Tahoma" w:hAnsi="Tahoma" w:cs="Tahoma"/>
        </w:rPr>
      </w:pPr>
    </w:p>
    <w:p w14:paraId="4DA0236B" w14:textId="77777777" w:rsidR="005E427C" w:rsidRPr="0026467D" w:rsidRDefault="005E427C" w:rsidP="005E427C">
      <w:pPr>
        <w:jc w:val="both"/>
        <w:rPr>
          <w:rFonts w:ascii="Tahoma" w:hAnsi="Tahoma" w:cs="Tahoma"/>
          <w:lang w:val="es-ES_tradnl"/>
        </w:rPr>
      </w:pPr>
      <w:r w:rsidRPr="0026467D">
        <w:rPr>
          <w:rFonts w:ascii="Tahoma" w:hAnsi="Tahoma" w:cs="Tahoma"/>
          <w:spacing w:val="-3"/>
        </w:rPr>
        <w:t xml:space="preserve">En caso de empate se deberá seleccionar al(la) postulante con mayor experiencia específica. Cumplidos todos los procedimientos, la Comisión elevará informe al </w:t>
      </w:r>
      <w:proofErr w:type="gramStart"/>
      <w:r w:rsidRPr="0026467D">
        <w:rPr>
          <w:rFonts w:ascii="Tahoma" w:hAnsi="Tahoma" w:cs="Tahoma"/>
          <w:spacing w:val="-3"/>
        </w:rPr>
        <w:t>Responsable</w:t>
      </w:r>
      <w:proofErr w:type="gramEnd"/>
      <w:r w:rsidRPr="0026467D">
        <w:rPr>
          <w:rFonts w:ascii="Tahoma" w:hAnsi="Tahoma" w:cs="Tahoma"/>
          <w:spacing w:val="-3"/>
        </w:rPr>
        <w:t xml:space="preserve"> del Proceso de Contratación (RPC), recomendando la Contratación del(a) Consultor(a) seleccionado.</w:t>
      </w:r>
    </w:p>
    <w:p w14:paraId="1DEE5B6E" w14:textId="5C36445B" w:rsidR="0053239C" w:rsidRDefault="0053239C" w:rsidP="00DA0550">
      <w:pPr>
        <w:pStyle w:val="Prrafodelista"/>
        <w:ind w:left="1080"/>
        <w:contextualSpacing/>
        <w:jc w:val="center"/>
        <w:rPr>
          <w:rFonts w:cs="Arial"/>
          <w:b/>
          <w:snapToGrid w:val="0"/>
          <w:szCs w:val="22"/>
        </w:rPr>
      </w:pPr>
    </w:p>
    <w:p w14:paraId="28E93625" w14:textId="77777777" w:rsidR="0053239C" w:rsidRDefault="0053239C" w:rsidP="00DA0550">
      <w:pPr>
        <w:pStyle w:val="Prrafodelista"/>
        <w:ind w:left="1080"/>
        <w:contextualSpacing/>
        <w:jc w:val="center"/>
        <w:rPr>
          <w:rFonts w:cs="Arial"/>
          <w:b/>
          <w:snapToGrid w:val="0"/>
          <w:szCs w:val="22"/>
        </w:rPr>
      </w:pPr>
    </w:p>
    <w:p w14:paraId="10ADCA33" w14:textId="7632B55B" w:rsidR="00F93FC7" w:rsidRDefault="00F93FC7" w:rsidP="00DA0550">
      <w:pPr>
        <w:pStyle w:val="Prrafodelista"/>
        <w:ind w:left="1080"/>
        <w:contextualSpacing/>
        <w:jc w:val="center"/>
        <w:rPr>
          <w:rFonts w:cs="Arial"/>
          <w:b/>
          <w:snapToGrid w:val="0"/>
          <w:szCs w:val="22"/>
        </w:rPr>
      </w:pPr>
    </w:p>
    <w:p w14:paraId="1264520E" w14:textId="77777777" w:rsidR="00F93FC7" w:rsidRDefault="00F93FC7" w:rsidP="00DA0550">
      <w:pPr>
        <w:pStyle w:val="Prrafodelista"/>
        <w:ind w:left="1080"/>
        <w:contextualSpacing/>
        <w:jc w:val="center"/>
        <w:rPr>
          <w:rFonts w:cs="Arial"/>
          <w:b/>
          <w:snapToGrid w:val="0"/>
          <w:szCs w:val="22"/>
        </w:rPr>
      </w:pPr>
    </w:p>
    <w:p w14:paraId="607A3654" w14:textId="4B830E21" w:rsidR="00F93FC7" w:rsidRDefault="00F93FC7" w:rsidP="00DA0550">
      <w:pPr>
        <w:pStyle w:val="Prrafodelista"/>
        <w:ind w:left="1080"/>
        <w:contextualSpacing/>
        <w:jc w:val="center"/>
        <w:rPr>
          <w:rFonts w:cs="Arial"/>
          <w:b/>
          <w:snapToGrid w:val="0"/>
          <w:szCs w:val="22"/>
        </w:rPr>
      </w:pPr>
    </w:p>
    <w:p w14:paraId="7DC1EB1D" w14:textId="7517494E" w:rsidR="00F93FC7" w:rsidRDefault="00F93FC7" w:rsidP="00DA0550">
      <w:pPr>
        <w:pStyle w:val="Prrafodelista"/>
        <w:ind w:left="1080"/>
        <w:contextualSpacing/>
        <w:jc w:val="center"/>
        <w:rPr>
          <w:rFonts w:cs="Arial"/>
          <w:b/>
          <w:snapToGrid w:val="0"/>
          <w:szCs w:val="22"/>
        </w:rPr>
      </w:pPr>
    </w:p>
    <w:p w14:paraId="19642FEC" w14:textId="338F2A81" w:rsidR="00F93FC7" w:rsidRDefault="00F93FC7" w:rsidP="00DA0550">
      <w:pPr>
        <w:pStyle w:val="Prrafodelista"/>
        <w:ind w:left="1080"/>
        <w:contextualSpacing/>
        <w:jc w:val="center"/>
        <w:rPr>
          <w:rFonts w:cs="Arial"/>
          <w:b/>
          <w:snapToGrid w:val="0"/>
          <w:szCs w:val="22"/>
        </w:rPr>
      </w:pPr>
    </w:p>
    <w:p w14:paraId="165E726E" w14:textId="40589817" w:rsidR="00F93FC7" w:rsidRDefault="00F93FC7" w:rsidP="00DA0550">
      <w:pPr>
        <w:pStyle w:val="Prrafodelista"/>
        <w:ind w:left="1080"/>
        <w:contextualSpacing/>
        <w:jc w:val="center"/>
        <w:rPr>
          <w:rFonts w:cs="Arial"/>
          <w:b/>
          <w:snapToGrid w:val="0"/>
          <w:szCs w:val="22"/>
        </w:rPr>
      </w:pPr>
    </w:p>
    <w:p w14:paraId="21CF71B0" w14:textId="2E4943C8" w:rsidR="00F93FC7" w:rsidRDefault="00F93FC7" w:rsidP="00DA0550">
      <w:pPr>
        <w:pStyle w:val="Prrafodelista"/>
        <w:ind w:left="1080"/>
        <w:contextualSpacing/>
        <w:jc w:val="center"/>
        <w:rPr>
          <w:rFonts w:cs="Arial"/>
          <w:b/>
          <w:snapToGrid w:val="0"/>
          <w:szCs w:val="22"/>
        </w:rPr>
      </w:pPr>
    </w:p>
    <w:p w14:paraId="4BBA1723" w14:textId="3D167E7E" w:rsidR="00F93FC7" w:rsidRDefault="00F93FC7" w:rsidP="00DA0550">
      <w:pPr>
        <w:pStyle w:val="Prrafodelista"/>
        <w:ind w:left="1080"/>
        <w:contextualSpacing/>
        <w:jc w:val="center"/>
        <w:rPr>
          <w:rFonts w:cs="Arial"/>
          <w:b/>
          <w:snapToGrid w:val="0"/>
          <w:szCs w:val="22"/>
        </w:rPr>
      </w:pPr>
    </w:p>
    <w:p w14:paraId="22FF8D61" w14:textId="40DF8167" w:rsidR="00F93FC7" w:rsidRDefault="00F93FC7" w:rsidP="00DA0550">
      <w:pPr>
        <w:pStyle w:val="Prrafodelista"/>
        <w:ind w:left="1080"/>
        <w:contextualSpacing/>
        <w:jc w:val="center"/>
        <w:rPr>
          <w:rFonts w:cs="Arial"/>
          <w:b/>
          <w:snapToGrid w:val="0"/>
          <w:szCs w:val="22"/>
        </w:rPr>
      </w:pPr>
    </w:p>
    <w:p w14:paraId="59742AFA" w14:textId="58A19B80" w:rsidR="00F93FC7" w:rsidRDefault="00F93FC7" w:rsidP="00DA0550">
      <w:pPr>
        <w:pStyle w:val="Prrafodelista"/>
        <w:ind w:left="1080"/>
        <w:contextualSpacing/>
        <w:jc w:val="center"/>
        <w:rPr>
          <w:rFonts w:cs="Arial"/>
          <w:b/>
          <w:snapToGrid w:val="0"/>
          <w:szCs w:val="22"/>
        </w:rPr>
      </w:pPr>
    </w:p>
    <w:p w14:paraId="4AD75FCE" w14:textId="438347AA" w:rsidR="00F93FC7" w:rsidRDefault="00F93FC7" w:rsidP="00DA0550">
      <w:pPr>
        <w:pStyle w:val="Prrafodelista"/>
        <w:ind w:left="1080"/>
        <w:contextualSpacing/>
        <w:jc w:val="center"/>
        <w:rPr>
          <w:rFonts w:cs="Arial"/>
          <w:b/>
          <w:snapToGrid w:val="0"/>
          <w:szCs w:val="22"/>
        </w:rPr>
      </w:pPr>
    </w:p>
    <w:p w14:paraId="1E6118D4" w14:textId="0E024F37" w:rsidR="00F93FC7" w:rsidRDefault="00F93FC7" w:rsidP="00DA0550">
      <w:pPr>
        <w:pStyle w:val="Prrafodelista"/>
        <w:ind w:left="1080"/>
        <w:contextualSpacing/>
        <w:jc w:val="center"/>
        <w:rPr>
          <w:rFonts w:cs="Arial"/>
          <w:b/>
          <w:snapToGrid w:val="0"/>
          <w:szCs w:val="22"/>
        </w:rPr>
      </w:pPr>
    </w:p>
    <w:p w14:paraId="09A5AE6D" w14:textId="34213CFA" w:rsidR="00F93FC7" w:rsidRDefault="00F93FC7" w:rsidP="00DA0550">
      <w:pPr>
        <w:pStyle w:val="Prrafodelista"/>
        <w:ind w:left="1080"/>
        <w:contextualSpacing/>
        <w:jc w:val="center"/>
        <w:rPr>
          <w:rFonts w:cs="Arial"/>
          <w:b/>
          <w:snapToGrid w:val="0"/>
          <w:szCs w:val="22"/>
        </w:rPr>
      </w:pPr>
    </w:p>
    <w:p w14:paraId="7A2D1131" w14:textId="2DF984DB" w:rsidR="00F93FC7" w:rsidRDefault="00F93FC7" w:rsidP="00DA0550">
      <w:pPr>
        <w:pStyle w:val="Prrafodelista"/>
        <w:ind w:left="1080"/>
        <w:contextualSpacing/>
        <w:jc w:val="center"/>
        <w:rPr>
          <w:rFonts w:cs="Arial"/>
          <w:b/>
          <w:snapToGrid w:val="0"/>
          <w:szCs w:val="22"/>
        </w:rPr>
      </w:pPr>
    </w:p>
    <w:p w14:paraId="586A895E" w14:textId="0A24C3C0" w:rsidR="00F93FC7" w:rsidRDefault="00F93FC7" w:rsidP="00DA0550">
      <w:pPr>
        <w:pStyle w:val="Prrafodelista"/>
        <w:ind w:left="1080"/>
        <w:contextualSpacing/>
        <w:jc w:val="center"/>
        <w:rPr>
          <w:rFonts w:cs="Arial"/>
          <w:b/>
          <w:snapToGrid w:val="0"/>
          <w:szCs w:val="22"/>
        </w:rPr>
      </w:pPr>
    </w:p>
    <w:p w14:paraId="3F76661B" w14:textId="3C37ECFB" w:rsidR="00F93FC7" w:rsidRDefault="00F93FC7" w:rsidP="00DA0550">
      <w:pPr>
        <w:pStyle w:val="Prrafodelista"/>
        <w:ind w:left="1080"/>
        <w:contextualSpacing/>
        <w:jc w:val="center"/>
        <w:rPr>
          <w:rFonts w:cs="Arial"/>
          <w:b/>
          <w:snapToGrid w:val="0"/>
          <w:szCs w:val="22"/>
        </w:rPr>
      </w:pPr>
    </w:p>
    <w:p w14:paraId="488B247D" w14:textId="1D0397F1" w:rsidR="00F93FC7" w:rsidRDefault="00F93FC7" w:rsidP="00DA0550">
      <w:pPr>
        <w:pStyle w:val="Prrafodelista"/>
        <w:ind w:left="1080"/>
        <w:contextualSpacing/>
        <w:jc w:val="center"/>
        <w:rPr>
          <w:rFonts w:cs="Arial"/>
          <w:b/>
          <w:snapToGrid w:val="0"/>
          <w:szCs w:val="22"/>
        </w:rPr>
      </w:pPr>
    </w:p>
    <w:p w14:paraId="2DE8CBCC" w14:textId="56DF2361" w:rsidR="00F93FC7" w:rsidRDefault="00F93FC7" w:rsidP="00DA0550">
      <w:pPr>
        <w:pStyle w:val="Prrafodelista"/>
        <w:ind w:left="1080"/>
        <w:contextualSpacing/>
        <w:jc w:val="center"/>
        <w:rPr>
          <w:rFonts w:cs="Arial"/>
          <w:b/>
          <w:snapToGrid w:val="0"/>
          <w:szCs w:val="22"/>
        </w:rPr>
      </w:pPr>
    </w:p>
    <w:p w14:paraId="495D2B03" w14:textId="1647E5B6" w:rsidR="00F93FC7" w:rsidRDefault="00F93FC7" w:rsidP="00DA0550">
      <w:pPr>
        <w:pStyle w:val="Prrafodelista"/>
        <w:ind w:left="1080"/>
        <w:contextualSpacing/>
        <w:jc w:val="center"/>
        <w:rPr>
          <w:rFonts w:cs="Arial"/>
          <w:b/>
          <w:snapToGrid w:val="0"/>
          <w:szCs w:val="22"/>
        </w:rPr>
      </w:pPr>
    </w:p>
    <w:p w14:paraId="5F4445DE" w14:textId="5F989640" w:rsidR="00F93FC7" w:rsidRDefault="00F93FC7" w:rsidP="00DA0550">
      <w:pPr>
        <w:pStyle w:val="Prrafodelista"/>
        <w:ind w:left="1080"/>
        <w:contextualSpacing/>
        <w:jc w:val="center"/>
        <w:rPr>
          <w:rFonts w:cs="Arial"/>
          <w:b/>
          <w:snapToGrid w:val="0"/>
          <w:szCs w:val="22"/>
        </w:rPr>
      </w:pPr>
    </w:p>
    <w:p w14:paraId="7BC910CE" w14:textId="6B969CD4" w:rsidR="001E2653" w:rsidRDefault="001E2653" w:rsidP="00DA0550">
      <w:pPr>
        <w:pStyle w:val="Prrafodelista"/>
        <w:ind w:left="1080"/>
        <w:contextualSpacing/>
        <w:jc w:val="center"/>
        <w:rPr>
          <w:rFonts w:cs="Arial"/>
          <w:b/>
          <w:snapToGrid w:val="0"/>
          <w:szCs w:val="22"/>
        </w:rPr>
      </w:pPr>
    </w:p>
    <w:p w14:paraId="0C0B63BC" w14:textId="2BFDDA5F" w:rsidR="001E2653" w:rsidRDefault="001E2653" w:rsidP="00DA0550">
      <w:pPr>
        <w:pStyle w:val="Prrafodelista"/>
        <w:ind w:left="1080"/>
        <w:contextualSpacing/>
        <w:jc w:val="center"/>
        <w:rPr>
          <w:rFonts w:cs="Arial"/>
          <w:b/>
          <w:snapToGrid w:val="0"/>
          <w:szCs w:val="22"/>
        </w:rPr>
      </w:pPr>
    </w:p>
    <w:p w14:paraId="44AF3565" w14:textId="10A03717" w:rsidR="001E2653" w:rsidRDefault="001E2653" w:rsidP="00DA0550">
      <w:pPr>
        <w:pStyle w:val="Prrafodelista"/>
        <w:ind w:left="1080"/>
        <w:contextualSpacing/>
        <w:jc w:val="center"/>
        <w:rPr>
          <w:rFonts w:cs="Arial"/>
          <w:b/>
          <w:snapToGrid w:val="0"/>
          <w:szCs w:val="22"/>
        </w:rPr>
      </w:pPr>
    </w:p>
    <w:p w14:paraId="6D6E2733" w14:textId="35E2B20F" w:rsidR="001E2653" w:rsidRDefault="001E2653" w:rsidP="00DA0550">
      <w:pPr>
        <w:pStyle w:val="Prrafodelista"/>
        <w:ind w:left="1080"/>
        <w:contextualSpacing/>
        <w:jc w:val="center"/>
        <w:rPr>
          <w:rFonts w:cs="Arial"/>
          <w:b/>
          <w:snapToGrid w:val="0"/>
          <w:szCs w:val="22"/>
        </w:rPr>
      </w:pPr>
    </w:p>
    <w:p w14:paraId="54D5BDE4" w14:textId="26E2C8DE" w:rsidR="001E2653" w:rsidRDefault="001E2653" w:rsidP="00DA0550">
      <w:pPr>
        <w:pStyle w:val="Prrafodelista"/>
        <w:ind w:left="1080"/>
        <w:contextualSpacing/>
        <w:jc w:val="center"/>
        <w:rPr>
          <w:rFonts w:cs="Arial"/>
          <w:b/>
          <w:snapToGrid w:val="0"/>
          <w:szCs w:val="22"/>
        </w:rPr>
      </w:pPr>
    </w:p>
    <w:p w14:paraId="29406CF5" w14:textId="603CDBB1" w:rsidR="00DA0550" w:rsidRDefault="00DA0550" w:rsidP="00DA0550">
      <w:pPr>
        <w:pStyle w:val="Prrafodelista"/>
        <w:ind w:left="1080"/>
        <w:contextualSpacing/>
        <w:jc w:val="center"/>
        <w:rPr>
          <w:rFonts w:cs="Arial"/>
          <w:b/>
          <w:snapToGrid w:val="0"/>
        </w:rPr>
      </w:pPr>
      <w:bookmarkStart w:id="5" w:name="_GoBack"/>
      <w:bookmarkEnd w:id="5"/>
      <w:r w:rsidRPr="003D3405">
        <w:rPr>
          <w:rFonts w:cs="Arial"/>
          <w:b/>
          <w:snapToGrid w:val="0"/>
          <w:szCs w:val="22"/>
        </w:rPr>
        <w:lastRenderedPageBreak/>
        <w:t>FORMATO HOJA</w:t>
      </w:r>
      <w:r w:rsidRPr="003D3405">
        <w:rPr>
          <w:rFonts w:cs="Arial"/>
          <w:b/>
          <w:snapToGrid w:val="0"/>
        </w:rPr>
        <w:t xml:space="preserve"> DE VIDA</w:t>
      </w:r>
    </w:p>
    <w:p w14:paraId="27A0B637" w14:textId="77777777" w:rsidR="00DA0550" w:rsidRPr="003D3405" w:rsidRDefault="00DA0550" w:rsidP="00DA0550">
      <w:pPr>
        <w:pStyle w:val="Prrafodelista"/>
        <w:ind w:left="1080"/>
        <w:rPr>
          <w:rFonts w:cs="Arial"/>
          <w:b/>
          <w:sz w:val="16"/>
          <w:szCs w:val="16"/>
        </w:rPr>
      </w:pPr>
    </w:p>
    <w:p w14:paraId="5B7B3332" w14:textId="77777777" w:rsidR="00DA0550" w:rsidRDefault="00DA0550" w:rsidP="00DA0550">
      <w:pPr>
        <w:jc w:val="center"/>
        <w:rPr>
          <w:rFonts w:cs="Arial"/>
          <w:b/>
          <w:bCs/>
          <w:sz w:val="18"/>
          <w:szCs w:val="16"/>
        </w:rPr>
      </w:pPr>
    </w:p>
    <w:p w14:paraId="2067EF7D" w14:textId="77777777" w:rsidR="00DA0550" w:rsidRPr="0024018C" w:rsidRDefault="00DA0550" w:rsidP="00DA0550">
      <w:pPr>
        <w:rPr>
          <w:rFonts w:cs="Arial"/>
          <w:b/>
          <w:bCs/>
          <w:sz w:val="18"/>
          <w:szCs w:val="16"/>
        </w:rPr>
      </w:pPr>
      <w:r w:rsidRPr="0024018C">
        <w:rPr>
          <w:rFonts w:cs="Arial"/>
          <w:b/>
          <w:bCs/>
          <w:sz w:val="18"/>
          <w:szCs w:val="16"/>
        </w:rPr>
        <w:t>CONSULTORIA A LA QUE POSTULA:</w:t>
      </w:r>
    </w:p>
    <w:p w14:paraId="4E5B5E95" w14:textId="77777777" w:rsidR="00DA0550" w:rsidRPr="0024018C" w:rsidRDefault="00DA0550" w:rsidP="00DA0550">
      <w:pPr>
        <w:jc w:val="center"/>
        <w:rPr>
          <w:rFonts w:cs="Arial"/>
          <w:sz w:val="18"/>
          <w:szCs w:val="16"/>
        </w:rPr>
      </w:pPr>
    </w:p>
    <w:p w14:paraId="06296399" w14:textId="77777777" w:rsidR="00DA0550" w:rsidRDefault="00DA0550" w:rsidP="00DA0550">
      <w:pPr>
        <w:pStyle w:val="Textoindependiente3"/>
        <w:rPr>
          <w:rFonts w:cs="Arial"/>
          <w:b/>
          <w:i/>
          <w:sz w:val="20"/>
          <w:szCs w:val="18"/>
          <w:highlight w:val="lightGray"/>
        </w:rPr>
      </w:pPr>
      <w:r>
        <w:rPr>
          <w:rFonts w:cs="Arial"/>
          <w:b/>
          <w:i/>
          <w:sz w:val="20"/>
          <w:szCs w:val="18"/>
          <w:highlight w:val="lightGray"/>
        </w:rPr>
        <w:t>REF.:</w:t>
      </w:r>
    </w:p>
    <w:p w14:paraId="2248619B" w14:textId="0F2A9C7A" w:rsidR="00DA0550" w:rsidRPr="0024018C" w:rsidRDefault="00A47537" w:rsidP="00DA0550">
      <w:pPr>
        <w:pStyle w:val="Textoindependiente3"/>
        <w:rPr>
          <w:rFonts w:cs="Arial"/>
          <w:b/>
          <w:i/>
          <w:sz w:val="20"/>
          <w:szCs w:val="18"/>
        </w:rPr>
      </w:pPr>
      <w:r>
        <w:rPr>
          <w:rFonts w:cs="Arial"/>
          <w:b/>
          <w:i/>
          <w:sz w:val="20"/>
          <w:szCs w:val="18"/>
          <w:highlight w:val="lightGray"/>
        </w:rPr>
        <w:t>NOMBRE</w:t>
      </w:r>
      <w:r w:rsidR="00DA0550" w:rsidRPr="0024018C">
        <w:rPr>
          <w:rFonts w:cs="Arial"/>
          <w:b/>
          <w:i/>
          <w:sz w:val="20"/>
          <w:szCs w:val="18"/>
          <w:highlight w:val="lightGray"/>
        </w:rPr>
        <w:t xml:space="preserve"> DE LA CONSULTORIA</w:t>
      </w:r>
      <w:r w:rsidR="00DA0550">
        <w:rPr>
          <w:rFonts w:cs="Arial"/>
          <w:b/>
          <w:i/>
          <w:sz w:val="20"/>
          <w:szCs w:val="18"/>
          <w:highlight w:val="lightGray"/>
        </w:rPr>
        <w:t>:</w:t>
      </w:r>
    </w:p>
    <w:p w14:paraId="4DD54B3A" w14:textId="77777777" w:rsidR="00DA0550" w:rsidRPr="0024018C" w:rsidRDefault="00DA0550" w:rsidP="00DA0550">
      <w:pPr>
        <w:rPr>
          <w:rFonts w:cs="Arial"/>
          <w:sz w:val="18"/>
          <w:szCs w:val="16"/>
        </w:rPr>
      </w:pPr>
      <w:r>
        <w:rPr>
          <w:rFonts w:cs="Arial"/>
          <w:noProof/>
          <w:sz w:val="18"/>
          <w:szCs w:val="16"/>
          <w:lang w:val="es-BO" w:eastAsia="es-BO"/>
        </w:rPr>
        <mc:AlternateContent>
          <mc:Choice Requires="wps">
            <w:drawing>
              <wp:anchor distT="0" distB="0" distL="114300" distR="114300" simplePos="0" relativeHeight="251664384" behindDoc="1" locked="0" layoutInCell="1" allowOverlap="1" wp14:anchorId="5B40B881" wp14:editId="28BD953D">
                <wp:simplePos x="0" y="0"/>
                <wp:positionH relativeFrom="column">
                  <wp:posOffset>-89535</wp:posOffset>
                </wp:positionH>
                <wp:positionV relativeFrom="paragraph">
                  <wp:posOffset>109220</wp:posOffset>
                </wp:positionV>
                <wp:extent cx="6142355" cy="447675"/>
                <wp:effectExtent l="0" t="0" r="10795" b="2857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355" cy="447675"/>
                        </a:xfrm>
                        <a:prstGeom prst="roundRect">
                          <a:avLst>
                            <a:gd name="adj" fmla="val 16667"/>
                          </a:avLst>
                        </a:prstGeom>
                        <a:solidFill>
                          <a:srgbClr val="99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4EDBEC" id="Rectángulo redondeado 8" o:spid="_x0000_s1026" style="position:absolute;margin-left:-7.05pt;margin-top:8.6pt;width:483.65pt;height:3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" fillcolor="#9cf"/>
            </w:pict>
          </mc:Fallback>
        </mc:AlternateContent>
      </w:r>
      <w:r w:rsidRPr="0024018C">
        <w:rPr>
          <w:rFonts w:cs="Arial"/>
          <w:sz w:val="18"/>
          <w:szCs w:val="16"/>
        </w:rPr>
        <w:tab/>
      </w:r>
      <w:r w:rsidRPr="0024018C">
        <w:rPr>
          <w:rFonts w:cs="Arial"/>
          <w:sz w:val="18"/>
          <w:szCs w:val="16"/>
        </w:rPr>
        <w:tab/>
      </w:r>
    </w:p>
    <w:p w14:paraId="0AB3DAB2" w14:textId="77777777" w:rsidR="00DA0550" w:rsidRPr="0024018C" w:rsidRDefault="00DA0550" w:rsidP="00DA0550">
      <w:pPr>
        <w:rPr>
          <w:rFonts w:cs="Arial"/>
          <w:szCs w:val="18"/>
        </w:rPr>
      </w:pPr>
    </w:p>
    <w:p w14:paraId="30D9A459" w14:textId="014BF603" w:rsidR="00DA0550" w:rsidRPr="0047199A" w:rsidRDefault="00DA0550" w:rsidP="004B75E3">
      <w:pPr>
        <w:pStyle w:val="Textoindependiente"/>
        <w:numPr>
          <w:ilvl w:val="0"/>
          <w:numId w:val="5"/>
        </w:numPr>
        <w:tabs>
          <w:tab w:val="left" w:pos="720"/>
        </w:tabs>
        <w:rPr>
          <w:rFonts w:ascii="Arial" w:hAnsi="Arial" w:cs="Arial"/>
          <w:b/>
          <w:szCs w:val="20"/>
        </w:rPr>
      </w:pPr>
      <w:r w:rsidRPr="0047199A">
        <w:rPr>
          <w:rFonts w:ascii="Arial" w:hAnsi="Arial" w:cs="Arial"/>
          <w:b/>
          <w:szCs w:val="20"/>
        </w:rPr>
        <w:t xml:space="preserve">DATOS </w:t>
      </w:r>
      <w:r w:rsidR="008E5E92" w:rsidRPr="0047199A">
        <w:rPr>
          <w:rFonts w:ascii="Arial" w:hAnsi="Arial" w:cs="Arial"/>
          <w:b/>
          <w:szCs w:val="20"/>
        </w:rPr>
        <w:t xml:space="preserve">PERSONALES. </w:t>
      </w:r>
      <w:r w:rsidR="004B75E3" w:rsidRPr="0047199A">
        <w:rPr>
          <w:rFonts w:ascii="Arial" w:hAnsi="Arial" w:cs="Arial"/>
          <w:b/>
          <w:szCs w:val="20"/>
        </w:rPr>
        <w:t>–</w:t>
      </w:r>
    </w:p>
    <w:p w14:paraId="29A64BC4" w14:textId="77777777" w:rsidR="004B75E3" w:rsidRPr="0024018C" w:rsidRDefault="004B75E3" w:rsidP="004B75E3">
      <w:pPr>
        <w:pStyle w:val="Textoindependiente"/>
        <w:tabs>
          <w:tab w:val="left" w:pos="720"/>
        </w:tabs>
        <w:ind w:left="1080"/>
        <w:rPr>
          <w:rFonts w:ascii="Arial" w:hAnsi="Arial" w:cs="Arial"/>
          <w:b/>
          <w:sz w:val="18"/>
          <w:szCs w:val="16"/>
        </w:rPr>
      </w:pPr>
    </w:p>
    <w:p w14:paraId="2882C153" w14:textId="77777777" w:rsidR="00DA0550" w:rsidRDefault="00DA0550" w:rsidP="00DA0550">
      <w:pPr>
        <w:rPr>
          <w:rFonts w:cs="Arial"/>
          <w:b/>
          <w:bCs/>
          <w:szCs w:val="18"/>
        </w:rPr>
      </w:pPr>
    </w:p>
    <w:p w14:paraId="3B3F6292" w14:textId="77777777" w:rsidR="00DA0550" w:rsidRPr="0024018C" w:rsidRDefault="00DA0550" w:rsidP="00DA0550">
      <w:pPr>
        <w:rPr>
          <w:rFonts w:cs="Arial"/>
          <w:b/>
          <w:bCs/>
          <w:szCs w:val="18"/>
        </w:rPr>
      </w:pPr>
      <w:r w:rsidRPr="0024018C">
        <w:rPr>
          <w:rFonts w:cs="Arial"/>
          <w:b/>
          <w:bCs/>
          <w:szCs w:val="18"/>
        </w:rPr>
        <w:tab/>
      </w:r>
    </w:p>
    <w:p w14:paraId="09B55794" w14:textId="77777777" w:rsidR="00DA0550" w:rsidRPr="0024018C" w:rsidRDefault="00DA0550" w:rsidP="00DA0550">
      <w:pPr>
        <w:rPr>
          <w:rFonts w:cs="Arial"/>
          <w:sz w:val="18"/>
          <w:szCs w:val="16"/>
        </w:rPr>
      </w:pPr>
      <w:r w:rsidRPr="0024018C">
        <w:rPr>
          <w:rFonts w:cs="Arial"/>
          <w:sz w:val="18"/>
          <w:szCs w:val="16"/>
        </w:rPr>
        <w:t>______________________________/___________________________/___</w:t>
      </w:r>
      <w:r>
        <w:rPr>
          <w:rFonts w:cs="Arial"/>
          <w:sz w:val="18"/>
          <w:szCs w:val="16"/>
        </w:rPr>
        <w:t>________________________</w:t>
      </w:r>
    </w:p>
    <w:p w14:paraId="0CED88C2" w14:textId="77777777" w:rsidR="00DA0550" w:rsidRPr="0024018C" w:rsidRDefault="00DA0550" w:rsidP="00DA0550">
      <w:pPr>
        <w:ind w:firstLine="708"/>
        <w:rPr>
          <w:rFonts w:cs="Arial"/>
          <w:sz w:val="16"/>
          <w:szCs w:val="15"/>
        </w:rPr>
      </w:pPr>
      <w:r w:rsidRPr="0024018C">
        <w:rPr>
          <w:rFonts w:cs="Arial"/>
          <w:sz w:val="16"/>
          <w:szCs w:val="15"/>
        </w:rPr>
        <w:t xml:space="preserve">       Apellido Paterno</w:t>
      </w:r>
      <w:r w:rsidRPr="0024018C">
        <w:rPr>
          <w:rFonts w:cs="Arial"/>
          <w:sz w:val="16"/>
          <w:szCs w:val="15"/>
        </w:rPr>
        <w:tab/>
      </w:r>
      <w:r w:rsidRPr="0024018C">
        <w:rPr>
          <w:rFonts w:cs="Arial"/>
          <w:sz w:val="16"/>
          <w:szCs w:val="15"/>
        </w:rPr>
        <w:tab/>
      </w:r>
      <w:r w:rsidRPr="0024018C">
        <w:rPr>
          <w:rFonts w:cs="Arial"/>
          <w:sz w:val="16"/>
          <w:szCs w:val="15"/>
        </w:rPr>
        <w:tab/>
        <w:t>Apellido Materno</w:t>
      </w:r>
      <w:r w:rsidRPr="0024018C">
        <w:rPr>
          <w:rFonts w:cs="Arial"/>
          <w:sz w:val="16"/>
          <w:szCs w:val="15"/>
        </w:rPr>
        <w:tab/>
      </w:r>
      <w:r w:rsidRPr="0024018C">
        <w:rPr>
          <w:rFonts w:cs="Arial"/>
          <w:sz w:val="16"/>
          <w:szCs w:val="15"/>
        </w:rPr>
        <w:tab/>
      </w:r>
      <w:r w:rsidRPr="0024018C">
        <w:rPr>
          <w:rFonts w:cs="Arial"/>
          <w:sz w:val="16"/>
          <w:szCs w:val="15"/>
        </w:rPr>
        <w:tab/>
        <w:t>Nombres</w:t>
      </w:r>
    </w:p>
    <w:p w14:paraId="0FA4329A" w14:textId="77777777" w:rsidR="00DA0550" w:rsidRPr="0024018C" w:rsidRDefault="00DA0550" w:rsidP="00DA0550">
      <w:pPr>
        <w:rPr>
          <w:rFonts w:cs="Arial"/>
          <w:b/>
          <w:bCs/>
          <w:sz w:val="18"/>
          <w:szCs w:val="16"/>
        </w:rPr>
      </w:pPr>
    </w:p>
    <w:p w14:paraId="2935F34C" w14:textId="77777777" w:rsidR="00DA0550" w:rsidRPr="0024018C" w:rsidRDefault="00DA0550" w:rsidP="00DA0550">
      <w:pPr>
        <w:rPr>
          <w:rFonts w:cs="Arial"/>
          <w:b/>
          <w:bCs/>
          <w:sz w:val="18"/>
          <w:szCs w:val="16"/>
        </w:rPr>
      </w:pPr>
    </w:p>
    <w:p w14:paraId="15C36AAD" w14:textId="77777777" w:rsidR="00DA0550" w:rsidRDefault="00DA0550" w:rsidP="00DA0550">
      <w:pPr>
        <w:rPr>
          <w:rFonts w:cs="Arial"/>
          <w:b/>
          <w:bCs/>
          <w:sz w:val="18"/>
          <w:szCs w:val="16"/>
        </w:rPr>
      </w:pPr>
      <w:r w:rsidRPr="0024018C">
        <w:rPr>
          <w:rFonts w:cs="Arial"/>
          <w:b/>
          <w:bCs/>
          <w:sz w:val="18"/>
          <w:szCs w:val="16"/>
        </w:rPr>
        <w:t xml:space="preserve">LUGAR Y FECHA DE NACIMIENTO:  </w:t>
      </w:r>
    </w:p>
    <w:p w14:paraId="04E02DF1" w14:textId="0C131BA2" w:rsidR="00DA0550" w:rsidRDefault="00DA0550" w:rsidP="00DA0550">
      <w:pPr>
        <w:rPr>
          <w:rFonts w:cs="Arial"/>
          <w:b/>
          <w:bCs/>
          <w:sz w:val="18"/>
          <w:szCs w:val="16"/>
        </w:rPr>
      </w:pPr>
    </w:p>
    <w:p w14:paraId="5417BA7E" w14:textId="77777777" w:rsidR="004B75E3" w:rsidRDefault="004B75E3" w:rsidP="00DA0550">
      <w:pPr>
        <w:rPr>
          <w:rFonts w:cs="Arial"/>
          <w:b/>
          <w:bCs/>
          <w:sz w:val="18"/>
          <w:szCs w:val="16"/>
        </w:rPr>
      </w:pPr>
    </w:p>
    <w:p w14:paraId="274F27C8" w14:textId="77777777" w:rsidR="00DA0550" w:rsidRPr="0024018C" w:rsidRDefault="00DA0550" w:rsidP="00DA0550">
      <w:pPr>
        <w:rPr>
          <w:rFonts w:cs="Arial"/>
          <w:sz w:val="18"/>
          <w:szCs w:val="16"/>
        </w:rPr>
      </w:pPr>
      <w:r w:rsidRPr="0024018C">
        <w:rPr>
          <w:rFonts w:cs="Arial"/>
          <w:b/>
          <w:bCs/>
          <w:sz w:val="18"/>
          <w:szCs w:val="16"/>
        </w:rPr>
        <w:t xml:space="preserve"> _______</w:t>
      </w:r>
      <w:r w:rsidRPr="0024018C">
        <w:rPr>
          <w:rFonts w:cs="Arial"/>
          <w:sz w:val="18"/>
          <w:szCs w:val="16"/>
        </w:rPr>
        <w:t>________________/__________/______________/___________________</w:t>
      </w:r>
    </w:p>
    <w:p w14:paraId="22B5E419" w14:textId="12192FBB" w:rsidR="00DA0550" w:rsidRPr="0024018C" w:rsidRDefault="00DA0550" w:rsidP="00DA0550">
      <w:pPr>
        <w:rPr>
          <w:rFonts w:cs="Arial"/>
          <w:sz w:val="16"/>
          <w:szCs w:val="15"/>
        </w:rPr>
      </w:pPr>
      <w:r w:rsidRPr="0024018C">
        <w:rPr>
          <w:rFonts w:cs="Arial"/>
          <w:sz w:val="18"/>
          <w:szCs w:val="16"/>
        </w:rPr>
        <w:tab/>
        <w:t xml:space="preserve">         </w:t>
      </w:r>
      <w:r w:rsidRPr="0024018C">
        <w:rPr>
          <w:rFonts w:cs="Arial"/>
          <w:sz w:val="16"/>
          <w:szCs w:val="15"/>
        </w:rPr>
        <w:t>Lugar</w:t>
      </w:r>
      <w:r w:rsidRPr="0024018C">
        <w:rPr>
          <w:rFonts w:cs="Arial"/>
          <w:sz w:val="16"/>
          <w:szCs w:val="15"/>
        </w:rPr>
        <w:tab/>
      </w:r>
      <w:r w:rsidR="004B75E3">
        <w:rPr>
          <w:rFonts w:cs="Arial"/>
          <w:sz w:val="16"/>
          <w:szCs w:val="15"/>
        </w:rPr>
        <w:t xml:space="preserve">     </w:t>
      </w:r>
      <w:r w:rsidRPr="0024018C">
        <w:rPr>
          <w:rFonts w:cs="Arial"/>
          <w:sz w:val="16"/>
          <w:szCs w:val="15"/>
        </w:rPr>
        <w:t>día</w:t>
      </w:r>
      <w:r w:rsidRPr="0024018C">
        <w:rPr>
          <w:rFonts w:cs="Arial"/>
          <w:sz w:val="16"/>
          <w:szCs w:val="15"/>
        </w:rPr>
        <w:tab/>
        <w:t xml:space="preserve">       </w:t>
      </w:r>
      <w:r w:rsidR="004B75E3">
        <w:rPr>
          <w:rFonts w:cs="Arial"/>
          <w:sz w:val="16"/>
          <w:szCs w:val="15"/>
        </w:rPr>
        <w:t xml:space="preserve">    </w:t>
      </w:r>
      <w:r w:rsidRPr="0024018C">
        <w:rPr>
          <w:rFonts w:cs="Arial"/>
          <w:sz w:val="16"/>
          <w:szCs w:val="15"/>
        </w:rPr>
        <w:t xml:space="preserve">  mes</w:t>
      </w:r>
      <w:r w:rsidRPr="0024018C">
        <w:rPr>
          <w:rFonts w:cs="Arial"/>
          <w:sz w:val="16"/>
          <w:szCs w:val="15"/>
        </w:rPr>
        <w:tab/>
      </w:r>
      <w:r w:rsidRPr="0024018C">
        <w:rPr>
          <w:rFonts w:cs="Arial"/>
          <w:sz w:val="16"/>
          <w:szCs w:val="15"/>
        </w:rPr>
        <w:tab/>
        <w:t>año</w:t>
      </w:r>
    </w:p>
    <w:p w14:paraId="36FC4EA7" w14:textId="77777777" w:rsidR="00DA0550" w:rsidRPr="0024018C" w:rsidRDefault="00DA0550" w:rsidP="00DA0550">
      <w:pPr>
        <w:rPr>
          <w:rFonts w:cs="Arial"/>
          <w:sz w:val="16"/>
          <w:szCs w:val="15"/>
        </w:rPr>
      </w:pPr>
      <w:r w:rsidRPr="0024018C">
        <w:rPr>
          <w:rFonts w:cs="Arial"/>
          <w:sz w:val="16"/>
          <w:szCs w:val="15"/>
        </w:rPr>
        <w:tab/>
      </w:r>
    </w:p>
    <w:p w14:paraId="08621FA8" w14:textId="77777777" w:rsidR="00DA0550" w:rsidRPr="0024018C" w:rsidRDefault="00DA0550" w:rsidP="00DA0550">
      <w:pPr>
        <w:ind w:firstLine="708"/>
        <w:rPr>
          <w:rFonts w:cs="Arial"/>
          <w:b/>
          <w:bCs/>
          <w:sz w:val="18"/>
          <w:szCs w:val="16"/>
        </w:rPr>
      </w:pPr>
    </w:p>
    <w:p w14:paraId="37653258" w14:textId="77777777" w:rsidR="00DA0550" w:rsidRPr="0024018C" w:rsidRDefault="00DA0550" w:rsidP="00DA0550">
      <w:pPr>
        <w:rPr>
          <w:rFonts w:cs="Arial"/>
          <w:sz w:val="18"/>
          <w:szCs w:val="16"/>
        </w:rPr>
      </w:pPr>
      <w:r w:rsidRPr="0024018C">
        <w:rPr>
          <w:rFonts w:cs="Arial"/>
          <w:b/>
          <w:bCs/>
          <w:sz w:val="18"/>
          <w:szCs w:val="16"/>
        </w:rPr>
        <w:t xml:space="preserve">NACIONALIDAD:   </w:t>
      </w:r>
      <w:r w:rsidRPr="0024018C">
        <w:rPr>
          <w:rFonts w:cs="Arial"/>
          <w:sz w:val="18"/>
          <w:szCs w:val="16"/>
        </w:rPr>
        <w:t>____________________________________</w:t>
      </w:r>
    </w:p>
    <w:p w14:paraId="40492A4B" w14:textId="77777777" w:rsidR="00DA0550" w:rsidRPr="0024018C" w:rsidRDefault="00DA0550" w:rsidP="00DA0550">
      <w:pPr>
        <w:rPr>
          <w:rFonts w:cs="Arial"/>
          <w:sz w:val="18"/>
          <w:szCs w:val="16"/>
        </w:rPr>
      </w:pPr>
      <w:r w:rsidRPr="0024018C">
        <w:rPr>
          <w:rFonts w:cs="Arial"/>
          <w:sz w:val="18"/>
          <w:szCs w:val="16"/>
        </w:rPr>
        <w:tab/>
      </w:r>
    </w:p>
    <w:p w14:paraId="51E84E4B" w14:textId="77777777" w:rsidR="00DA0550" w:rsidRPr="0024018C" w:rsidRDefault="00DA0550" w:rsidP="00DA0550">
      <w:pPr>
        <w:ind w:firstLine="708"/>
        <w:rPr>
          <w:rFonts w:cs="Arial"/>
          <w:b/>
          <w:bCs/>
          <w:sz w:val="18"/>
          <w:szCs w:val="16"/>
        </w:rPr>
      </w:pPr>
    </w:p>
    <w:p w14:paraId="58108549" w14:textId="77777777" w:rsidR="00DA0550" w:rsidRPr="0024018C" w:rsidRDefault="00DA0550" w:rsidP="00DA0550">
      <w:pPr>
        <w:rPr>
          <w:rFonts w:cs="Arial"/>
          <w:sz w:val="18"/>
          <w:szCs w:val="16"/>
        </w:rPr>
      </w:pPr>
      <w:r w:rsidRPr="0024018C">
        <w:rPr>
          <w:rFonts w:cs="Arial"/>
          <w:b/>
          <w:bCs/>
          <w:sz w:val="18"/>
          <w:szCs w:val="16"/>
        </w:rPr>
        <w:t xml:space="preserve">CEDULA DE IDENTIDAD:   </w:t>
      </w:r>
      <w:r w:rsidRPr="0024018C">
        <w:rPr>
          <w:rFonts w:cs="Arial"/>
          <w:sz w:val="18"/>
          <w:szCs w:val="16"/>
        </w:rPr>
        <w:t>____________________________</w:t>
      </w:r>
    </w:p>
    <w:p w14:paraId="0CD62CE5" w14:textId="77777777" w:rsidR="00DA0550" w:rsidRPr="0024018C" w:rsidRDefault="00DA0550" w:rsidP="00DA0550">
      <w:pPr>
        <w:ind w:firstLine="708"/>
        <w:rPr>
          <w:rFonts w:cs="Arial"/>
          <w:sz w:val="18"/>
          <w:szCs w:val="16"/>
        </w:rPr>
      </w:pPr>
    </w:p>
    <w:p w14:paraId="0F850BD6" w14:textId="77777777" w:rsidR="00DA0550" w:rsidRPr="0024018C" w:rsidRDefault="00DA0550" w:rsidP="00DA0550">
      <w:pPr>
        <w:ind w:firstLine="708"/>
        <w:rPr>
          <w:rFonts w:cs="Arial"/>
          <w:b/>
          <w:bCs/>
          <w:sz w:val="18"/>
          <w:szCs w:val="16"/>
        </w:rPr>
      </w:pPr>
    </w:p>
    <w:p w14:paraId="7E23BE85" w14:textId="77777777" w:rsidR="00DA0550" w:rsidRPr="0024018C" w:rsidRDefault="00DA0550" w:rsidP="00DA0550">
      <w:pPr>
        <w:rPr>
          <w:rFonts w:cs="Arial"/>
          <w:sz w:val="18"/>
          <w:szCs w:val="16"/>
        </w:rPr>
      </w:pPr>
      <w:r w:rsidRPr="0024018C">
        <w:rPr>
          <w:rFonts w:cs="Arial"/>
          <w:b/>
          <w:bCs/>
          <w:sz w:val="18"/>
          <w:szCs w:val="16"/>
        </w:rPr>
        <w:t>DIRECCIÓN: _________________________________________/________/_____________________________</w:t>
      </w:r>
    </w:p>
    <w:p w14:paraId="3C50F3D8" w14:textId="43700306" w:rsidR="00DA0550" w:rsidRPr="0024018C" w:rsidRDefault="00DA0550" w:rsidP="00DA0550">
      <w:pPr>
        <w:rPr>
          <w:rFonts w:cs="Arial"/>
          <w:sz w:val="16"/>
          <w:szCs w:val="15"/>
        </w:rPr>
      </w:pPr>
      <w:r w:rsidRPr="0024018C">
        <w:rPr>
          <w:rFonts w:cs="Arial"/>
          <w:sz w:val="16"/>
          <w:szCs w:val="15"/>
        </w:rPr>
        <w:tab/>
      </w:r>
      <w:r w:rsidRPr="0024018C">
        <w:rPr>
          <w:rFonts w:cs="Arial"/>
          <w:sz w:val="16"/>
          <w:szCs w:val="15"/>
        </w:rPr>
        <w:tab/>
      </w:r>
      <w:r w:rsidR="004B75E3">
        <w:rPr>
          <w:rFonts w:cs="Arial"/>
          <w:sz w:val="16"/>
          <w:szCs w:val="15"/>
        </w:rPr>
        <w:t xml:space="preserve">            </w:t>
      </w:r>
      <w:r w:rsidRPr="0024018C">
        <w:rPr>
          <w:rFonts w:cs="Arial"/>
          <w:sz w:val="16"/>
          <w:szCs w:val="15"/>
        </w:rPr>
        <w:t>Avenida/Calle,</w:t>
      </w:r>
      <w:r w:rsidRPr="0024018C">
        <w:rPr>
          <w:rFonts w:cs="Arial"/>
          <w:sz w:val="16"/>
          <w:szCs w:val="15"/>
        </w:rPr>
        <w:tab/>
      </w:r>
      <w:r w:rsidRPr="0024018C">
        <w:rPr>
          <w:rFonts w:cs="Arial"/>
          <w:sz w:val="16"/>
          <w:szCs w:val="15"/>
        </w:rPr>
        <w:tab/>
      </w:r>
      <w:r w:rsidRPr="0024018C">
        <w:rPr>
          <w:rFonts w:cs="Arial"/>
          <w:sz w:val="16"/>
          <w:szCs w:val="15"/>
        </w:rPr>
        <w:tab/>
      </w:r>
      <w:r w:rsidR="004B75E3">
        <w:rPr>
          <w:rFonts w:cs="Arial"/>
          <w:sz w:val="16"/>
          <w:szCs w:val="15"/>
        </w:rPr>
        <w:t xml:space="preserve">                </w:t>
      </w:r>
      <w:r w:rsidRPr="0024018C">
        <w:rPr>
          <w:rFonts w:cs="Arial"/>
          <w:sz w:val="16"/>
          <w:szCs w:val="15"/>
        </w:rPr>
        <w:t xml:space="preserve">   </w:t>
      </w:r>
      <w:proofErr w:type="spellStart"/>
      <w:r w:rsidRPr="0024018C">
        <w:rPr>
          <w:rFonts w:cs="Arial"/>
          <w:sz w:val="16"/>
          <w:szCs w:val="15"/>
        </w:rPr>
        <w:t>Nº</w:t>
      </w:r>
      <w:proofErr w:type="spellEnd"/>
      <w:r w:rsidRPr="0024018C">
        <w:rPr>
          <w:rFonts w:cs="Arial"/>
          <w:sz w:val="16"/>
          <w:szCs w:val="15"/>
        </w:rPr>
        <w:tab/>
      </w:r>
      <w:r w:rsidRPr="0024018C">
        <w:rPr>
          <w:rFonts w:cs="Arial"/>
          <w:sz w:val="16"/>
          <w:szCs w:val="15"/>
        </w:rPr>
        <w:tab/>
        <w:t xml:space="preserve">Edificio.                </w:t>
      </w:r>
      <w:r>
        <w:rPr>
          <w:rFonts w:cs="Arial"/>
          <w:sz w:val="16"/>
          <w:szCs w:val="15"/>
        </w:rPr>
        <w:t xml:space="preserve">                   </w:t>
      </w:r>
    </w:p>
    <w:p w14:paraId="08A7854E" w14:textId="77777777" w:rsidR="00DA0550" w:rsidRPr="0024018C" w:rsidRDefault="00DA0550" w:rsidP="00DA0550">
      <w:pPr>
        <w:ind w:firstLine="708"/>
        <w:rPr>
          <w:rFonts w:cs="Arial"/>
          <w:b/>
          <w:bCs/>
          <w:sz w:val="18"/>
          <w:szCs w:val="16"/>
        </w:rPr>
      </w:pPr>
    </w:p>
    <w:p w14:paraId="1DB1C107" w14:textId="77777777" w:rsidR="00DA0550" w:rsidRPr="0024018C" w:rsidRDefault="00DA0550" w:rsidP="00DA0550">
      <w:pPr>
        <w:ind w:firstLine="708"/>
        <w:rPr>
          <w:rFonts w:cs="Arial"/>
          <w:b/>
          <w:bCs/>
          <w:sz w:val="18"/>
          <w:szCs w:val="16"/>
        </w:rPr>
      </w:pPr>
    </w:p>
    <w:p w14:paraId="4746EC27" w14:textId="77777777" w:rsidR="00DA0550" w:rsidRPr="0024018C" w:rsidRDefault="00DA0550" w:rsidP="00DA0550">
      <w:pPr>
        <w:rPr>
          <w:rFonts w:cs="Arial"/>
          <w:sz w:val="18"/>
          <w:szCs w:val="16"/>
        </w:rPr>
      </w:pPr>
      <w:r w:rsidRPr="0024018C">
        <w:rPr>
          <w:rFonts w:cs="Arial"/>
          <w:b/>
          <w:bCs/>
          <w:sz w:val="18"/>
          <w:szCs w:val="16"/>
        </w:rPr>
        <w:t>ZONA: _________________________</w:t>
      </w:r>
      <w:r>
        <w:rPr>
          <w:rFonts w:cs="Arial"/>
          <w:b/>
          <w:bCs/>
          <w:sz w:val="18"/>
          <w:szCs w:val="16"/>
        </w:rPr>
        <w:t>_____________________</w:t>
      </w:r>
      <w:r w:rsidRPr="0024018C">
        <w:rPr>
          <w:rFonts w:cs="Arial"/>
          <w:b/>
          <w:bCs/>
          <w:sz w:val="18"/>
          <w:szCs w:val="16"/>
        </w:rPr>
        <w:t xml:space="preserve"> CIUDAD: _____________________</w:t>
      </w:r>
    </w:p>
    <w:p w14:paraId="06DE805E" w14:textId="77777777" w:rsidR="00DA0550" w:rsidRPr="0024018C" w:rsidRDefault="00DA0550" w:rsidP="00DA0550">
      <w:pPr>
        <w:ind w:firstLine="708"/>
        <w:rPr>
          <w:rFonts w:cs="Arial"/>
          <w:sz w:val="18"/>
          <w:szCs w:val="16"/>
        </w:rPr>
      </w:pPr>
    </w:p>
    <w:p w14:paraId="20EF54B7" w14:textId="77777777" w:rsidR="00DA0550" w:rsidRPr="00D321E8"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TELEFONO FIJO</w:t>
      </w:r>
      <w:r w:rsidRPr="00D321E8">
        <w:rPr>
          <w:rFonts w:ascii="Arial" w:hAnsi="Arial" w:cs="Arial"/>
          <w:color w:val="auto"/>
          <w:sz w:val="18"/>
          <w:szCs w:val="16"/>
        </w:rPr>
        <w:t>:</w:t>
      </w:r>
      <w:r w:rsidRPr="00D321E8">
        <w:rPr>
          <w:rFonts w:ascii="Arial" w:hAnsi="Arial" w:cs="Arial"/>
          <w:color w:val="auto"/>
          <w:sz w:val="18"/>
          <w:szCs w:val="16"/>
          <w:lang w:val="pt-PT"/>
        </w:rPr>
        <w:t xml:space="preserve">________________ </w:t>
      </w:r>
    </w:p>
    <w:p w14:paraId="7B5ABD79" w14:textId="77777777" w:rsidR="004B75E3" w:rsidRDefault="004B75E3" w:rsidP="00DA0550">
      <w:pPr>
        <w:pStyle w:val="Ttulo3"/>
        <w:rPr>
          <w:rFonts w:ascii="Arial" w:hAnsi="Arial" w:cs="Arial"/>
          <w:color w:val="auto"/>
          <w:sz w:val="18"/>
          <w:szCs w:val="16"/>
          <w:lang w:val="pt-PT"/>
        </w:rPr>
      </w:pPr>
    </w:p>
    <w:p w14:paraId="1891BDA9" w14:textId="2D5A46CC" w:rsidR="00DA0550" w:rsidRPr="00D321E8"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TELEFONO CELULAR</w:t>
      </w:r>
      <w:r w:rsidRPr="00D321E8">
        <w:rPr>
          <w:rFonts w:ascii="Arial" w:hAnsi="Arial" w:cs="Arial"/>
          <w:color w:val="auto"/>
          <w:sz w:val="18"/>
          <w:szCs w:val="16"/>
        </w:rPr>
        <w:t>:</w:t>
      </w:r>
      <w:r w:rsidRPr="00D321E8">
        <w:rPr>
          <w:rFonts w:ascii="Arial" w:hAnsi="Arial" w:cs="Arial"/>
          <w:color w:val="auto"/>
          <w:sz w:val="18"/>
          <w:szCs w:val="16"/>
          <w:lang w:val="pt-PT"/>
        </w:rPr>
        <w:t>__________________________________________</w:t>
      </w:r>
    </w:p>
    <w:p w14:paraId="2A25B352" w14:textId="77777777" w:rsidR="00DA0550" w:rsidRPr="00D321E8" w:rsidRDefault="00DA0550" w:rsidP="00DA0550">
      <w:pPr>
        <w:pStyle w:val="Ttulo3"/>
        <w:rPr>
          <w:rFonts w:ascii="Arial" w:hAnsi="Arial" w:cs="Arial"/>
          <w:color w:val="auto"/>
          <w:sz w:val="18"/>
          <w:szCs w:val="16"/>
          <w:lang w:val="pt-PT"/>
        </w:rPr>
      </w:pPr>
    </w:p>
    <w:p w14:paraId="035D09BD" w14:textId="77777777" w:rsidR="00DA0550"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CASILLA</w:t>
      </w:r>
      <w:r w:rsidRPr="00D321E8">
        <w:rPr>
          <w:rFonts w:ascii="Arial" w:hAnsi="Arial" w:cs="Arial"/>
          <w:color w:val="auto"/>
          <w:sz w:val="18"/>
          <w:szCs w:val="16"/>
        </w:rPr>
        <w:t>:</w:t>
      </w:r>
      <w:r w:rsidRPr="00D321E8">
        <w:rPr>
          <w:rFonts w:ascii="Arial" w:hAnsi="Arial" w:cs="Arial"/>
          <w:color w:val="auto"/>
          <w:sz w:val="18"/>
          <w:szCs w:val="16"/>
          <w:lang w:val="pt-PT"/>
        </w:rPr>
        <w:t>_________________________</w:t>
      </w:r>
    </w:p>
    <w:p w14:paraId="6DD9E55D" w14:textId="77777777" w:rsidR="004B75E3" w:rsidRDefault="004B75E3" w:rsidP="00DA0550">
      <w:pPr>
        <w:pStyle w:val="Ttulo3"/>
        <w:rPr>
          <w:rFonts w:ascii="Arial" w:hAnsi="Arial" w:cs="Arial"/>
          <w:color w:val="auto"/>
          <w:sz w:val="18"/>
          <w:szCs w:val="16"/>
          <w:lang w:val="pt-PT"/>
        </w:rPr>
      </w:pPr>
    </w:p>
    <w:p w14:paraId="234B4CF0" w14:textId="6323C217" w:rsidR="00DA0550" w:rsidRPr="00D321E8" w:rsidRDefault="00DA0550" w:rsidP="00DA0550">
      <w:pPr>
        <w:pStyle w:val="Ttulo3"/>
        <w:rPr>
          <w:rFonts w:ascii="Arial" w:hAnsi="Arial" w:cs="Arial"/>
          <w:b/>
          <w:bCs/>
          <w:color w:val="auto"/>
          <w:sz w:val="28"/>
          <w:lang w:val="pt-PT"/>
        </w:rPr>
      </w:pPr>
      <w:r w:rsidRPr="00D321E8">
        <w:rPr>
          <w:rFonts w:ascii="Arial" w:hAnsi="Arial" w:cs="Arial"/>
          <w:color w:val="auto"/>
          <w:sz w:val="18"/>
          <w:szCs w:val="16"/>
          <w:lang w:val="pt-PT"/>
        </w:rPr>
        <w:t>CORREO ELECTRÓNICO</w:t>
      </w:r>
      <w:r w:rsidRPr="00D321E8">
        <w:rPr>
          <w:rFonts w:ascii="Arial" w:hAnsi="Arial" w:cs="Arial"/>
          <w:color w:val="auto"/>
          <w:sz w:val="18"/>
          <w:szCs w:val="16"/>
        </w:rPr>
        <w:t>:</w:t>
      </w:r>
      <w:r w:rsidRPr="00D321E8">
        <w:rPr>
          <w:rFonts w:ascii="Arial" w:hAnsi="Arial" w:cs="Arial"/>
          <w:color w:val="auto"/>
          <w:sz w:val="28"/>
          <w:lang w:val="pt-PT"/>
        </w:rPr>
        <w:t>_______________________</w:t>
      </w:r>
    </w:p>
    <w:p w14:paraId="1AD34C49" w14:textId="77777777" w:rsidR="00DA0550" w:rsidRPr="00D321E8" w:rsidRDefault="00DA0550" w:rsidP="00DA0550">
      <w:pPr>
        <w:rPr>
          <w:rFonts w:cs="Arial"/>
          <w:szCs w:val="18"/>
          <w:lang w:val="pt-PT"/>
        </w:rPr>
      </w:pPr>
    </w:p>
    <w:p w14:paraId="37224FBB" w14:textId="77777777" w:rsidR="00DA0550" w:rsidRPr="0024018C" w:rsidRDefault="00DA0550" w:rsidP="00DA0550">
      <w:pPr>
        <w:ind w:firstLine="708"/>
        <w:rPr>
          <w:rFonts w:cs="Arial"/>
          <w:b/>
          <w:bCs/>
          <w:sz w:val="18"/>
          <w:szCs w:val="16"/>
          <w:lang w:val="pt-PT"/>
        </w:rPr>
      </w:pPr>
    </w:p>
    <w:p w14:paraId="3A599027" w14:textId="77777777" w:rsidR="00DA0550" w:rsidRPr="0024018C" w:rsidRDefault="00DA0550" w:rsidP="00DA0550">
      <w:pPr>
        <w:ind w:firstLine="708"/>
        <w:rPr>
          <w:rFonts w:cs="Arial"/>
          <w:b/>
          <w:bCs/>
          <w:sz w:val="18"/>
          <w:szCs w:val="16"/>
          <w:lang w:val="pt-PT"/>
        </w:rPr>
      </w:pPr>
    </w:p>
    <w:p w14:paraId="18FBEC21" w14:textId="77777777" w:rsidR="00DA0550" w:rsidRPr="0024018C" w:rsidRDefault="00DA0550" w:rsidP="00DA0550">
      <w:pPr>
        <w:rPr>
          <w:rFonts w:cs="Arial"/>
          <w:sz w:val="18"/>
          <w:szCs w:val="16"/>
        </w:rPr>
      </w:pPr>
      <w:r w:rsidRPr="0024018C">
        <w:rPr>
          <w:rFonts w:cs="Arial"/>
          <w:b/>
          <w:bCs/>
          <w:sz w:val="18"/>
          <w:szCs w:val="16"/>
        </w:rPr>
        <w:t>PERTEN</w:t>
      </w:r>
      <w:r>
        <w:rPr>
          <w:rFonts w:cs="Arial"/>
          <w:b/>
          <w:bCs/>
          <w:sz w:val="18"/>
          <w:szCs w:val="16"/>
        </w:rPr>
        <w:t xml:space="preserve">EZCO AL COLEGIO PROFESIONAL DE: </w:t>
      </w:r>
      <w:r w:rsidRPr="0024018C">
        <w:rPr>
          <w:rFonts w:cs="Arial"/>
          <w:sz w:val="18"/>
          <w:szCs w:val="16"/>
        </w:rPr>
        <w:t>_______________</w:t>
      </w:r>
      <w:r>
        <w:rPr>
          <w:rFonts w:cs="Arial"/>
          <w:sz w:val="18"/>
          <w:szCs w:val="16"/>
        </w:rPr>
        <w:t>__________________________</w:t>
      </w:r>
    </w:p>
    <w:p w14:paraId="139E7E2A" w14:textId="77777777" w:rsidR="00DA0550" w:rsidRPr="0024018C" w:rsidRDefault="00DA0550" w:rsidP="00DA0550">
      <w:pPr>
        <w:rPr>
          <w:rFonts w:cs="Arial"/>
          <w:sz w:val="18"/>
          <w:szCs w:val="16"/>
        </w:rPr>
      </w:pPr>
    </w:p>
    <w:p w14:paraId="425AD25F" w14:textId="77777777" w:rsidR="00DA0550" w:rsidRPr="0024018C" w:rsidRDefault="00DA0550" w:rsidP="00DA0550">
      <w:pPr>
        <w:rPr>
          <w:rFonts w:cs="Arial"/>
          <w:sz w:val="18"/>
          <w:szCs w:val="16"/>
        </w:rPr>
      </w:pPr>
      <w:r w:rsidRPr="0024018C">
        <w:rPr>
          <w:rFonts w:cs="Arial"/>
          <w:sz w:val="18"/>
          <w:szCs w:val="16"/>
        </w:rPr>
        <w:tab/>
      </w:r>
    </w:p>
    <w:p w14:paraId="31455A6F" w14:textId="77777777" w:rsidR="00DA0550" w:rsidRPr="0024018C" w:rsidRDefault="00DA0550" w:rsidP="00DA0550">
      <w:pPr>
        <w:rPr>
          <w:rFonts w:cs="Arial"/>
          <w:sz w:val="18"/>
          <w:szCs w:val="16"/>
        </w:rPr>
      </w:pPr>
    </w:p>
    <w:p w14:paraId="4CAB1895" w14:textId="77777777" w:rsidR="00DA0550" w:rsidRPr="0024018C" w:rsidRDefault="00DA0550" w:rsidP="00DA0550">
      <w:pPr>
        <w:rPr>
          <w:rFonts w:cs="Arial"/>
          <w:sz w:val="18"/>
          <w:szCs w:val="16"/>
        </w:rPr>
      </w:pPr>
      <w:r w:rsidRPr="0024018C">
        <w:rPr>
          <w:rFonts w:cs="Arial"/>
          <w:b/>
          <w:bCs/>
          <w:sz w:val="18"/>
          <w:szCs w:val="16"/>
        </w:rPr>
        <w:t xml:space="preserve">REGISTRO No.  </w:t>
      </w:r>
      <w:r w:rsidRPr="0024018C">
        <w:rPr>
          <w:rFonts w:cs="Arial"/>
          <w:sz w:val="18"/>
          <w:szCs w:val="16"/>
        </w:rPr>
        <w:t>____</w:t>
      </w:r>
      <w:r>
        <w:rPr>
          <w:rFonts w:cs="Arial"/>
          <w:sz w:val="18"/>
          <w:szCs w:val="16"/>
        </w:rPr>
        <w:t>______________________</w:t>
      </w:r>
      <w:proofErr w:type="gramStart"/>
      <w:r>
        <w:rPr>
          <w:rFonts w:cs="Arial"/>
          <w:sz w:val="18"/>
          <w:szCs w:val="16"/>
        </w:rPr>
        <w:t xml:space="preserve">_  </w:t>
      </w:r>
      <w:r w:rsidRPr="0024018C">
        <w:rPr>
          <w:rFonts w:cs="Arial"/>
          <w:b/>
          <w:bCs/>
          <w:sz w:val="18"/>
          <w:szCs w:val="16"/>
        </w:rPr>
        <w:t>LUGAR</w:t>
      </w:r>
      <w:proofErr w:type="gramEnd"/>
      <w:r w:rsidRPr="0024018C">
        <w:rPr>
          <w:rFonts w:cs="Arial"/>
          <w:b/>
          <w:bCs/>
          <w:sz w:val="18"/>
          <w:szCs w:val="16"/>
        </w:rPr>
        <w:t xml:space="preserve"> DEL REGISTRO: ____________________</w:t>
      </w:r>
    </w:p>
    <w:p w14:paraId="5ADAF82D" w14:textId="77777777" w:rsidR="00DA0550" w:rsidRPr="0024018C" w:rsidRDefault="00DA0550" w:rsidP="00DA0550">
      <w:pPr>
        <w:rPr>
          <w:rFonts w:cs="Arial"/>
          <w:sz w:val="18"/>
          <w:szCs w:val="16"/>
        </w:rPr>
      </w:pPr>
    </w:p>
    <w:p w14:paraId="1D6FAD58" w14:textId="5B410809" w:rsidR="00DA0550" w:rsidRDefault="00DA0550" w:rsidP="00DA0550">
      <w:pPr>
        <w:rPr>
          <w:rFonts w:cs="Arial"/>
          <w:sz w:val="18"/>
          <w:szCs w:val="16"/>
        </w:rPr>
      </w:pPr>
    </w:p>
    <w:p w14:paraId="68DE26CC" w14:textId="2D833EAC" w:rsidR="004B75E3" w:rsidRDefault="004B75E3" w:rsidP="00DA0550">
      <w:pPr>
        <w:rPr>
          <w:rFonts w:cs="Arial"/>
          <w:sz w:val="18"/>
          <w:szCs w:val="16"/>
        </w:rPr>
      </w:pPr>
    </w:p>
    <w:p w14:paraId="1F0808CE" w14:textId="77777777" w:rsidR="004B75E3" w:rsidRDefault="004B75E3" w:rsidP="00DA0550">
      <w:pPr>
        <w:rPr>
          <w:rFonts w:cs="Arial"/>
          <w:sz w:val="18"/>
          <w:szCs w:val="16"/>
        </w:rPr>
      </w:pPr>
    </w:p>
    <w:p w14:paraId="6059B806" w14:textId="77777777" w:rsidR="00DA0550" w:rsidRDefault="00DA0550" w:rsidP="00DA0550">
      <w:pPr>
        <w:rPr>
          <w:rFonts w:cs="Arial"/>
          <w:sz w:val="18"/>
          <w:szCs w:val="16"/>
        </w:rPr>
      </w:pPr>
    </w:p>
    <w:p w14:paraId="6CF59AB7" w14:textId="77777777" w:rsidR="00DA0550" w:rsidRPr="0024018C" w:rsidRDefault="00DA0550" w:rsidP="00DA0550">
      <w:pPr>
        <w:rPr>
          <w:rFonts w:cs="Arial"/>
          <w:sz w:val="18"/>
          <w:szCs w:val="16"/>
        </w:rPr>
      </w:pPr>
    </w:p>
    <w:p w14:paraId="253D44D6" w14:textId="77777777" w:rsidR="00DA0550" w:rsidRPr="0024018C" w:rsidRDefault="00DA0550" w:rsidP="00DA0550">
      <w:pPr>
        <w:ind w:firstLine="708"/>
        <w:rPr>
          <w:rFonts w:cs="Arial"/>
          <w:sz w:val="18"/>
          <w:szCs w:val="16"/>
        </w:rPr>
      </w:pPr>
      <w:r>
        <w:rPr>
          <w:rFonts w:cs="Arial"/>
          <w:noProof/>
          <w:lang w:val="es-BO" w:eastAsia="es-BO"/>
        </w:rPr>
        <mc:AlternateContent>
          <mc:Choice Requires="wps">
            <w:drawing>
              <wp:anchor distT="0" distB="0" distL="114300" distR="114300" simplePos="0" relativeHeight="251659264" behindDoc="1" locked="0" layoutInCell="1" allowOverlap="1" wp14:anchorId="719181DB" wp14:editId="762F93A2">
                <wp:simplePos x="0" y="0"/>
                <wp:positionH relativeFrom="column">
                  <wp:posOffset>-76200</wp:posOffset>
                </wp:positionH>
                <wp:positionV relativeFrom="paragraph">
                  <wp:posOffset>17145</wp:posOffset>
                </wp:positionV>
                <wp:extent cx="6019800" cy="339725"/>
                <wp:effectExtent l="9525" t="13335" r="9525" b="889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39725"/>
                        </a:xfrm>
                        <a:prstGeom prst="roundRect">
                          <a:avLst>
                            <a:gd name="adj" fmla="val 16667"/>
                          </a:avLst>
                        </a:prstGeom>
                        <a:solidFill>
                          <a:srgbClr val="00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7A6420" id="Rectángulo redondeado 7" o:spid="_x0000_s1026" style="position:absolute;margin-left:-6pt;margin-top:1.35pt;width:474pt;height: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" fillcolor="#0cf"/>
            </w:pict>
          </mc:Fallback>
        </mc:AlternateContent>
      </w:r>
    </w:p>
    <w:p w14:paraId="3A867E04" w14:textId="2C9A5ABB" w:rsidR="00DA0550" w:rsidRPr="0047199A" w:rsidRDefault="00DA0550" w:rsidP="00DA0550">
      <w:pPr>
        <w:pStyle w:val="Textoindependiente"/>
        <w:ind w:left="180" w:hanging="90"/>
        <w:rPr>
          <w:rFonts w:ascii="Arial" w:hAnsi="Arial" w:cs="Arial"/>
          <w:b/>
          <w:szCs w:val="20"/>
        </w:rPr>
      </w:pPr>
      <w:r w:rsidRPr="0024018C">
        <w:rPr>
          <w:rFonts w:ascii="Arial" w:hAnsi="Arial" w:cs="Arial"/>
          <w:b/>
          <w:sz w:val="18"/>
          <w:szCs w:val="16"/>
        </w:rPr>
        <w:lastRenderedPageBreak/>
        <w:t xml:space="preserve">II.     </w:t>
      </w:r>
      <w:r w:rsidRPr="0047199A">
        <w:rPr>
          <w:rFonts w:ascii="Arial" w:hAnsi="Arial" w:cs="Arial"/>
          <w:b/>
          <w:szCs w:val="20"/>
        </w:rPr>
        <w:t xml:space="preserve">ESTUDIOS </w:t>
      </w:r>
      <w:r w:rsidR="004B75E3" w:rsidRPr="0047199A">
        <w:rPr>
          <w:rFonts w:ascii="Arial" w:hAnsi="Arial" w:cs="Arial"/>
          <w:b/>
          <w:szCs w:val="20"/>
        </w:rPr>
        <w:t>REALIZADOS. -</w:t>
      </w:r>
    </w:p>
    <w:p w14:paraId="549D22BD" w14:textId="77777777" w:rsidR="00DA0550" w:rsidRPr="0024018C" w:rsidRDefault="00DA0550" w:rsidP="00DA0550">
      <w:pPr>
        <w:ind w:left="180" w:hanging="90"/>
        <w:rPr>
          <w:rFonts w:cs="Arial"/>
          <w:b/>
          <w:bCs/>
          <w:szCs w:val="18"/>
        </w:rPr>
      </w:pPr>
      <w:r w:rsidRPr="0024018C">
        <w:rPr>
          <w:rFonts w:cs="Arial"/>
          <w:b/>
          <w:bCs/>
          <w:szCs w:val="18"/>
        </w:rPr>
        <w:tab/>
      </w:r>
    </w:p>
    <w:p w14:paraId="2B4A8AD9" w14:textId="3F0756A3" w:rsidR="00DA0550" w:rsidRPr="0047199A" w:rsidRDefault="00DA0550" w:rsidP="00DA0550">
      <w:pPr>
        <w:rPr>
          <w:rFonts w:ascii="Arial" w:hAnsi="Arial" w:cs="Arial"/>
          <w:sz w:val="20"/>
          <w:szCs w:val="20"/>
        </w:rPr>
      </w:pPr>
      <w:r w:rsidRPr="0047199A">
        <w:rPr>
          <w:rFonts w:ascii="Arial" w:hAnsi="Arial" w:cs="Arial"/>
          <w:sz w:val="20"/>
          <w:szCs w:val="20"/>
        </w:rPr>
        <w:t>La información a proporcionar en el siguiente cuadro deberá ser precisa, debiéndose adjuntar los diplomas correspondientes (en fotocopias simples).</w:t>
      </w:r>
    </w:p>
    <w:p w14:paraId="179386EE" w14:textId="77777777" w:rsidR="0047199A" w:rsidRPr="00CA39FC" w:rsidRDefault="0047199A" w:rsidP="00DA0550"/>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837"/>
        <w:gridCol w:w="1931"/>
        <w:gridCol w:w="1845"/>
        <w:gridCol w:w="1765"/>
        <w:gridCol w:w="1283"/>
      </w:tblGrid>
      <w:tr w:rsidR="00DA0550" w:rsidRPr="0024018C" w14:paraId="3695CAB3" w14:textId="77777777" w:rsidTr="00134761">
        <w:trPr>
          <w:cantSplit/>
          <w:trHeight w:val="585"/>
          <w:tblCellSpacing w:w="20" w:type="dxa"/>
        </w:trPr>
        <w:tc>
          <w:tcPr>
            <w:tcW w:w="1727" w:type="dxa"/>
            <w:vAlign w:val="center"/>
          </w:tcPr>
          <w:p w14:paraId="65BD66AB" w14:textId="77777777" w:rsidR="00DA0550" w:rsidRPr="0024018C" w:rsidRDefault="00DA0550" w:rsidP="00134761">
            <w:pPr>
              <w:jc w:val="center"/>
              <w:rPr>
                <w:rFonts w:cs="Arial"/>
                <w:b/>
                <w:bCs/>
                <w:sz w:val="18"/>
                <w:szCs w:val="16"/>
              </w:rPr>
            </w:pPr>
            <w:r w:rsidRPr="0024018C">
              <w:rPr>
                <w:rFonts w:cs="Arial"/>
                <w:b/>
                <w:bCs/>
                <w:sz w:val="18"/>
                <w:szCs w:val="16"/>
              </w:rPr>
              <w:t>Título</w:t>
            </w:r>
          </w:p>
        </w:tc>
        <w:tc>
          <w:tcPr>
            <w:tcW w:w="1931" w:type="dxa"/>
            <w:vAlign w:val="center"/>
          </w:tcPr>
          <w:p w14:paraId="2E18A509" w14:textId="77777777" w:rsidR="00DA0550" w:rsidRPr="0024018C" w:rsidRDefault="00DA0550" w:rsidP="00134761">
            <w:pPr>
              <w:pStyle w:val="Ttulo5"/>
              <w:rPr>
                <w:sz w:val="18"/>
                <w:szCs w:val="16"/>
              </w:rPr>
            </w:pPr>
            <w:r w:rsidRPr="0024018C">
              <w:rPr>
                <w:sz w:val="18"/>
                <w:szCs w:val="16"/>
              </w:rPr>
              <w:t>Especialidad</w:t>
            </w:r>
          </w:p>
        </w:tc>
        <w:tc>
          <w:tcPr>
            <w:tcW w:w="1825" w:type="dxa"/>
            <w:vAlign w:val="center"/>
          </w:tcPr>
          <w:p w14:paraId="028007DD" w14:textId="77777777" w:rsidR="00DA0550" w:rsidRPr="0024018C" w:rsidRDefault="00DA0550" w:rsidP="00134761">
            <w:pPr>
              <w:pStyle w:val="Ttulo5"/>
              <w:rPr>
                <w:sz w:val="18"/>
                <w:szCs w:val="16"/>
              </w:rPr>
            </w:pPr>
            <w:r w:rsidRPr="0024018C">
              <w:rPr>
                <w:sz w:val="18"/>
                <w:szCs w:val="16"/>
              </w:rPr>
              <w:t>Fecha de Extensión del Título(Mes/Año)</w:t>
            </w:r>
          </w:p>
        </w:tc>
        <w:tc>
          <w:tcPr>
            <w:tcW w:w="1754" w:type="dxa"/>
            <w:vAlign w:val="center"/>
          </w:tcPr>
          <w:p w14:paraId="04BA689A" w14:textId="77777777" w:rsidR="00DA0550" w:rsidRPr="0024018C" w:rsidRDefault="00DA0550" w:rsidP="00134761">
            <w:pPr>
              <w:jc w:val="center"/>
              <w:rPr>
                <w:rFonts w:cs="Arial"/>
                <w:b/>
                <w:bCs/>
                <w:sz w:val="18"/>
                <w:szCs w:val="16"/>
              </w:rPr>
            </w:pPr>
            <w:r w:rsidRPr="0024018C">
              <w:rPr>
                <w:rFonts w:cs="Arial"/>
                <w:b/>
                <w:bCs/>
                <w:sz w:val="18"/>
                <w:szCs w:val="16"/>
              </w:rPr>
              <w:t>Universidad</w:t>
            </w:r>
          </w:p>
        </w:tc>
        <w:tc>
          <w:tcPr>
            <w:tcW w:w="1242" w:type="dxa"/>
            <w:vAlign w:val="center"/>
          </w:tcPr>
          <w:p w14:paraId="7E4BA214" w14:textId="77777777" w:rsidR="00DA0550" w:rsidRPr="0024018C" w:rsidRDefault="00DA0550" w:rsidP="00134761">
            <w:pPr>
              <w:jc w:val="center"/>
              <w:rPr>
                <w:rFonts w:cs="Arial"/>
                <w:b/>
                <w:bCs/>
                <w:sz w:val="18"/>
                <w:szCs w:val="16"/>
              </w:rPr>
            </w:pPr>
            <w:r w:rsidRPr="0024018C">
              <w:rPr>
                <w:rFonts w:cs="Arial"/>
                <w:b/>
                <w:bCs/>
                <w:sz w:val="18"/>
                <w:szCs w:val="16"/>
              </w:rPr>
              <w:t>Ciudad/ País</w:t>
            </w:r>
          </w:p>
        </w:tc>
      </w:tr>
      <w:tr w:rsidR="00DA0550" w:rsidRPr="0024018C" w14:paraId="6D83B76C" w14:textId="77777777" w:rsidTr="00134761">
        <w:trPr>
          <w:tblCellSpacing w:w="20" w:type="dxa"/>
        </w:trPr>
        <w:tc>
          <w:tcPr>
            <w:tcW w:w="1727" w:type="dxa"/>
          </w:tcPr>
          <w:p w14:paraId="2B8DFFE2" w14:textId="77777777" w:rsidR="00DA0550" w:rsidRPr="0024018C" w:rsidRDefault="00DA0550" w:rsidP="00134761">
            <w:pPr>
              <w:rPr>
                <w:rFonts w:cs="Arial"/>
                <w:b/>
                <w:bCs/>
                <w:sz w:val="18"/>
                <w:szCs w:val="16"/>
              </w:rPr>
            </w:pPr>
            <w:r w:rsidRPr="0024018C">
              <w:rPr>
                <w:rFonts w:cs="Arial"/>
                <w:b/>
                <w:bCs/>
                <w:sz w:val="18"/>
                <w:szCs w:val="16"/>
              </w:rPr>
              <w:t>DOCTORADO</w:t>
            </w:r>
          </w:p>
        </w:tc>
        <w:tc>
          <w:tcPr>
            <w:tcW w:w="1931" w:type="dxa"/>
          </w:tcPr>
          <w:p w14:paraId="019E4631" w14:textId="77777777" w:rsidR="00DA0550" w:rsidRPr="0024018C" w:rsidRDefault="00DA0550" w:rsidP="00134761">
            <w:pPr>
              <w:rPr>
                <w:rFonts w:cs="Arial"/>
                <w:b/>
                <w:bCs/>
                <w:sz w:val="18"/>
                <w:szCs w:val="16"/>
              </w:rPr>
            </w:pPr>
          </w:p>
        </w:tc>
        <w:tc>
          <w:tcPr>
            <w:tcW w:w="1825" w:type="dxa"/>
          </w:tcPr>
          <w:p w14:paraId="2FF7650C" w14:textId="77777777" w:rsidR="00DA0550" w:rsidRPr="0024018C" w:rsidRDefault="00DA0550" w:rsidP="00134761">
            <w:pPr>
              <w:rPr>
                <w:rFonts w:cs="Arial"/>
                <w:b/>
                <w:bCs/>
                <w:sz w:val="18"/>
                <w:szCs w:val="16"/>
              </w:rPr>
            </w:pPr>
          </w:p>
        </w:tc>
        <w:tc>
          <w:tcPr>
            <w:tcW w:w="1754" w:type="dxa"/>
          </w:tcPr>
          <w:p w14:paraId="40EC4D62" w14:textId="77777777" w:rsidR="00DA0550" w:rsidRPr="0024018C" w:rsidRDefault="00DA0550" w:rsidP="00134761">
            <w:pPr>
              <w:rPr>
                <w:rFonts w:cs="Arial"/>
                <w:b/>
                <w:bCs/>
                <w:sz w:val="18"/>
                <w:szCs w:val="16"/>
              </w:rPr>
            </w:pPr>
          </w:p>
        </w:tc>
        <w:tc>
          <w:tcPr>
            <w:tcW w:w="1242" w:type="dxa"/>
          </w:tcPr>
          <w:p w14:paraId="44618DA4" w14:textId="77777777" w:rsidR="00DA0550" w:rsidRPr="0024018C" w:rsidRDefault="00DA0550" w:rsidP="00134761">
            <w:pPr>
              <w:rPr>
                <w:rFonts w:cs="Arial"/>
                <w:b/>
                <w:bCs/>
                <w:sz w:val="18"/>
                <w:szCs w:val="16"/>
              </w:rPr>
            </w:pPr>
          </w:p>
        </w:tc>
      </w:tr>
      <w:tr w:rsidR="00DA0550" w:rsidRPr="0024018C" w14:paraId="3BCFC354" w14:textId="77777777" w:rsidTr="00134761">
        <w:trPr>
          <w:tblCellSpacing w:w="20" w:type="dxa"/>
        </w:trPr>
        <w:tc>
          <w:tcPr>
            <w:tcW w:w="1727" w:type="dxa"/>
          </w:tcPr>
          <w:p w14:paraId="7120AB2F" w14:textId="77777777" w:rsidR="00DA0550" w:rsidRPr="0024018C" w:rsidRDefault="00DA0550" w:rsidP="00134761">
            <w:pPr>
              <w:rPr>
                <w:rFonts w:cs="Arial"/>
                <w:b/>
                <w:bCs/>
                <w:sz w:val="18"/>
                <w:szCs w:val="16"/>
              </w:rPr>
            </w:pPr>
            <w:r w:rsidRPr="0024018C">
              <w:rPr>
                <w:rFonts w:cs="Arial"/>
                <w:b/>
                <w:bCs/>
                <w:sz w:val="18"/>
                <w:szCs w:val="16"/>
              </w:rPr>
              <w:t>MAESTRIA</w:t>
            </w:r>
          </w:p>
        </w:tc>
        <w:tc>
          <w:tcPr>
            <w:tcW w:w="1931" w:type="dxa"/>
          </w:tcPr>
          <w:p w14:paraId="0D541B25" w14:textId="77777777" w:rsidR="00DA0550" w:rsidRPr="0024018C" w:rsidRDefault="00DA0550" w:rsidP="00134761">
            <w:pPr>
              <w:rPr>
                <w:rFonts w:cs="Arial"/>
                <w:b/>
                <w:bCs/>
                <w:sz w:val="18"/>
                <w:szCs w:val="16"/>
              </w:rPr>
            </w:pPr>
          </w:p>
        </w:tc>
        <w:tc>
          <w:tcPr>
            <w:tcW w:w="1825" w:type="dxa"/>
          </w:tcPr>
          <w:p w14:paraId="6EA211A9" w14:textId="77777777" w:rsidR="00DA0550" w:rsidRPr="0024018C" w:rsidRDefault="00DA0550" w:rsidP="00134761">
            <w:pPr>
              <w:rPr>
                <w:rFonts w:cs="Arial"/>
                <w:sz w:val="18"/>
                <w:szCs w:val="16"/>
              </w:rPr>
            </w:pPr>
          </w:p>
        </w:tc>
        <w:tc>
          <w:tcPr>
            <w:tcW w:w="1754" w:type="dxa"/>
          </w:tcPr>
          <w:p w14:paraId="5A8C7B93" w14:textId="77777777" w:rsidR="00DA0550" w:rsidRPr="0024018C" w:rsidRDefault="00DA0550" w:rsidP="00134761">
            <w:pPr>
              <w:rPr>
                <w:rFonts w:cs="Arial"/>
                <w:b/>
                <w:bCs/>
                <w:sz w:val="18"/>
                <w:szCs w:val="16"/>
              </w:rPr>
            </w:pPr>
          </w:p>
        </w:tc>
        <w:tc>
          <w:tcPr>
            <w:tcW w:w="1242" w:type="dxa"/>
          </w:tcPr>
          <w:p w14:paraId="5A6DA7EB" w14:textId="77777777" w:rsidR="00DA0550" w:rsidRPr="0024018C" w:rsidRDefault="00DA0550" w:rsidP="00134761">
            <w:pPr>
              <w:rPr>
                <w:rFonts w:cs="Arial"/>
                <w:b/>
                <w:bCs/>
                <w:sz w:val="18"/>
                <w:szCs w:val="16"/>
              </w:rPr>
            </w:pPr>
          </w:p>
        </w:tc>
      </w:tr>
      <w:tr w:rsidR="00DA0550" w:rsidRPr="0024018C" w14:paraId="48C99831" w14:textId="77777777" w:rsidTr="00134761">
        <w:trPr>
          <w:tblCellSpacing w:w="20" w:type="dxa"/>
        </w:trPr>
        <w:tc>
          <w:tcPr>
            <w:tcW w:w="1727" w:type="dxa"/>
          </w:tcPr>
          <w:p w14:paraId="2C854901" w14:textId="77777777" w:rsidR="00DA0550" w:rsidRPr="0024018C" w:rsidRDefault="00DA0550" w:rsidP="00134761">
            <w:pPr>
              <w:rPr>
                <w:rFonts w:cs="Arial"/>
                <w:b/>
                <w:bCs/>
                <w:sz w:val="18"/>
                <w:szCs w:val="16"/>
              </w:rPr>
            </w:pPr>
            <w:r w:rsidRPr="0024018C">
              <w:rPr>
                <w:rFonts w:cs="Arial"/>
                <w:b/>
                <w:bCs/>
                <w:sz w:val="18"/>
                <w:szCs w:val="16"/>
              </w:rPr>
              <w:t xml:space="preserve">POSTGRADO </w:t>
            </w:r>
            <w:r w:rsidRPr="0024018C">
              <w:rPr>
                <w:rFonts w:cs="Arial"/>
                <w:b/>
                <w:bCs/>
                <w:i/>
                <w:sz w:val="18"/>
                <w:szCs w:val="16"/>
              </w:rPr>
              <w:t>(1)</w:t>
            </w:r>
          </w:p>
        </w:tc>
        <w:tc>
          <w:tcPr>
            <w:tcW w:w="1931" w:type="dxa"/>
          </w:tcPr>
          <w:p w14:paraId="104E7CE3" w14:textId="77777777" w:rsidR="00DA0550" w:rsidRPr="0024018C" w:rsidRDefault="00DA0550" w:rsidP="00134761">
            <w:pPr>
              <w:rPr>
                <w:rFonts w:cs="Arial"/>
                <w:b/>
                <w:bCs/>
                <w:sz w:val="18"/>
                <w:szCs w:val="16"/>
              </w:rPr>
            </w:pPr>
          </w:p>
        </w:tc>
        <w:tc>
          <w:tcPr>
            <w:tcW w:w="1825" w:type="dxa"/>
          </w:tcPr>
          <w:p w14:paraId="2E19DBEB" w14:textId="77777777" w:rsidR="00DA0550" w:rsidRPr="0024018C" w:rsidRDefault="00DA0550" w:rsidP="00134761">
            <w:pPr>
              <w:rPr>
                <w:rFonts w:cs="Arial"/>
                <w:b/>
                <w:bCs/>
                <w:sz w:val="18"/>
                <w:szCs w:val="16"/>
              </w:rPr>
            </w:pPr>
          </w:p>
        </w:tc>
        <w:tc>
          <w:tcPr>
            <w:tcW w:w="1754" w:type="dxa"/>
          </w:tcPr>
          <w:p w14:paraId="31169CD7" w14:textId="77777777" w:rsidR="00DA0550" w:rsidRPr="0024018C" w:rsidRDefault="00DA0550" w:rsidP="00134761">
            <w:pPr>
              <w:rPr>
                <w:rFonts w:cs="Arial"/>
                <w:b/>
                <w:bCs/>
                <w:sz w:val="18"/>
                <w:szCs w:val="16"/>
              </w:rPr>
            </w:pPr>
          </w:p>
        </w:tc>
        <w:tc>
          <w:tcPr>
            <w:tcW w:w="1242" w:type="dxa"/>
          </w:tcPr>
          <w:p w14:paraId="4B8BAF1C" w14:textId="77777777" w:rsidR="00DA0550" w:rsidRPr="0024018C" w:rsidRDefault="00DA0550" w:rsidP="00134761">
            <w:pPr>
              <w:rPr>
                <w:rFonts w:cs="Arial"/>
                <w:b/>
                <w:bCs/>
                <w:sz w:val="18"/>
                <w:szCs w:val="16"/>
              </w:rPr>
            </w:pPr>
          </w:p>
        </w:tc>
      </w:tr>
      <w:tr w:rsidR="00DA0550" w:rsidRPr="0024018C" w14:paraId="5F7D51F6" w14:textId="77777777" w:rsidTr="00134761">
        <w:trPr>
          <w:tblCellSpacing w:w="20" w:type="dxa"/>
        </w:trPr>
        <w:tc>
          <w:tcPr>
            <w:tcW w:w="1727" w:type="dxa"/>
          </w:tcPr>
          <w:p w14:paraId="78E07387" w14:textId="77777777" w:rsidR="00DA0550" w:rsidRPr="0024018C" w:rsidRDefault="00DA0550" w:rsidP="00134761">
            <w:pPr>
              <w:rPr>
                <w:rFonts w:cs="Arial"/>
                <w:b/>
                <w:bCs/>
                <w:sz w:val="18"/>
                <w:szCs w:val="16"/>
              </w:rPr>
            </w:pPr>
            <w:r w:rsidRPr="0024018C">
              <w:rPr>
                <w:rFonts w:cs="Arial"/>
                <w:b/>
                <w:bCs/>
                <w:sz w:val="18"/>
                <w:szCs w:val="16"/>
              </w:rPr>
              <w:t>LICENCIATURA</w:t>
            </w:r>
          </w:p>
        </w:tc>
        <w:tc>
          <w:tcPr>
            <w:tcW w:w="1931" w:type="dxa"/>
          </w:tcPr>
          <w:p w14:paraId="55BCF92E" w14:textId="77777777" w:rsidR="00DA0550" w:rsidRPr="0024018C" w:rsidRDefault="00DA0550" w:rsidP="00134761">
            <w:pPr>
              <w:rPr>
                <w:rFonts w:cs="Arial"/>
                <w:b/>
                <w:bCs/>
                <w:sz w:val="18"/>
                <w:szCs w:val="16"/>
              </w:rPr>
            </w:pPr>
          </w:p>
        </w:tc>
        <w:tc>
          <w:tcPr>
            <w:tcW w:w="1825" w:type="dxa"/>
          </w:tcPr>
          <w:p w14:paraId="4DB02C5B" w14:textId="77777777" w:rsidR="00DA0550" w:rsidRPr="0024018C" w:rsidRDefault="00DA0550" w:rsidP="00134761">
            <w:pPr>
              <w:rPr>
                <w:rFonts w:cs="Arial"/>
                <w:b/>
                <w:bCs/>
                <w:sz w:val="18"/>
                <w:szCs w:val="16"/>
              </w:rPr>
            </w:pPr>
          </w:p>
        </w:tc>
        <w:tc>
          <w:tcPr>
            <w:tcW w:w="1754" w:type="dxa"/>
          </w:tcPr>
          <w:p w14:paraId="7AA2864E" w14:textId="77777777" w:rsidR="00DA0550" w:rsidRPr="0024018C" w:rsidRDefault="00DA0550" w:rsidP="00134761">
            <w:pPr>
              <w:rPr>
                <w:rFonts w:cs="Arial"/>
                <w:b/>
                <w:bCs/>
                <w:sz w:val="18"/>
                <w:szCs w:val="16"/>
              </w:rPr>
            </w:pPr>
          </w:p>
        </w:tc>
        <w:tc>
          <w:tcPr>
            <w:tcW w:w="1242" w:type="dxa"/>
          </w:tcPr>
          <w:p w14:paraId="48076A14" w14:textId="77777777" w:rsidR="00DA0550" w:rsidRPr="0024018C" w:rsidRDefault="00DA0550" w:rsidP="00134761">
            <w:pPr>
              <w:rPr>
                <w:rFonts w:cs="Arial"/>
                <w:b/>
                <w:bCs/>
                <w:sz w:val="18"/>
                <w:szCs w:val="16"/>
              </w:rPr>
            </w:pPr>
          </w:p>
        </w:tc>
      </w:tr>
      <w:tr w:rsidR="002C4924" w:rsidRPr="0024018C" w14:paraId="6B024050" w14:textId="77777777" w:rsidTr="00134761">
        <w:trPr>
          <w:tblCellSpacing w:w="20" w:type="dxa"/>
        </w:trPr>
        <w:tc>
          <w:tcPr>
            <w:tcW w:w="1727" w:type="dxa"/>
          </w:tcPr>
          <w:p w14:paraId="104B5F9A" w14:textId="001C81DF" w:rsidR="002C4924" w:rsidRPr="0024018C" w:rsidRDefault="002C4924" w:rsidP="00134761">
            <w:pPr>
              <w:rPr>
                <w:rFonts w:cs="Arial"/>
                <w:b/>
                <w:bCs/>
                <w:sz w:val="18"/>
                <w:szCs w:val="16"/>
              </w:rPr>
            </w:pPr>
            <w:r>
              <w:rPr>
                <w:rFonts w:cs="Arial"/>
                <w:b/>
                <w:bCs/>
                <w:sz w:val="18"/>
                <w:szCs w:val="16"/>
              </w:rPr>
              <w:t>OTROS (BACHILLERATO Y TECNICOS)</w:t>
            </w:r>
          </w:p>
        </w:tc>
        <w:tc>
          <w:tcPr>
            <w:tcW w:w="1931" w:type="dxa"/>
          </w:tcPr>
          <w:p w14:paraId="369F5476" w14:textId="77777777" w:rsidR="002C4924" w:rsidRPr="0024018C" w:rsidRDefault="002C4924" w:rsidP="00134761">
            <w:pPr>
              <w:rPr>
                <w:rFonts w:cs="Arial"/>
                <w:b/>
                <w:bCs/>
                <w:sz w:val="18"/>
                <w:szCs w:val="16"/>
              </w:rPr>
            </w:pPr>
          </w:p>
        </w:tc>
        <w:tc>
          <w:tcPr>
            <w:tcW w:w="1825" w:type="dxa"/>
          </w:tcPr>
          <w:p w14:paraId="19781194" w14:textId="77777777" w:rsidR="002C4924" w:rsidRPr="0024018C" w:rsidRDefault="002C4924" w:rsidP="00134761">
            <w:pPr>
              <w:rPr>
                <w:rFonts w:cs="Arial"/>
                <w:b/>
                <w:bCs/>
                <w:sz w:val="18"/>
                <w:szCs w:val="16"/>
              </w:rPr>
            </w:pPr>
          </w:p>
        </w:tc>
        <w:tc>
          <w:tcPr>
            <w:tcW w:w="1754" w:type="dxa"/>
          </w:tcPr>
          <w:p w14:paraId="2E472505" w14:textId="77777777" w:rsidR="002C4924" w:rsidRPr="0024018C" w:rsidRDefault="002C4924" w:rsidP="00134761">
            <w:pPr>
              <w:rPr>
                <w:rFonts w:cs="Arial"/>
                <w:b/>
                <w:bCs/>
                <w:sz w:val="18"/>
                <w:szCs w:val="16"/>
              </w:rPr>
            </w:pPr>
          </w:p>
        </w:tc>
        <w:tc>
          <w:tcPr>
            <w:tcW w:w="1242" w:type="dxa"/>
          </w:tcPr>
          <w:p w14:paraId="7A640AE1" w14:textId="77777777" w:rsidR="002C4924" w:rsidRPr="0024018C" w:rsidRDefault="002C4924" w:rsidP="00134761">
            <w:pPr>
              <w:rPr>
                <w:rFonts w:cs="Arial"/>
                <w:b/>
                <w:bCs/>
                <w:sz w:val="18"/>
                <w:szCs w:val="16"/>
              </w:rPr>
            </w:pPr>
          </w:p>
        </w:tc>
      </w:tr>
      <w:tr w:rsidR="00DA0550" w:rsidRPr="0024018C" w14:paraId="0A3D2AEA" w14:textId="77777777" w:rsidTr="00134761">
        <w:trPr>
          <w:tblCellSpacing w:w="20" w:type="dxa"/>
        </w:trPr>
        <w:tc>
          <w:tcPr>
            <w:tcW w:w="1727" w:type="dxa"/>
          </w:tcPr>
          <w:p w14:paraId="65BE3C42" w14:textId="77777777" w:rsidR="00DA0550" w:rsidRPr="0024018C" w:rsidRDefault="00DA0550" w:rsidP="00134761">
            <w:pPr>
              <w:rPr>
                <w:rFonts w:cs="Arial"/>
                <w:b/>
                <w:bCs/>
                <w:sz w:val="18"/>
                <w:szCs w:val="16"/>
              </w:rPr>
            </w:pPr>
            <w:r w:rsidRPr="0024018C">
              <w:rPr>
                <w:rFonts w:cs="Arial"/>
                <w:b/>
                <w:bCs/>
                <w:sz w:val="18"/>
                <w:szCs w:val="16"/>
              </w:rPr>
              <w:t xml:space="preserve">CURSOS Y/O SEMINARIOS </w:t>
            </w:r>
            <w:r w:rsidRPr="0024018C">
              <w:rPr>
                <w:rFonts w:cs="Arial"/>
                <w:b/>
                <w:bCs/>
                <w:i/>
                <w:sz w:val="18"/>
                <w:szCs w:val="16"/>
              </w:rPr>
              <w:t>(2)</w:t>
            </w:r>
          </w:p>
        </w:tc>
        <w:tc>
          <w:tcPr>
            <w:tcW w:w="1931" w:type="dxa"/>
          </w:tcPr>
          <w:p w14:paraId="4E1A8D69" w14:textId="77777777" w:rsidR="00DA0550" w:rsidRPr="0024018C" w:rsidRDefault="00DA0550" w:rsidP="00134761">
            <w:pPr>
              <w:rPr>
                <w:rFonts w:cs="Arial"/>
                <w:sz w:val="18"/>
                <w:szCs w:val="16"/>
              </w:rPr>
            </w:pPr>
          </w:p>
        </w:tc>
        <w:tc>
          <w:tcPr>
            <w:tcW w:w="1825" w:type="dxa"/>
          </w:tcPr>
          <w:p w14:paraId="6BAFE263" w14:textId="77777777" w:rsidR="00DA0550" w:rsidRPr="0024018C" w:rsidRDefault="00DA0550" w:rsidP="00134761">
            <w:pPr>
              <w:rPr>
                <w:rFonts w:cs="Arial"/>
                <w:sz w:val="18"/>
                <w:szCs w:val="16"/>
              </w:rPr>
            </w:pPr>
          </w:p>
        </w:tc>
        <w:tc>
          <w:tcPr>
            <w:tcW w:w="1754" w:type="dxa"/>
          </w:tcPr>
          <w:p w14:paraId="558CE9B9" w14:textId="77777777" w:rsidR="00DA0550" w:rsidRPr="0024018C" w:rsidRDefault="00DA0550" w:rsidP="00134761">
            <w:pPr>
              <w:rPr>
                <w:rFonts w:cs="Arial"/>
                <w:sz w:val="18"/>
                <w:szCs w:val="16"/>
              </w:rPr>
            </w:pPr>
          </w:p>
        </w:tc>
        <w:tc>
          <w:tcPr>
            <w:tcW w:w="1242" w:type="dxa"/>
          </w:tcPr>
          <w:p w14:paraId="19EF3E7E" w14:textId="77777777" w:rsidR="00DA0550" w:rsidRPr="0024018C" w:rsidRDefault="00DA0550" w:rsidP="00134761">
            <w:pPr>
              <w:rPr>
                <w:rFonts w:cs="Arial"/>
                <w:sz w:val="18"/>
                <w:szCs w:val="16"/>
              </w:rPr>
            </w:pPr>
          </w:p>
        </w:tc>
      </w:tr>
    </w:tbl>
    <w:p w14:paraId="67A3FCE4" w14:textId="0702ED94" w:rsidR="00DA0550" w:rsidRPr="0024018C" w:rsidRDefault="00DA0550" w:rsidP="00DA0550">
      <w:pPr>
        <w:ind w:left="180" w:hanging="90"/>
        <w:rPr>
          <w:rFonts w:cs="Arial"/>
          <w:b/>
          <w:bCs/>
          <w:i/>
          <w:szCs w:val="18"/>
        </w:rPr>
      </w:pPr>
    </w:p>
    <w:p w14:paraId="1929A546" w14:textId="77777777" w:rsidR="00DA0550" w:rsidRPr="0024018C" w:rsidRDefault="00DA0550" w:rsidP="00DA0550">
      <w:pPr>
        <w:pStyle w:val="Textoindependiente3"/>
        <w:rPr>
          <w:rFonts w:cs="Arial"/>
          <w:i/>
          <w:szCs w:val="15"/>
        </w:rPr>
      </w:pPr>
      <w:r w:rsidRPr="0024018C">
        <w:rPr>
          <w:rFonts w:cs="Arial"/>
          <w:b/>
          <w:bCs/>
        </w:rPr>
        <w:t>(1)</w:t>
      </w:r>
      <w:r w:rsidRPr="0024018C">
        <w:rPr>
          <w:rFonts w:cs="Arial"/>
          <w:i/>
          <w:szCs w:val="15"/>
        </w:rPr>
        <w:t xml:space="preserve"> Duración mínima de 200 horas.</w:t>
      </w:r>
    </w:p>
    <w:p w14:paraId="6DB63E3A" w14:textId="77777777" w:rsidR="00DA0550" w:rsidRPr="0024018C" w:rsidRDefault="00DA0550" w:rsidP="00DA0550">
      <w:pPr>
        <w:rPr>
          <w:rFonts w:cs="Arial"/>
          <w:bCs/>
          <w:i/>
          <w:sz w:val="18"/>
          <w:szCs w:val="16"/>
        </w:rPr>
      </w:pPr>
      <w:r w:rsidRPr="0024018C">
        <w:rPr>
          <w:rFonts w:cs="Arial"/>
          <w:b/>
          <w:bCs/>
          <w:sz w:val="18"/>
          <w:szCs w:val="16"/>
        </w:rPr>
        <w:t>(2)</w:t>
      </w:r>
      <w:r w:rsidRPr="0024018C">
        <w:rPr>
          <w:rFonts w:cs="Arial"/>
          <w:bCs/>
          <w:i/>
          <w:sz w:val="18"/>
          <w:szCs w:val="16"/>
        </w:rPr>
        <w:t xml:space="preserve"> Solamente en aquellos casos que sean requeridos en los términos de referencia.</w:t>
      </w:r>
    </w:p>
    <w:p w14:paraId="037E2212" w14:textId="77777777" w:rsidR="00DA0550" w:rsidRDefault="00DA0550" w:rsidP="00DA0550">
      <w:pPr>
        <w:rPr>
          <w:rFonts w:cs="Arial"/>
          <w:b/>
          <w:bCs/>
          <w:sz w:val="18"/>
          <w:szCs w:val="16"/>
        </w:rPr>
      </w:pPr>
    </w:p>
    <w:p w14:paraId="18EDCEB4" w14:textId="77777777" w:rsidR="00DA0550" w:rsidRPr="0024018C" w:rsidRDefault="00DA0550" w:rsidP="00DA0550">
      <w:pPr>
        <w:rPr>
          <w:rFonts w:cs="Arial"/>
          <w:b/>
          <w:bCs/>
          <w:sz w:val="18"/>
          <w:szCs w:val="16"/>
        </w:rPr>
      </w:pPr>
    </w:p>
    <w:p w14:paraId="761F91C6" w14:textId="77777777" w:rsidR="00DA0550" w:rsidRPr="0024018C" w:rsidRDefault="00DA0550" w:rsidP="00DA0550">
      <w:pPr>
        <w:rPr>
          <w:rFonts w:cs="Arial"/>
          <w:b/>
          <w:bCs/>
          <w:sz w:val="18"/>
          <w:szCs w:val="16"/>
        </w:rPr>
      </w:pPr>
      <w:r>
        <w:rPr>
          <w:rFonts w:cs="Arial"/>
          <w:noProof/>
          <w:szCs w:val="18"/>
          <w:lang w:val="es-BO" w:eastAsia="es-BO"/>
        </w:rPr>
        <mc:AlternateContent>
          <mc:Choice Requires="wps">
            <w:drawing>
              <wp:anchor distT="0" distB="0" distL="114300" distR="114300" simplePos="0" relativeHeight="251663360" behindDoc="1" locked="0" layoutInCell="1" allowOverlap="1" wp14:anchorId="1A3FAF68" wp14:editId="1838DE82">
                <wp:simplePos x="0" y="0"/>
                <wp:positionH relativeFrom="column">
                  <wp:posOffset>-28575</wp:posOffset>
                </wp:positionH>
                <wp:positionV relativeFrom="paragraph">
                  <wp:posOffset>22225</wp:posOffset>
                </wp:positionV>
                <wp:extent cx="5972175" cy="339725"/>
                <wp:effectExtent l="9525" t="6350" r="9525" b="6350"/>
                <wp:wrapNone/>
                <wp:docPr id="1"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39725"/>
                        </a:xfrm>
                        <a:prstGeom prst="roundRect">
                          <a:avLst>
                            <a:gd name="adj" fmla="val 16667"/>
                          </a:avLst>
                        </a:prstGeom>
                        <a:solidFill>
                          <a:srgbClr val="FF99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E71305" id="Rectángulo redondeado 6" o:spid="_x0000_s1026" style="position:absolute;margin-left:-2.25pt;margin-top:1.75pt;width:470.25pt;height:2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" fillcolor="#f9c"/>
            </w:pict>
          </mc:Fallback>
        </mc:AlternateContent>
      </w:r>
    </w:p>
    <w:p w14:paraId="34285696" w14:textId="363C6355" w:rsidR="00DA0550" w:rsidRPr="0047199A" w:rsidRDefault="00DA0550" w:rsidP="00DA0550">
      <w:pPr>
        <w:pStyle w:val="Textoindependiente"/>
        <w:numPr>
          <w:ilvl w:val="0"/>
          <w:numId w:val="3"/>
        </w:numPr>
        <w:tabs>
          <w:tab w:val="clear" w:pos="810"/>
          <w:tab w:val="num" w:pos="480"/>
        </w:tabs>
        <w:jc w:val="left"/>
        <w:rPr>
          <w:rFonts w:ascii="Arial" w:hAnsi="Arial" w:cs="Arial"/>
          <w:b/>
          <w:szCs w:val="20"/>
        </w:rPr>
      </w:pPr>
      <w:r w:rsidRPr="0047199A">
        <w:rPr>
          <w:rFonts w:ascii="Arial" w:hAnsi="Arial" w:cs="Arial"/>
          <w:b/>
          <w:szCs w:val="20"/>
        </w:rPr>
        <w:t xml:space="preserve">EXPERIENCIA DE </w:t>
      </w:r>
      <w:r w:rsidR="004B75E3" w:rsidRPr="0047199A">
        <w:rPr>
          <w:rFonts w:ascii="Arial" w:hAnsi="Arial" w:cs="Arial"/>
          <w:b/>
          <w:szCs w:val="20"/>
        </w:rPr>
        <w:t>TRABAJO. -</w:t>
      </w:r>
    </w:p>
    <w:p w14:paraId="0A8E8380" w14:textId="77777777" w:rsidR="00DA0550" w:rsidRPr="0024018C" w:rsidRDefault="00DA0550" w:rsidP="00DA0550">
      <w:pPr>
        <w:pStyle w:val="Textoindependiente"/>
        <w:ind w:left="180" w:hanging="90"/>
        <w:rPr>
          <w:rFonts w:ascii="Arial" w:hAnsi="Arial" w:cs="Arial"/>
          <w:sz w:val="18"/>
          <w:szCs w:val="16"/>
        </w:rPr>
      </w:pPr>
      <w:r w:rsidRPr="0024018C">
        <w:rPr>
          <w:rFonts w:ascii="Arial" w:hAnsi="Arial" w:cs="Arial"/>
          <w:sz w:val="18"/>
          <w:szCs w:val="16"/>
        </w:rPr>
        <w:tab/>
      </w:r>
    </w:p>
    <w:p w14:paraId="18577229" w14:textId="77777777" w:rsidR="00DA0550" w:rsidRPr="0024018C" w:rsidRDefault="00DA0550" w:rsidP="00DA0550">
      <w:pPr>
        <w:pStyle w:val="Textoindependiente"/>
        <w:ind w:left="284"/>
        <w:rPr>
          <w:rFonts w:ascii="Arial" w:hAnsi="Arial" w:cs="Arial"/>
          <w:b/>
          <w:bCs/>
          <w:sz w:val="18"/>
          <w:szCs w:val="16"/>
        </w:rPr>
      </w:pPr>
    </w:p>
    <w:p w14:paraId="6DC34C42" w14:textId="46781924" w:rsidR="00DA0550" w:rsidRPr="0047199A" w:rsidRDefault="00DA0550" w:rsidP="00DA0550">
      <w:pPr>
        <w:pStyle w:val="Textoindependiente"/>
        <w:rPr>
          <w:rFonts w:ascii="Arial" w:hAnsi="Arial" w:cs="Arial"/>
          <w:bCs/>
          <w:szCs w:val="20"/>
        </w:rPr>
      </w:pPr>
      <w:r w:rsidRPr="0047199A">
        <w:rPr>
          <w:rFonts w:ascii="Arial" w:hAnsi="Arial" w:cs="Arial"/>
          <w:bCs/>
          <w:szCs w:val="20"/>
        </w:rPr>
        <w:t xml:space="preserve">En la presente sección el candidato </w:t>
      </w:r>
      <w:r w:rsidR="0047199A" w:rsidRPr="0047199A">
        <w:rPr>
          <w:rFonts w:ascii="Arial" w:hAnsi="Arial" w:cs="Arial"/>
          <w:bCs/>
          <w:szCs w:val="20"/>
        </w:rPr>
        <w:t>deberá detallar</w:t>
      </w:r>
      <w:r w:rsidRPr="0047199A">
        <w:rPr>
          <w:rFonts w:ascii="Arial" w:hAnsi="Arial" w:cs="Arial"/>
          <w:bCs/>
          <w:szCs w:val="20"/>
        </w:rPr>
        <w:t xml:space="preserve"> en cada uno de los cuadros siguientes, SOLO LAS FUNCIONES/TAREAS CUMPLIDAS EN CADA UNA DE LAS AREAS QUE SERÁN CALIFICADAS. Puede repetirse alguna (s) FUNCIONES/TAREAS en dos o más cuadros, si las mismas corresponden a las áreas que se califican.  En el caso de haber ocupado varios cargos en una entidad, mencionar cuales y completar los datos respectivos.</w:t>
      </w:r>
    </w:p>
    <w:p w14:paraId="7851771C" w14:textId="77777777" w:rsidR="00DA0550" w:rsidRDefault="00DA0550" w:rsidP="00DA0550">
      <w:pPr>
        <w:jc w:val="both"/>
        <w:rPr>
          <w:rFonts w:cs="Arial"/>
          <w:sz w:val="18"/>
          <w:szCs w:val="16"/>
        </w:rPr>
      </w:pPr>
    </w:p>
    <w:p w14:paraId="6853662E" w14:textId="77777777" w:rsidR="00DA0550" w:rsidRPr="0024018C" w:rsidRDefault="00DA0550" w:rsidP="00DA0550">
      <w:pPr>
        <w:jc w:val="both"/>
        <w:rPr>
          <w:rFonts w:cs="Arial"/>
          <w:sz w:val="18"/>
          <w:szCs w:val="16"/>
        </w:rPr>
      </w:pPr>
    </w:p>
    <w:p w14:paraId="6283DA09" w14:textId="77777777" w:rsidR="00DA0550" w:rsidRPr="0024018C" w:rsidRDefault="00DA0550" w:rsidP="00DA0550">
      <w:pPr>
        <w:jc w:val="both"/>
        <w:rPr>
          <w:rFonts w:cs="Arial"/>
          <w:sz w:val="18"/>
          <w:szCs w:val="16"/>
        </w:rPr>
      </w:pPr>
      <w:r>
        <w:rPr>
          <w:rFonts w:cs="Arial"/>
          <w:b/>
          <w:bCs/>
          <w:noProof/>
          <w:sz w:val="18"/>
          <w:szCs w:val="16"/>
          <w:lang w:val="es-BO" w:eastAsia="es-BO"/>
        </w:rPr>
        <mc:AlternateContent>
          <mc:Choice Requires="wps">
            <w:drawing>
              <wp:anchor distT="0" distB="0" distL="114300" distR="114300" simplePos="0" relativeHeight="251660288" behindDoc="1" locked="0" layoutInCell="1" allowOverlap="1" wp14:anchorId="58BCDDC4" wp14:editId="60949F6A">
                <wp:simplePos x="0" y="0"/>
                <wp:positionH relativeFrom="column">
                  <wp:posOffset>0</wp:posOffset>
                </wp:positionH>
                <wp:positionV relativeFrom="paragraph">
                  <wp:posOffset>51435</wp:posOffset>
                </wp:positionV>
                <wp:extent cx="5943600" cy="339725"/>
                <wp:effectExtent l="9525" t="6350" r="9525" b="6350"/>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CB5092" id="Rectángulo redondeado 5" o:spid="_x0000_s1026" style="position:absolute;margin-left:0;margin-top:4.05pt;width:468pt;height:2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" fillcolor="#fc9"/>
            </w:pict>
          </mc:Fallback>
        </mc:AlternateContent>
      </w:r>
    </w:p>
    <w:p w14:paraId="7750779D" w14:textId="77777777" w:rsidR="00DA0550" w:rsidRPr="0047199A" w:rsidRDefault="00DA0550" w:rsidP="00DA0550">
      <w:pPr>
        <w:numPr>
          <w:ilvl w:val="0"/>
          <w:numId w:val="4"/>
        </w:numPr>
        <w:tabs>
          <w:tab w:val="clear" w:pos="644"/>
          <w:tab w:val="num" w:pos="720"/>
        </w:tabs>
        <w:ind w:hanging="284"/>
        <w:rPr>
          <w:rFonts w:ascii="Arial" w:hAnsi="Arial" w:cs="Arial"/>
          <w:b/>
          <w:bCs/>
          <w:sz w:val="20"/>
          <w:szCs w:val="20"/>
        </w:rPr>
      </w:pPr>
      <w:r w:rsidRPr="0047199A">
        <w:rPr>
          <w:rFonts w:ascii="Arial" w:hAnsi="Arial" w:cs="Arial"/>
          <w:b/>
          <w:bCs/>
          <w:sz w:val="20"/>
          <w:szCs w:val="20"/>
        </w:rPr>
        <w:t xml:space="preserve">EXPERIENCIA GENERAL  </w:t>
      </w:r>
    </w:p>
    <w:p w14:paraId="6509B4E6" w14:textId="77777777" w:rsidR="00DA0550" w:rsidRPr="0024018C" w:rsidRDefault="00DA0550" w:rsidP="00DA0550">
      <w:pPr>
        <w:ind w:left="284"/>
        <w:rPr>
          <w:rFonts w:cs="Arial"/>
          <w:b/>
          <w:bCs/>
          <w:sz w:val="18"/>
          <w:szCs w:val="16"/>
        </w:rPr>
      </w:pPr>
    </w:p>
    <w:p w14:paraId="406DC6ED" w14:textId="77777777" w:rsidR="00DA0550" w:rsidRPr="0024018C" w:rsidRDefault="00DA0550" w:rsidP="00DA0550">
      <w:pPr>
        <w:ind w:left="704"/>
        <w:jc w:val="both"/>
        <w:rPr>
          <w:rFonts w:cs="Arial"/>
          <w:b/>
          <w:bCs/>
          <w:sz w:val="18"/>
          <w:szCs w:val="16"/>
        </w:rPr>
      </w:pPr>
    </w:p>
    <w:p w14:paraId="4E75571A" w14:textId="36F95195" w:rsidR="00DA0550" w:rsidRPr="0047199A" w:rsidRDefault="00DA0550" w:rsidP="00DA0550">
      <w:pPr>
        <w:jc w:val="both"/>
        <w:rPr>
          <w:rFonts w:ascii="Arial" w:hAnsi="Arial" w:cs="Arial"/>
          <w:bCs/>
          <w:sz w:val="20"/>
          <w:szCs w:val="20"/>
        </w:rPr>
      </w:pPr>
      <w:r w:rsidRPr="0047199A">
        <w:rPr>
          <w:rFonts w:ascii="Arial" w:hAnsi="Arial" w:cs="Arial"/>
          <w:bCs/>
          <w:sz w:val="20"/>
          <w:szCs w:val="20"/>
        </w:rPr>
        <w:t>El candidato debe llenar el formulario verificando que cumple con la experiencia general requerida en los términos de referencia. Esta información debe apoyarse con documentación de respaldo en fotocopias simples que sustente la experiencia profesional reportada, caso contrario esta no será tomada en cuenta en la evaluación.</w:t>
      </w:r>
    </w:p>
    <w:p w14:paraId="069B5498" w14:textId="77777777" w:rsidR="00DA0550" w:rsidRPr="0047199A" w:rsidRDefault="00DA0550" w:rsidP="00DA0550">
      <w:pPr>
        <w:ind w:left="284"/>
        <w:rPr>
          <w:rFonts w:ascii="Arial" w:hAnsi="Arial" w:cs="Arial"/>
          <w:bCs/>
          <w:sz w:val="20"/>
          <w:szCs w:val="20"/>
        </w:rPr>
      </w:pPr>
    </w:p>
    <w:p w14:paraId="1008FE06" w14:textId="77777777" w:rsidR="00DA0550" w:rsidRPr="0047199A" w:rsidRDefault="00DA0550" w:rsidP="00DA0550">
      <w:pPr>
        <w:rPr>
          <w:rFonts w:ascii="Arial" w:hAnsi="Arial" w:cs="Arial"/>
          <w:bCs/>
          <w:sz w:val="20"/>
          <w:szCs w:val="20"/>
        </w:rPr>
      </w:pPr>
      <w:r w:rsidRPr="0047199A">
        <w:rPr>
          <w:rFonts w:ascii="Arial" w:hAnsi="Arial" w:cs="Arial"/>
          <w:bCs/>
          <w:sz w:val="20"/>
          <w:szCs w:val="20"/>
        </w:rPr>
        <w:t xml:space="preserve">Experiencia general acumulada de </w:t>
      </w:r>
      <w:r w:rsidRPr="0047199A">
        <w:rPr>
          <w:rFonts w:ascii="Arial" w:hAnsi="Arial" w:cs="Arial"/>
          <w:bCs/>
          <w:sz w:val="20"/>
          <w:szCs w:val="20"/>
          <w:highlight w:val="yellow"/>
        </w:rPr>
        <w:t>___</w:t>
      </w:r>
      <w:r w:rsidRPr="0047199A">
        <w:rPr>
          <w:rFonts w:ascii="Arial" w:hAnsi="Arial" w:cs="Arial"/>
          <w:bCs/>
          <w:sz w:val="20"/>
          <w:szCs w:val="20"/>
        </w:rPr>
        <w:t xml:space="preserve">años y </w:t>
      </w:r>
      <w:r w:rsidRPr="0047199A">
        <w:rPr>
          <w:rFonts w:ascii="Arial" w:hAnsi="Arial" w:cs="Arial"/>
          <w:bCs/>
          <w:sz w:val="20"/>
          <w:szCs w:val="20"/>
          <w:highlight w:val="yellow"/>
        </w:rPr>
        <w:t>_______</w:t>
      </w:r>
      <w:r w:rsidRPr="0047199A">
        <w:rPr>
          <w:rFonts w:ascii="Arial" w:hAnsi="Arial" w:cs="Arial"/>
          <w:bCs/>
          <w:sz w:val="20"/>
          <w:szCs w:val="20"/>
        </w:rPr>
        <w:t xml:space="preserve">meses en total </w:t>
      </w:r>
      <w:r w:rsidRPr="0047199A">
        <w:rPr>
          <w:rFonts w:ascii="Arial" w:hAnsi="Arial" w:cs="Arial"/>
          <w:bCs/>
          <w:sz w:val="20"/>
          <w:szCs w:val="20"/>
          <w:highlight w:val="yellow"/>
        </w:rPr>
        <w:t>(a completarse por el consultor)</w:t>
      </w:r>
    </w:p>
    <w:p w14:paraId="4405E580" w14:textId="77777777" w:rsidR="00DA0550" w:rsidRPr="0024018C" w:rsidRDefault="00DA0550" w:rsidP="00DA0550">
      <w:pPr>
        <w:ind w:left="704"/>
        <w:rPr>
          <w:rFonts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72"/>
        <w:gridCol w:w="1846"/>
        <w:gridCol w:w="1404"/>
        <w:gridCol w:w="1496"/>
        <w:gridCol w:w="965"/>
        <w:gridCol w:w="1323"/>
        <w:gridCol w:w="1055"/>
      </w:tblGrid>
      <w:tr w:rsidR="00DA0550" w:rsidRPr="0024018C" w14:paraId="33748184" w14:textId="77777777" w:rsidTr="00134761">
        <w:trPr>
          <w:tblCellSpacing w:w="20" w:type="dxa"/>
        </w:trPr>
        <w:tc>
          <w:tcPr>
            <w:tcW w:w="511" w:type="dxa"/>
          </w:tcPr>
          <w:p w14:paraId="3142379E" w14:textId="77777777" w:rsidR="00DA0550" w:rsidRPr="0024018C" w:rsidRDefault="00DA0550" w:rsidP="00134761">
            <w:pPr>
              <w:jc w:val="center"/>
              <w:rPr>
                <w:rFonts w:cs="Arial"/>
                <w:b/>
                <w:bCs/>
                <w:sz w:val="18"/>
                <w:szCs w:val="16"/>
              </w:rPr>
            </w:pPr>
          </w:p>
        </w:tc>
        <w:tc>
          <w:tcPr>
            <w:tcW w:w="2620" w:type="dxa"/>
          </w:tcPr>
          <w:p w14:paraId="545C7340"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409" w:type="dxa"/>
          </w:tcPr>
          <w:p w14:paraId="79BE49B2" w14:textId="77777777" w:rsidR="00DA0550" w:rsidRPr="0024018C" w:rsidRDefault="00DA0550" w:rsidP="00134761">
            <w:pPr>
              <w:jc w:val="center"/>
              <w:rPr>
                <w:rFonts w:cs="Arial"/>
                <w:b/>
                <w:bCs/>
                <w:sz w:val="18"/>
                <w:szCs w:val="16"/>
              </w:rPr>
            </w:pPr>
            <w:r w:rsidRPr="0024018C">
              <w:rPr>
                <w:rFonts w:cs="Arial"/>
                <w:b/>
                <w:bCs/>
                <w:sz w:val="18"/>
                <w:szCs w:val="16"/>
              </w:rPr>
              <w:t>Cargo</w:t>
            </w:r>
          </w:p>
        </w:tc>
        <w:tc>
          <w:tcPr>
            <w:tcW w:w="1738" w:type="dxa"/>
          </w:tcPr>
          <w:p w14:paraId="141E1DA4" w14:textId="77777777" w:rsidR="00DA0550" w:rsidRPr="0024018C" w:rsidRDefault="00DA0550" w:rsidP="00134761">
            <w:pPr>
              <w:jc w:val="center"/>
              <w:rPr>
                <w:rFonts w:cs="Arial"/>
                <w:b/>
                <w:bCs/>
                <w:sz w:val="18"/>
                <w:szCs w:val="16"/>
              </w:rPr>
            </w:pPr>
            <w:r w:rsidRPr="0024018C">
              <w:rPr>
                <w:rFonts w:cs="Arial"/>
                <w:b/>
                <w:bCs/>
                <w:sz w:val="18"/>
                <w:szCs w:val="16"/>
              </w:rPr>
              <w:t>Descripción</w:t>
            </w:r>
          </w:p>
        </w:tc>
        <w:tc>
          <w:tcPr>
            <w:tcW w:w="1131" w:type="dxa"/>
          </w:tcPr>
          <w:p w14:paraId="6263C650"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327" w:type="dxa"/>
          </w:tcPr>
          <w:p w14:paraId="28BBCB92"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144" w:type="dxa"/>
          </w:tcPr>
          <w:p w14:paraId="477D7814" w14:textId="77777777" w:rsidR="00DA0550" w:rsidRPr="0024018C" w:rsidRDefault="00DA0550" w:rsidP="00134761">
            <w:pPr>
              <w:jc w:val="center"/>
              <w:rPr>
                <w:rFonts w:cs="Arial"/>
                <w:b/>
                <w:bCs/>
                <w:sz w:val="18"/>
                <w:szCs w:val="16"/>
              </w:rPr>
            </w:pPr>
            <w:r w:rsidRPr="0024018C">
              <w:rPr>
                <w:rFonts w:cs="Arial"/>
                <w:b/>
                <w:bCs/>
                <w:sz w:val="18"/>
                <w:szCs w:val="16"/>
              </w:rPr>
              <w:t>Tiempo</w:t>
            </w:r>
          </w:p>
        </w:tc>
      </w:tr>
      <w:tr w:rsidR="00DA0550" w:rsidRPr="0024018C" w14:paraId="7F311B7F" w14:textId="77777777" w:rsidTr="00134761">
        <w:trPr>
          <w:tblCellSpacing w:w="20" w:type="dxa"/>
        </w:trPr>
        <w:tc>
          <w:tcPr>
            <w:tcW w:w="511" w:type="dxa"/>
          </w:tcPr>
          <w:p w14:paraId="17996E29"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2620" w:type="dxa"/>
          </w:tcPr>
          <w:p w14:paraId="7423E020"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409" w:type="dxa"/>
          </w:tcPr>
          <w:p w14:paraId="1F5A2589" w14:textId="77777777" w:rsidR="00DA0550" w:rsidRPr="0024018C" w:rsidRDefault="00DA0550" w:rsidP="00134761">
            <w:pPr>
              <w:jc w:val="center"/>
              <w:rPr>
                <w:rFonts w:cs="Arial"/>
                <w:b/>
                <w:bCs/>
                <w:sz w:val="18"/>
                <w:szCs w:val="16"/>
              </w:rPr>
            </w:pPr>
            <w:r w:rsidRPr="0024018C">
              <w:rPr>
                <w:rFonts w:cs="Arial"/>
                <w:b/>
                <w:bCs/>
                <w:sz w:val="18"/>
                <w:szCs w:val="16"/>
              </w:rPr>
              <w:t>Desempeñado</w:t>
            </w:r>
          </w:p>
        </w:tc>
        <w:tc>
          <w:tcPr>
            <w:tcW w:w="1738" w:type="dxa"/>
          </w:tcPr>
          <w:p w14:paraId="605EC0A0" w14:textId="77777777" w:rsidR="00DA0550" w:rsidRPr="0024018C" w:rsidRDefault="00DA0550" w:rsidP="00134761">
            <w:pPr>
              <w:jc w:val="center"/>
              <w:rPr>
                <w:rFonts w:cs="Arial"/>
                <w:b/>
                <w:bCs/>
                <w:sz w:val="18"/>
                <w:szCs w:val="16"/>
              </w:rPr>
            </w:pPr>
            <w:r w:rsidRPr="0024018C">
              <w:rPr>
                <w:rFonts w:cs="Arial"/>
                <w:b/>
                <w:bCs/>
                <w:sz w:val="18"/>
                <w:szCs w:val="16"/>
              </w:rPr>
              <w:t>del trabajo</w:t>
            </w:r>
          </w:p>
        </w:tc>
        <w:tc>
          <w:tcPr>
            <w:tcW w:w="1131" w:type="dxa"/>
          </w:tcPr>
          <w:p w14:paraId="2E109B62" w14:textId="77777777" w:rsidR="00DA0550" w:rsidRPr="0024018C" w:rsidRDefault="00DA0550" w:rsidP="00134761">
            <w:pPr>
              <w:jc w:val="center"/>
              <w:rPr>
                <w:rFonts w:cs="Arial"/>
                <w:b/>
                <w:bCs/>
                <w:sz w:val="18"/>
                <w:szCs w:val="16"/>
              </w:rPr>
            </w:pPr>
            <w:r w:rsidRPr="0024018C">
              <w:rPr>
                <w:rFonts w:cs="Arial"/>
                <w:b/>
                <w:bCs/>
                <w:sz w:val="18"/>
                <w:szCs w:val="16"/>
              </w:rPr>
              <w:t>Inicio</w:t>
            </w:r>
          </w:p>
        </w:tc>
        <w:tc>
          <w:tcPr>
            <w:tcW w:w="1327" w:type="dxa"/>
          </w:tcPr>
          <w:p w14:paraId="4E25CF99" w14:textId="77777777" w:rsidR="00DA0550" w:rsidRPr="0024018C" w:rsidRDefault="00DA0550" w:rsidP="00134761">
            <w:pPr>
              <w:jc w:val="center"/>
              <w:rPr>
                <w:rFonts w:cs="Arial"/>
                <w:b/>
                <w:bCs/>
                <w:sz w:val="18"/>
                <w:szCs w:val="16"/>
              </w:rPr>
            </w:pPr>
            <w:r w:rsidRPr="0024018C">
              <w:rPr>
                <w:rFonts w:cs="Arial"/>
                <w:b/>
                <w:bCs/>
                <w:sz w:val="18"/>
                <w:szCs w:val="16"/>
              </w:rPr>
              <w:t>Culminación</w:t>
            </w:r>
          </w:p>
        </w:tc>
        <w:tc>
          <w:tcPr>
            <w:tcW w:w="1144" w:type="dxa"/>
          </w:tcPr>
          <w:p w14:paraId="1B9A07FC" w14:textId="77777777" w:rsidR="00DA0550" w:rsidRPr="0024018C" w:rsidRDefault="00DA0550" w:rsidP="00134761">
            <w:pPr>
              <w:jc w:val="center"/>
              <w:rPr>
                <w:rFonts w:cs="Arial"/>
                <w:b/>
                <w:bCs/>
                <w:sz w:val="18"/>
                <w:szCs w:val="16"/>
              </w:rPr>
            </w:pPr>
            <w:r w:rsidRPr="0024018C">
              <w:rPr>
                <w:rFonts w:cs="Arial"/>
                <w:b/>
                <w:bCs/>
                <w:sz w:val="18"/>
                <w:szCs w:val="16"/>
              </w:rPr>
              <w:t>en el</w:t>
            </w:r>
          </w:p>
        </w:tc>
      </w:tr>
      <w:tr w:rsidR="00DA0550" w:rsidRPr="0024018C" w14:paraId="15C0CCB6" w14:textId="77777777" w:rsidTr="00134761">
        <w:trPr>
          <w:tblCellSpacing w:w="20" w:type="dxa"/>
        </w:trPr>
        <w:tc>
          <w:tcPr>
            <w:tcW w:w="511" w:type="dxa"/>
          </w:tcPr>
          <w:p w14:paraId="19F8C5E2" w14:textId="77777777" w:rsidR="00DA0550" w:rsidRPr="0024018C" w:rsidRDefault="00DA0550" w:rsidP="00134761">
            <w:pPr>
              <w:jc w:val="center"/>
              <w:rPr>
                <w:rFonts w:cs="Arial"/>
                <w:b/>
                <w:bCs/>
                <w:sz w:val="18"/>
                <w:szCs w:val="16"/>
              </w:rPr>
            </w:pPr>
          </w:p>
        </w:tc>
        <w:tc>
          <w:tcPr>
            <w:tcW w:w="2620" w:type="dxa"/>
          </w:tcPr>
          <w:p w14:paraId="77CC348F"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409" w:type="dxa"/>
          </w:tcPr>
          <w:p w14:paraId="70093A66" w14:textId="77777777" w:rsidR="00DA0550" w:rsidRPr="0024018C" w:rsidRDefault="00DA0550" w:rsidP="00134761">
            <w:pPr>
              <w:jc w:val="center"/>
              <w:rPr>
                <w:rFonts w:cs="Arial"/>
                <w:b/>
                <w:bCs/>
                <w:sz w:val="18"/>
                <w:szCs w:val="16"/>
              </w:rPr>
            </w:pPr>
          </w:p>
        </w:tc>
        <w:tc>
          <w:tcPr>
            <w:tcW w:w="1738" w:type="dxa"/>
          </w:tcPr>
          <w:p w14:paraId="2D123CFD" w14:textId="77777777" w:rsidR="00DA0550" w:rsidRPr="0024018C" w:rsidRDefault="00DA0550" w:rsidP="00134761">
            <w:pPr>
              <w:jc w:val="center"/>
              <w:rPr>
                <w:rFonts w:cs="Arial"/>
                <w:b/>
                <w:bCs/>
                <w:sz w:val="18"/>
                <w:szCs w:val="16"/>
              </w:rPr>
            </w:pPr>
            <w:r w:rsidRPr="0024018C">
              <w:rPr>
                <w:rFonts w:cs="Arial"/>
                <w:b/>
                <w:bCs/>
                <w:sz w:val="18"/>
                <w:szCs w:val="16"/>
              </w:rPr>
              <w:t>realizado</w:t>
            </w:r>
          </w:p>
        </w:tc>
        <w:tc>
          <w:tcPr>
            <w:tcW w:w="1131" w:type="dxa"/>
          </w:tcPr>
          <w:p w14:paraId="2FBA78F9"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327" w:type="dxa"/>
          </w:tcPr>
          <w:p w14:paraId="1FBFB1BD"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144" w:type="dxa"/>
          </w:tcPr>
          <w:p w14:paraId="18126BDD" w14:textId="77777777" w:rsidR="00DA0550" w:rsidRPr="0024018C" w:rsidRDefault="00DA0550" w:rsidP="00134761">
            <w:pPr>
              <w:jc w:val="center"/>
              <w:rPr>
                <w:rFonts w:cs="Arial"/>
                <w:b/>
                <w:bCs/>
                <w:sz w:val="18"/>
                <w:szCs w:val="16"/>
              </w:rPr>
            </w:pPr>
            <w:r w:rsidRPr="0024018C">
              <w:rPr>
                <w:rFonts w:cs="Arial"/>
                <w:b/>
                <w:bCs/>
                <w:sz w:val="18"/>
                <w:szCs w:val="16"/>
              </w:rPr>
              <w:t>Cargo</w:t>
            </w:r>
          </w:p>
        </w:tc>
      </w:tr>
      <w:tr w:rsidR="00DA0550" w:rsidRPr="0024018C" w14:paraId="418449A7" w14:textId="77777777" w:rsidTr="00134761">
        <w:trPr>
          <w:tblCellSpacing w:w="20" w:type="dxa"/>
        </w:trPr>
        <w:tc>
          <w:tcPr>
            <w:tcW w:w="511" w:type="dxa"/>
          </w:tcPr>
          <w:p w14:paraId="207A2A46" w14:textId="77777777" w:rsidR="00DA0550" w:rsidRPr="0024018C" w:rsidRDefault="00DA0550" w:rsidP="00134761">
            <w:pPr>
              <w:jc w:val="center"/>
              <w:rPr>
                <w:rFonts w:cs="Arial"/>
                <w:sz w:val="18"/>
                <w:szCs w:val="16"/>
              </w:rPr>
            </w:pPr>
            <w:r w:rsidRPr="0024018C">
              <w:rPr>
                <w:rFonts w:cs="Arial"/>
                <w:sz w:val="18"/>
                <w:szCs w:val="16"/>
              </w:rPr>
              <w:t>1</w:t>
            </w:r>
          </w:p>
        </w:tc>
        <w:tc>
          <w:tcPr>
            <w:tcW w:w="2620" w:type="dxa"/>
          </w:tcPr>
          <w:p w14:paraId="09B49633" w14:textId="77777777" w:rsidR="00DA0550" w:rsidRPr="0024018C" w:rsidRDefault="00DA0550" w:rsidP="00134761">
            <w:pPr>
              <w:jc w:val="center"/>
              <w:rPr>
                <w:rFonts w:cs="Arial"/>
                <w:sz w:val="18"/>
                <w:szCs w:val="16"/>
              </w:rPr>
            </w:pPr>
          </w:p>
        </w:tc>
        <w:tc>
          <w:tcPr>
            <w:tcW w:w="1409" w:type="dxa"/>
          </w:tcPr>
          <w:p w14:paraId="6FF2E30A" w14:textId="77777777" w:rsidR="00DA0550" w:rsidRPr="0024018C" w:rsidRDefault="00DA0550" w:rsidP="00134761">
            <w:pPr>
              <w:jc w:val="center"/>
              <w:rPr>
                <w:rFonts w:cs="Arial"/>
                <w:sz w:val="18"/>
                <w:szCs w:val="16"/>
              </w:rPr>
            </w:pPr>
          </w:p>
        </w:tc>
        <w:tc>
          <w:tcPr>
            <w:tcW w:w="1738" w:type="dxa"/>
          </w:tcPr>
          <w:p w14:paraId="53FCDF88" w14:textId="77777777" w:rsidR="00DA0550" w:rsidRPr="0024018C" w:rsidRDefault="00DA0550" w:rsidP="00134761">
            <w:pPr>
              <w:jc w:val="center"/>
              <w:rPr>
                <w:rFonts w:cs="Arial"/>
                <w:sz w:val="18"/>
                <w:szCs w:val="16"/>
              </w:rPr>
            </w:pPr>
          </w:p>
        </w:tc>
        <w:tc>
          <w:tcPr>
            <w:tcW w:w="1131" w:type="dxa"/>
          </w:tcPr>
          <w:p w14:paraId="271849A3" w14:textId="77777777" w:rsidR="00DA0550" w:rsidRPr="0024018C" w:rsidRDefault="00DA0550" w:rsidP="00134761">
            <w:pPr>
              <w:jc w:val="center"/>
              <w:rPr>
                <w:rFonts w:cs="Arial"/>
                <w:sz w:val="18"/>
                <w:szCs w:val="16"/>
              </w:rPr>
            </w:pPr>
          </w:p>
        </w:tc>
        <w:tc>
          <w:tcPr>
            <w:tcW w:w="1327" w:type="dxa"/>
          </w:tcPr>
          <w:p w14:paraId="69CDB4E6" w14:textId="77777777" w:rsidR="00DA0550" w:rsidRPr="0024018C" w:rsidRDefault="00DA0550" w:rsidP="00134761">
            <w:pPr>
              <w:jc w:val="center"/>
              <w:rPr>
                <w:rFonts w:cs="Arial"/>
                <w:sz w:val="18"/>
                <w:szCs w:val="16"/>
              </w:rPr>
            </w:pPr>
          </w:p>
        </w:tc>
        <w:tc>
          <w:tcPr>
            <w:tcW w:w="1144" w:type="dxa"/>
          </w:tcPr>
          <w:p w14:paraId="13A1CEB9" w14:textId="77777777" w:rsidR="00DA0550" w:rsidRPr="0024018C" w:rsidRDefault="00DA0550" w:rsidP="00134761">
            <w:pPr>
              <w:jc w:val="center"/>
              <w:rPr>
                <w:rFonts w:cs="Arial"/>
                <w:sz w:val="18"/>
                <w:szCs w:val="16"/>
              </w:rPr>
            </w:pPr>
          </w:p>
        </w:tc>
      </w:tr>
      <w:tr w:rsidR="00DA0550" w:rsidRPr="0024018C" w14:paraId="7412D7AE" w14:textId="77777777" w:rsidTr="00134761">
        <w:trPr>
          <w:tblCellSpacing w:w="20" w:type="dxa"/>
        </w:trPr>
        <w:tc>
          <w:tcPr>
            <w:tcW w:w="511" w:type="dxa"/>
          </w:tcPr>
          <w:p w14:paraId="0B0A5939" w14:textId="77777777" w:rsidR="00DA0550" w:rsidRPr="0024018C" w:rsidRDefault="00DA0550" w:rsidP="00134761">
            <w:pPr>
              <w:jc w:val="center"/>
              <w:rPr>
                <w:rFonts w:cs="Arial"/>
                <w:sz w:val="18"/>
                <w:szCs w:val="16"/>
              </w:rPr>
            </w:pPr>
            <w:r w:rsidRPr="0024018C">
              <w:rPr>
                <w:rFonts w:cs="Arial"/>
                <w:sz w:val="18"/>
                <w:szCs w:val="16"/>
              </w:rPr>
              <w:t>2</w:t>
            </w:r>
          </w:p>
        </w:tc>
        <w:tc>
          <w:tcPr>
            <w:tcW w:w="2620" w:type="dxa"/>
          </w:tcPr>
          <w:p w14:paraId="270D931C" w14:textId="77777777" w:rsidR="00DA0550" w:rsidRPr="0024018C" w:rsidRDefault="00DA0550" w:rsidP="00134761">
            <w:pPr>
              <w:jc w:val="center"/>
              <w:rPr>
                <w:rFonts w:cs="Arial"/>
                <w:sz w:val="18"/>
                <w:szCs w:val="16"/>
              </w:rPr>
            </w:pPr>
          </w:p>
        </w:tc>
        <w:tc>
          <w:tcPr>
            <w:tcW w:w="1409" w:type="dxa"/>
          </w:tcPr>
          <w:p w14:paraId="4ED163E0" w14:textId="77777777" w:rsidR="00DA0550" w:rsidRPr="0024018C" w:rsidRDefault="00DA0550" w:rsidP="00134761">
            <w:pPr>
              <w:jc w:val="center"/>
              <w:rPr>
                <w:rFonts w:cs="Arial"/>
                <w:sz w:val="18"/>
                <w:szCs w:val="16"/>
              </w:rPr>
            </w:pPr>
          </w:p>
        </w:tc>
        <w:tc>
          <w:tcPr>
            <w:tcW w:w="1738" w:type="dxa"/>
          </w:tcPr>
          <w:p w14:paraId="51F165E2" w14:textId="77777777" w:rsidR="00DA0550" w:rsidRPr="0024018C" w:rsidRDefault="00DA0550" w:rsidP="00134761">
            <w:pPr>
              <w:jc w:val="center"/>
              <w:rPr>
                <w:rFonts w:cs="Arial"/>
                <w:sz w:val="18"/>
                <w:szCs w:val="16"/>
              </w:rPr>
            </w:pPr>
          </w:p>
        </w:tc>
        <w:tc>
          <w:tcPr>
            <w:tcW w:w="1131" w:type="dxa"/>
          </w:tcPr>
          <w:p w14:paraId="34DE8351" w14:textId="77777777" w:rsidR="00DA0550" w:rsidRPr="0024018C" w:rsidRDefault="00DA0550" w:rsidP="00134761">
            <w:pPr>
              <w:jc w:val="center"/>
              <w:rPr>
                <w:rFonts w:cs="Arial"/>
                <w:sz w:val="18"/>
                <w:szCs w:val="16"/>
              </w:rPr>
            </w:pPr>
          </w:p>
        </w:tc>
        <w:tc>
          <w:tcPr>
            <w:tcW w:w="1327" w:type="dxa"/>
          </w:tcPr>
          <w:p w14:paraId="576089B3" w14:textId="77777777" w:rsidR="00DA0550" w:rsidRPr="0024018C" w:rsidRDefault="00DA0550" w:rsidP="00134761">
            <w:pPr>
              <w:jc w:val="center"/>
              <w:rPr>
                <w:rFonts w:cs="Arial"/>
                <w:sz w:val="18"/>
                <w:szCs w:val="16"/>
              </w:rPr>
            </w:pPr>
          </w:p>
        </w:tc>
        <w:tc>
          <w:tcPr>
            <w:tcW w:w="1144" w:type="dxa"/>
          </w:tcPr>
          <w:p w14:paraId="2D8F789D" w14:textId="77777777" w:rsidR="00DA0550" w:rsidRPr="0024018C" w:rsidRDefault="00DA0550" w:rsidP="00134761">
            <w:pPr>
              <w:jc w:val="center"/>
              <w:rPr>
                <w:rFonts w:cs="Arial"/>
                <w:sz w:val="18"/>
                <w:szCs w:val="16"/>
              </w:rPr>
            </w:pPr>
          </w:p>
        </w:tc>
      </w:tr>
      <w:tr w:rsidR="00DA0550" w:rsidRPr="0024018C" w14:paraId="68296103" w14:textId="77777777" w:rsidTr="00134761">
        <w:trPr>
          <w:tblCellSpacing w:w="20" w:type="dxa"/>
        </w:trPr>
        <w:tc>
          <w:tcPr>
            <w:tcW w:w="511" w:type="dxa"/>
          </w:tcPr>
          <w:p w14:paraId="11E91457" w14:textId="77777777" w:rsidR="00DA0550" w:rsidRPr="0024018C" w:rsidRDefault="00DA0550" w:rsidP="00134761">
            <w:pPr>
              <w:jc w:val="center"/>
              <w:rPr>
                <w:rFonts w:cs="Arial"/>
                <w:sz w:val="18"/>
                <w:szCs w:val="16"/>
              </w:rPr>
            </w:pPr>
            <w:r w:rsidRPr="0024018C">
              <w:rPr>
                <w:rFonts w:cs="Arial"/>
                <w:sz w:val="18"/>
                <w:szCs w:val="16"/>
              </w:rPr>
              <w:t>3</w:t>
            </w:r>
          </w:p>
        </w:tc>
        <w:tc>
          <w:tcPr>
            <w:tcW w:w="2620" w:type="dxa"/>
          </w:tcPr>
          <w:p w14:paraId="35BE1743" w14:textId="77777777" w:rsidR="00DA0550" w:rsidRPr="0024018C" w:rsidRDefault="00DA0550" w:rsidP="00134761">
            <w:pPr>
              <w:jc w:val="center"/>
              <w:rPr>
                <w:rFonts w:cs="Arial"/>
                <w:sz w:val="18"/>
                <w:szCs w:val="16"/>
              </w:rPr>
            </w:pPr>
          </w:p>
        </w:tc>
        <w:tc>
          <w:tcPr>
            <w:tcW w:w="1409" w:type="dxa"/>
          </w:tcPr>
          <w:p w14:paraId="588F2E05" w14:textId="77777777" w:rsidR="00DA0550" w:rsidRPr="0024018C" w:rsidRDefault="00DA0550" w:rsidP="00134761">
            <w:pPr>
              <w:jc w:val="center"/>
              <w:rPr>
                <w:rFonts w:cs="Arial"/>
                <w:sz w:val="18"/>
                <w:szCs w:val="16"/>
              </w:rPr>
            </w:pPr>
          </w:p>
        </w:tc>
        <w:tc>
          <w:tcPr>
            <w:tcW w:w="1738" w:type="dxa"/>
          </w:tcPr>
          <w:p w14:paraId="07E55701" w14:textId="77777777" w:rsidR="00DA0550" w:rsidRPr="0024018C" w:rsidRDefault="00DA0550" w:rsidP="00134761">
            <w:pPr>
              <w:jc w:val="center"/>
              <w:rPr>
                <w:rFonts w:cs="Arial"/>
                <w:sz w:val="18"/>
                <w:szCs w:val="16"/>
              </w:rPr>
            </w:pPr>
          </w:p>
        </w:tc>
        <w:tc>
          <w:tcPr>
            <w:tcW w:w="1131" w:type="dxa"/>
          </w:tcPr>
          <w:p w14:paraId="04476508" w14:textId="77777777" w:rsidR="00DA0550" w:rsidRPr="0024018C" w:rsidRDefault="00DA0550" w:rsidP="00134761">
            <w:pPr>
              <w:jc w:val="center"/>
              <w:rPr>
                <w:rFonts w:cs="Arial"/>
                <w:sz w:val="18"/>
                <w:szCs w:val="16"/>
              </w:rPr>
            </w:pPr>
          </w:p>
        </w:tc>
        <w:tc>
          <w:tcPr>
            <w:tcW w:w="1327" w:type="dxa"/>
          </w:tcPr>
          <w:p w14:paraId="41FBA911" w14:textId="77777777" w:rsidR="00DA0550" w:rsidRPr="0024018C" w:rsidRDefault="00DA0550" w:rsidP="00134761">
            <w:pPr>
              <w:jc w:val="center"/>
              <w:rPr>
                <w:rFonts w:cs="Arial"/>
                <w:sz w:val="18"/>
                <w:szCs w:val="16"/>
              </w:rPr>
            </w:pPr>
          </w:p>
        </w:tc>
        <w:tc>
          <w:tcPr>
            <w:tcW w:w="1144" w:type="dxa"/>
          </w:tcPr>
          <w:p w14:paraId="6E91BDC0" w14:textId="77777777" w:rsidR="00DA0550" w:rsidRPr="0024018C" w:rsidRDefault="00DA0550" w:rsidP="00134761">
            <w:pPr>
              <w:jc w:val="center"/>
              <w:rPr>
                <w:rFonts w:cs="Arial"/>
                <w:sz w:val="18"/>
                <w:szCs w:val="16"/>
              </w:rPr>
            </w:pPr>
          </w:p>
        </w:tc>
      </w:tr>
      <w:tr w:rsidR="00DA0550" w:rsidRPr="0024018C" w14:paraId="1C1C227B" w14:textId="77777777" w:rsidTr="00134761">
        <w:trPr>
          <w:tblCellSpacing w:w="20" w:type="dxa"/>
        </w:trPr>
        <w:tc>
          <w:tcPr>
            <w:tcW w:w="511" w:type="dxa"/>
          </w:tcPr>
          <w:p w14:paraId="167BB072" w14:textId="77777777" w:rsidR="00DA0550" w:rsidRPr="0024018C" w:rsidRDefault="00DA0550" w:rsidP="00134761">
            <w:pPr>
              <w:jc w:val="center"/>
              <w:rPr>
                <w:rFonts w:cs="Arial"/>
                <w:sz w:val="18"/>
                <w:szCs w:val="16"/>
              </w:rPr>
            </w:pPr>
            <w:r w:rsidRPr="0024018C">
              <w:rPr>
                <w:rFonts w:cs="Arial"/>
                <w:sz w:val="18"/>
                <w:szCs w:val="16"/>
              </w:rPr>
              <w:t>4</w:t>
            </w:r>
          </w:p>
        </w:tc>
        <w:tc>
          <w:tcPr>
            <w:tcW w:w="2620" w:type="dxa"/>
          </w:tcPr>
          <w:p w14:paraId="222CBEA9" w14:textId="77777777" w:rsidR="00DA0550" w:rsidRPr="0024018C" w:rsidRDefault="00DA0550" w:rsidP="00134761">
            <w:pPr>
              <w:jc w:val="center"/>
              <w:rPr>
                <w:rFonts w:cs="Arial"/>
                <w:sz w:val="18"/>
                <w:szCs w:val="16"/>
              </w:rPr>
            </w:pPr>
          </w:p>
        </w:tc>
        <w:tc>
          <w:tcPr>
            <w:tcW w:w="1409" w:type="dxa"/>
          </w:tcPr>
          <w:p w14:paraId="299B2A8B" w14:textId="77777777" w:rsidR="00DA0550" w:rsidRPr="0024018C" w:rsidRDefault="00DA0550" w:rsidP="00134761">
            <w:pPr>
              <w:jc w:val="center"/>
              <w:rPr>
                <w:rFonts w:cs="Arial"/>
                <w:sz w:val="18"/>
                <w:szCs w:val="16"/>
              </w:rPr>
            </w:pPr>
          </w:p>
        </w:tc>
        <w:tc>
          <w:tcPr>
            <w:tcW w:w="1738" w:type="dxa"/>
          </w:tcPr>
          <w:p w14:paraId="40BBE579" w14:textId="77777777" w:rsidR="00DA0550" w:rsidRPr="0024018C" w:rsidRDefault="00DA0550" w:rsidP="00134761">
            <w:pPr>
              <w:jc w:val="center"/>
              <w:rPr>
                <w:rFonts w:cs="Arial"/>
                <w:sz w:val="18"/>
                <w:szCs w:val="16"/>
              </w:rPr>
            </w:pPr>
          </w:p>
        </w:tc>
        <w:tc>
          <w:tcPr>
            <w:tcW w:w="1131" w:type="dxa"/>
          </w:tcPr>
          <w:p w14:paraId="035F17AC" w14:textId="77777777" w:rsidR="00DA0550" w:rsidRPr="0024018C" w:rsidRDefault="00DA0550" w:rsidP="00134761">
            <w:pPr>
              <w:jc w:val="center"/>
              <w:rPr>
                <w:rFonts w:cs="Arial"/>
                <w:sz w:val="18"/>
                <w:szCs w:val="16"/>
              </w:rPr>
            </w:pPr>
          </w:p>
        </w:tc>
        <w:tc>
          <w:tcPr>
            <w:tcW w:w="1327" w:type="dxa"/>
          </w:tcPr>
          <w:p w14:paraId="721BC440" w14:textId="77777777" w:rsidR="00DA0550" w:rsidRPr="0024018C" w:rsidRDefault="00DA0550" w:rsidP="00134761">
            <w:pPr>
              <w:jc w:val="center"/>
              <w:rPr>
                <w:rFonts w:cs="Arial"/>
                <w:sz w:val="18"/>
                <w:szCs w:val="16"/>
              </w:rPr>
            </w:pPr>
          </w:p>
        </w:tc>
        <w:tc>
          <w:tcPr>
            <w:tcW w:w="1144" w:type="dxa"/>
          </w:tcPr>
          <w:p w14:paraId="2E44AFE1" w14:textId="77777777" w:rsidR="00DA0550" w:rsidRPr="0024018C" w:rsidRDefault="00DA0550" w:rsidP="00134761">
            <w:pPr>
              <w:jc w:val="center"/>
              <w:rPr>
                <w:rFonts w:cs="Arial"/>
                <w:sz w:val="18"/>
                <w:szCs w:val="16"/>
              </w:rPr>
            </w:pPr>
          </w:p>
        </w:tc>
      </w:tr>
      <w:tr w:rsidR="00DA0550" w:rsidRPr="0024018C" w14:paraId="1C4BDD13" w14:textId="77777777" w:rsidTr="00134761">
        <w:trPr>
          <w:tblCellSpacing w:w="20" w:type="dxa"/>
        </w:trPr>
        <w:tc>
          <w:tcPr>
            <w:tcW w:w="511" w:type="dxa"/>
          </w:tcPr>
          <w:p w14:paraId="7E63970E" w14:textId="77777777" w:rsidR="00DA0550" w:rsidRPr="0024018C" w:rsidRDefault="00DA0550" w:rsidP="00134761">
            <w:pPr>
              <w:jc w:val="center"/>
              <w:rPr>
                <w:rFonts w:cs="Arial"/>
                <w:sz w:val="18"/>
                <w:szCs w:val="16"/>
              </w:rPr>
            </w:pPr>
            <w:r w:rsidRPr="0024018C">
              <w:rPr>
                <w:rFonts w:cs="Arial"/>
                <w:sz w:val="18"/>
                <w:szCs w:val="16"/>
              </w:rPr>
              <w:lastRenderedPageBreak/>
              <w:t>5</w:t>
            </w:r>
          </w:p>
        </w:tc>
        <w:tc>
          <w:tcPr>
            <w:tcW w:w="2620" w:type="dxa"/>
          </w:tcPr>
          <w:p w14:paraId="4DA6F423" w14:textId="77777777" w:rsidR="00DA0550" w:rsidRPr="0024018C" w:rsidRDefault="00DA0550" w:rsidP="00134761">
            <w:pPr>
              <w:jc w:val="center"/>
              <w:rPr>
                <w:rFonts w:cs="Arial"/>
                <w:sz w:val="18"/>
                <w:szCs w:val="16"/>
              </w:rPr>
            </w:pPr>
          </w:p>
        </w:tc>
        <w:tc>
          <w:tcPr>
            <w:tcW w:w="1409" w:type="dxa"/>
          </w:tcPr>
          <w:p w14:paraId="18F0CCE4" w14:textId="77777777" w:rsidR="00DA0550" w:rsidRPr="0024018C" w:rsidRDefault="00DA0550" w:rsidP="00134761">
            <w:pPr>
              <w:jc w:val="center"/>
              <w:rPr>
                <w:rFonts w:cs="Arial"/>
                <w:sz w:val="18"/>
                <w:szCs w:val="16"/>
              </w:rPr>
            </w:pPr>
          </w:p>
        </w:tc>
        <w:tc>
          <w:tcPr>
            <w:tcW w:w="1738" w:type="dxa"/>
          </w:tcPr>
          <w:p w14:paraId="68F10910" w14:textId="77777777" w:rsidR="00DA0550" w:rsidRPr="0024018C" w:rsidRDefault="00DA0550" w:rsidP="00134761">
            <w:pPr>
              <w:jc w:val="center"/>
              <w:rPr>
                <w:rFonts w:cs="Arial"/>
                <w:sz w:val="18"/>
                <w:szCs w:val="16"/>
              </w:rPr>
            </w:pPr>
          </w:p>
        </w:tc>
        <w:tc>
          <w:tcPr>
            <w:tcW w:w="1131" w:type="dxa"/>
          </w:tcPr>
          <w:p w14:paraId="01F59A89" w14:textId="77777777" w:rsidR="00DA0550" w:rsidRPr="0024018C" w:rsidRDefault="00DA0550" w:rsidP="00134761">
            <w:pPr>
              <w:jc w:val="center"/>
              <w:rPr>
                <w:rFonts w:cs="Arial"/>
                <w:sz w:val="18"/>
                <w:szCs w:val="16"/>
              </w:rPr>
            </w:pPr>
          </w:p>
        </w:tc>
        <w:tc>
          <w:tcPr>
            <w:tcW w:w="1327" w:type="dxa"/>
          </w:tcPr>
          <w:p w14:paraId="46362694" w14:textId="77777777" w:rsidR="00DA0550" w:rsidRPr="0024018C" w:rsidRDefault="00DA0550" w:rsidP="00134761">
            <w:pPr>
              <w:jc w:val="center"/>
              <w:rPr>
                <w:rFonts w:cs="Arial"/>
                <w:sz w:val="18"/>
                <w:szCs w:val="16"/>
              </w:rPr>
            </w:pPr>
          </w:p>
        </w:tc>
        <w:tc>
          <w:tcPr>
            <w:tcW w:w="1144" w:type="dxa"/>
          </w:tcPr>
          <w:p w14:paraId="2672C713" w14:textId="77777777" w:rsidR="00DA0550" w:rsidRPr="0024018C" w:rsidRDefault="00DA0550" w:rsidP="00134761">
            <w:pPr>
              <w:jc w:val="center"/>
              <w:rPr>
                <w:rFonts w:cs="Arial"/>
                <w:sz w:val="18"/>
                <w:szCs w:val="16"/>
              </w:rPr>
            </w:pPr>
          </w:p>
        </w:tc>
      </w:tr>
      <w:tr w:rsidR="00DA0550" w:rsidRPr="0024018C" w14:paraId="12C44911" w14:textId="77777777" w:rsidTr="00134761">
        <w:trPr>
          <w:tblCellSpacing w:w="20" w:type="dxa"/>
        </w:trPr>
        <w:tc>
          <w:tcPr>
            <w:tcW w:w="511" w:type="dxa"/>
          </w:tcPr>
          <w:p w14:paraId="256CEC15" w14:textId="77777777" w:rsidR="00DA0550" w:rsidRPr="0024018C" w:rsidRDefault="00DA0550" w:rsidP="00134761">
            <w:pPr>
              <w:jc w:val="center"/>
              <w:rPr>
                <w:rFonts w:cs="Arial"/>
                <w:sz w:val="18"/>
                <w:szCs w:val="16"/>
              </w:rPr>
            </w:pPr>
            <w:r w:rsidRPr="0024018C">
              <w:rPr>
                <w:rFonts w:cs="Arial"/>
                <w:sz w:val="18"/>
                <w:szCs w:val="16"/>
              </w:rPr>
              <w:t>6</w:t>
            </w:r>
          </w:p>
        </w:tc>
        <w:tc>
          <w:tcPr>
            <w:tcW w:w="2620" w:type="dxa"/>
          </w:tcPr>
          <w:p w14:paraId="5EA9B4B9" w14:textId="77777777" w:rsidR="00DA0550" w:rsidRPr="0024018C" w:rsidRDefault="00DA0550" w:rsidP="00134761">
            <w:pPr>
              <w:jc w:val="center"/>
              <w:rPr>
                <w:rFonts w:cs="Arial"/>
                <w:sz w:val="18"/>
                <w:szCs w:val="16"/>
              </w:rPr>
            </w:pPr>
          </w:p>
        </w:tc>
        <w:tc>
          <w:tcPr>
            <w:tcW w:w="1409" w:type="dxa"/>
          </w:tcPr>
          <w:p w14:paraId="2F8707E8" w14:textId="77777777" w:rsidR="00DA0550" w:rsidRPr="0024018C" w:rsidRDefault="00DA0550" w:rsidP="00134761">
            <w:pPr>
              <w:jc w:val="center"/>
              <w:rPr>
                <w:rFonts w:cs="Arial"/>
                <w:sz w:val="18"/>
                <w:szCs w:val="16"/>
              </w:rPr>
            </w:pPr>
          </w:p>
        </w:tc>
        <w:tc>
          <w:tcPr>
            <w:tcW w:w="1738" w:type="dxa"/>
          </w:tcPr>
          <w:p w14:paraId="6A471BEE" w14:textId="77777777" w:rsidR="00DA0550" w:rsidRPr="0024018C" w:rsidRDefault="00DA0550" w:rsidP="00134761">
            <w:pPr>
              <w:jc w:val="center"/>
              <w:rPr>
                <w:rFonts w:cs="Arial"/>
                <w:sz w:val="18"/>
                <w:szCs w:val="16"/>
              </w:rPr>
            </w:pPr>
          </w:p>
        </w:tc>
        <w:tc>
          <w:tcPr>
            <w:tcW w:w="1131" w:type="dxa"/>
          </w:tcPr>
          <w:p w14:paraId="450772B2" w14:textId="77777777" w:rsidR="00DA0550" w:rsidRPr="0024018C" w:rsidRDefault="00DA0550" w:rsidP="00134761">
            <w:pPr>
              <w:jc w:val="center"/>
              <w:rPr>
                <w:rFonts w:cs="Arial"/>
                <w:sz w:val="18"/>
                <w:szCs w:val="16"/>
              </w:rPr>
            </w:pPr>
          </w:p>
        </w:tc>
        <w:tc>
          <w:tcPr>
            <w:tcW w:w="1327" w:type="dxa"/>
          </w:tcPr>
          <w:p w14:paraId="49C7EC75" w14:textId="77777777" w:rsidR="00DA0550" w:rsidRPr="0024018C" w:rsidRDefault="00DA0550" w:rsidP="00134761">
            <w:pPr>
              <w:jc w:val="center"/>
              <w:rPr>
                <w:rFonts w:cs="Arial"/>
                <w:sz w:val="18"/>
                <w:szCs w:val="16"/>
              </w:rPr>
            </w:pPr>
          </w:p>
        </w:tc>
        <w:tc>
          <w:tcPr>
            <w:tcW w:w="1144" w:type="dxa"/>
          </w:tcPr>
          <w:p w14:paraId="15C71D86" w14:textId="77777777" w:rsidR="00DA0550" w:rsidRPr="0024018C" w:rsidRDefault="00DA0550" w:rsidP="00134761">
            <w:pPr>
              <w:jc w:val="center"/>
              <w:rPr>
                <w:rFonts w:cs="Arial"/>
                <w:sz w:val="18"/>
                <w:szCs w:val="16"/>
              </w:rPr>
            </w:pPr>
          </w:p>
        </w:tc>
      </w:tr>
    </w:tbl>
    <w:p w14:paraId="0F33CB2C" w14:textId="77777777" w:rsidR="00DA0550" w:rsidRDefault="00DA0550" w:rsidP="00DA0550">
      <w:pPr>
        <w:ind w:left="704"/>
        <w:rPr>
          <w:rFonts w:cs="Arial"/>
          <w:b/>
          <w:bCs/>
          <w:sz w:val="18"/>
          <w:szCs w:val="16"/>
        </w:rPr>
      </w:pPr>
    </w:p>
    <w:p w14:paraId="1C66CC81" w14:textId="77777777" w:rsidR="00DA0550" w:rsidRPr="0024018C" w:rsidRDefault="00DA0550" w:rsidP="00DA0550">
      <w:pPr>
        <w:ind w:left="704"/>
        <w:rPr>
          <w:rFonts w:cs="Arial"/>
          <w:b/>
          <w:bCs/>
          <w:sz w:val="18"/>
          <w:szCs w:val="16"/>
        </w:rPr>
      </w:pPr>
    </w:p>
    <w:p w14:paraId="2EC03D37" w14:textId="77777777" w:rsidR="00DA0550" w:rsidRPr="0024018C" w:rsidRDefault="00DA0550" w:rsidP="00DA0550">
      <w:pPr>
        <w:ind w:left="284"/>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1312" behindDoc="1" locked="0" layoutInCell="1" allowOverlap="1" wp14:anchorId="40B47EF9" wp14:editId="6777EBA6">
                <wp:simplePos x="0" y="0"/>
                <wp:positionH relativeFrom="column">
                  <wp:posOffset>0</wp:posOffset>
                </wp:positionH>
                <wp:positionV relativeFrom="paragraph">
                  <wp:posOffset>-2540</wp:posOffset>
                </wp:positionV>
                <wp:extent cx="5943600" cy="423545"/>
                <wp:effectExtent l="9525" t="6985" r="9525" b="762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4BE30A" id="Rectángulo redondeado 4" o:spid="_x0000_s1026" style="position:absolute;margin-left:0;margin-top:-.2pt;width:468pt;height:3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27PwIAAG0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" fillcolor="#fc9"/>
            </w:pict>
          </mc:Fallback>
        </mc:AlternateContent>
      </w:r>
    </w:p>
    <w:p w14:paraId="1FF94458" w14:textId="391F72D2" w:rsidR="00DA0550" w:rsidRPr="00F22320" w:rsidRDefault="00DA0550" w:rsidP="00DA0550">
      <w:pPr>
        <w:numPr>
          <w:ilvl w:val="0"/>
          <w:numId w:val="4"/>
        </w:numPr>
        <w:tabs>
          <w:tab w:val="clear" w:pos="644"/>
          <w:tab w:val="num" w:pos="360"/>
        </w:tabs>
        <w:ind w:left="360" w:firstLine="0"/>
        <w:rPr>
          <w:rFonts w:ascii="Arial" w:hAnsi="Arial" w:cs="Arial"/>
          <w:b/>
          <w:bCs/>
          <w:sz w:val="20"/>
          <w:szCs w:val="20"/>
        </w:rPr>
      </w:pPr>
      <w:r w:rsidRPr="00F22320">
        <w:rPr>
          <w:rFonts w:ascii="Arial" w:hAnsi="Arial" w:cs="Arial"/>
          <w:b/>
          <w:bCs/>
          <w:sz w:val="20"/>
          <w:szCs w:val="20"/>
        </w:rPr>
        <w:t>EXPERIENCIA ESPECIFICA</w:t>
      </w:r>
      <w:r w:rsidR="004B75E3" w:rsidRPr="00F22320">
        <w:rPr>
          <w:rFonts w:ascii="Arial" w:hAnsi="Arial" w:cs="Arial"/>
          <w:b/>
          <w:bCs/>
          <w:sz w:val="20"/>
          <w:szCs w:val="20"/>
        </w:rPr>
        <w:t xml:space="preserve"> - I</w:t>
      </w:r>
      <w:r w:rsidRPr="00F22320">
        <w:rPr>
          <w:rFonts w:ascii="Arial" w:hAnsi="Arial" w:cs="Arial"/>
          <w:b/>
          <w:bCs/>
          <w:sz w:val="20"/>
          <w:szCs w:val="20"/>
        </w:rPr>
        <w:t xml:space="preserve"> </w:t>
      </w:r>
    </w:p>
    <w:p w14:paraId="38BFA3E2" w14:textId="77777777" w:rsidR="00DA0550" w:rsidRPr="0024018C" w:rsidRDefault="00DA0550" w:rsidP="00DA0550">
      <w:pPr>
        <w:pStyle w:val="Ttulo5"/>
        <w:spacing w:before="120"/>
        <w:ind w:left="709" w:hanging="227"/>
        <w:jc w:val="both"/>
        <w:rPr>
          <w:bCs/>
          <w:i/>
          <w:sz w:val="18"/>
          <w:szCs w:val="16"/>
        </w:rPr>
      </w:pPr>
    </w:p>
    <w:p w14:paraId="10C8493C" w14:textId="7828E56D" w:rsidR="00DA0550" w:rsidRPr="00F22320" w:rsidRDefault="00DA0550" w:rsidP="00DA0550">
      <w:pPr>
        <w:pStyle w:val="Ttulo5"/>
        <w:spacing w:before="120"/>
        <w:jc w:val="both"/>
        <w:rPr>
          <w:rFonts w:ascii="Arial" w:hAnsi="Arial" w:cs="Arial"/>
          <w:bCs/>
          <w:color w:val="auto"/>
          <w:sz w:val="20"/>
          <w:szCs w:val="20"/>
        </w:rPr>
      </w:pPr>
      <w:r w:rsidRPr="00F22320">
        <w:rPr>
          <w:rFonts w:ascii="Arial" w:hAnsi="Arial" w:cs="Arial"/>
          <w:bCs/>
          <w:color w:val="auto"/>
          <w:sz w:val="20"/>
          <w:szCs w:val="20"/>
        </w:rPr>
        <w:t>El candidato debe llenar el formulario verificando que cumple con la experiencia específica requerid</w:t>
      </w:r>
      <w:r w:rsidR="000A060E" w:rsidRPr="00F22320">
        <w:rPr>
          <w:rFonts w:ascii="Arial" w:hAnsi="Arial" w:cs="Arial"/>
          <w:bCs/>
          <w:color w:val="auto"/>
          <w:sz w:val="20"/>
          <w:szCs w:val="20"/>
        </w:rPr>
        <w:t>a</w:t>
      </w:r>
      <w:r w:rsidRPr="00F22320">
        <w:rPr>
          <w:rFonts w:ascii="Arial" w:hAnsi="Arial" w:cs="Arial"/>
          <w:bCs/>
          <w:color w:val="auto"/>
          <w:sz w:val="20"/>
          <w:szCs w:val="20"/>
        </w:rPr>
        <w:t xml:space="preserve"> en </w:t>
      </w:r>
      <w:r w:rsidR="0047199A" w:rsidRPr="00F22320">
        <w:rPr>
          <w:rFonts w:ascii="Arial" w:hAnsi="Arial" w:cs="Arial"/>
          <w:bCs/>
          <w:color w:val="auto"/>
          <w:sz w:val="20"/>
          <w:szCs w:val="20"/>
        </w:rPr>
        <w:t>los términos</w:t>
      </w:r>
      <w:r w:rsidRPr="00F22320">
        <w:rPr>
          <w:rFonts w:ascii="Arial" w:hAnsi="Arial"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6EAE427C" w14:textId="77777777" w:rsidR="00DA0550" w:rsidRPr="0047199A" w:rsidRDefault="00DA0550" w:rsidP="00DA0550">
      <w:pPr>
        <w:rPr>
          <w:rFonts w:ascii="Arial" w:hAnsi="Arial" w:cs="Arial"/>
          <w:b/>
          <w:sz w:val="20"/>
          <w:szCs w:val="20"/>
        </w:rPr>
      </w:pPr>
    </w:p>
    <w:p w14:paraId="2E397806" w14:textId="77777777" w:rsidR="00DA0550" w:rsidRPr="00477F27" w:rsidRDefault="00DA0550" w:rsidP="00DA0550">
      <w:pPr>
        <w:rPr>
          <w:rFonts w:cs="Arial"/>
          <w:bCs/>
          <w:sz w:val="18"/>
          <w:szCs w:val="16"/>
        </w:rPr>
      </w:pPr>
      <w:r w:rsidRPr="0047199A">
        <w:rPr>
          <w:rFonts w:ascii="Arial" w:hAnsi="Arial" w:cs="Arial"/>
          <w:sz w:val="20"/>
          <w:szCs w:val="20"/>
        </w:rPr>
        <w:t xml:space="preserve">Experiencia especifica acumulada </w:t>
      </w:r>
      <w:proofErr w:type="gramStart"/>
      <w:r w:rsidRPr="0047199A">
        <w:rPr>
          <w:rFonts w:ascii="Arial" w:hAnsi="Arial" w:cs="Arial"/>
          <w:sz w:val="20"/>
          <w:szCs w:val="20"/>
        </w:rPr>
        <w:t xml:space="preserve">de  </w:t>
      </w:r>
      <w:r w:rsidRPr="0047199A">
        <w:rPr>
          <w:rFonts w:ascii="Arial" w:hAnsi="Arial" w:cs="Arial"/>
          <w:bCs/>
          <w:sz w:val="20"/>
          <w:szCs w:val="20"/>
          <w:highlight w:val="yellow"/>
        </w:rPr>
        <w:t>_</w:t>
      </w:r>
      <w:proofErr w:type="gramEnd"/>
      <w:r w:rsidRPr="0047199A">
        <w:rPr>
          <w:rFonts w:ascii="Arial" w:hAnsi="Arial" w:cs="Arial"/>
          <w:bCs/>
          <w:sz w:val="20"/>
          <w:szCs w:val="20"/>
          <w:highlight w:val="yellow"/>
        </w:rPr>
        <w:t>__</w:t>
      </w:r>
      <w:r w:rsidRPr="0047199A">
        <w:rPr>
          <w:rFonts w:ascii="Arial" w:hAnsi="Arial" w:cs="Arial"/>
          <w:bCs/>
          <w:sz w:val="20"/>
          <w:szCs w:val="20"/>
        </w:rPr>
        <w:t xml:space="preserve">años y </w:t>
      </w:r>
      <w:r w:rsidRPr="0047199A">
        <w:rPr>
          <w:rFonts w:ascii="Arial" w:hAnsi="Arial" w:cs="Arial"/>
          <w:bCs/>
          <w:sz w:val="20"/>
          <w:szCs w:val="20"/>
          <w:highlight w:val="yellow"/>
        </w:rPr>
        <w:t>_______</w:t>
      </w:r>
      <w:r w:rsidRPr="0047199A">
        <w:rPr>
          <w:rFonts w:ascii="Arial" w:hAnsi="Arial" w:cs="Arial"/>
          <w:bCs/>
          <w:sz w:val="20"/>
          <w:szCs w:val="20"/>
        </w:rPr>
        <w:t xml:space="preserve">meses en total </w:t>
      </w:r>
      <w:r w:rsidRPr="0047199A">
        <w:rPr>
          <w:rFonts w:ascii="Arial" w:hAnsi="Arial" w:cs="Arial"/>
          <w:bCs/>
          <w:sz w:val="20"/>
          <w:szCs w:val="20"/>
          <w:highlight w:val="yellow"/>
        </w:rPr>
        <w:t>(a completarse por el consultor)</w:t>
      </w:r>
    </w:p>
    <w:p w14:paraId="6DBE4416" w14:textId="77777777" w:rsidR="00DA0550" w:rsidRPr="0024018C" w:rsidRDefault="00DA0550" w:rsidP="00DA0550">
      <w:pPr>
        <w:rPr>
          <w:rFonts w:cs="Arial"/>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89"/>
        <w:gridCol w:w="1637"/>
        <w:gridCol w:w="1500"/>
        <w:gridCol w:w="1510"/>
        <w:gridCol w:w="968"/>
        <w:gridCol w:w="1342"/>
        <w:gridCol w:w="1115"/>
      </w:tblGrid>
      <w:tr w:rsidR="00DA0550" w:rsidRPr="0024018C" w14:paraId="713A9158" w14:textId="77777777" w:rsidTr="00134761">
        <w:trPr>
          <w:tblCellSpacing w:w="20" w:type="dxa"/>
        </w:trPr>
        <w:tc>
          <w:tcPr>
            <w:tcW w:w="536" w:type="dxa"/>
          </w:tcPr>
          <w:p w14:paraId="3746EBE4" w14:textId="77777777" w:rsidR="00DA0550" w:rsidRPr="0024018C" w:rsidRDefault="00DA0550" w:rsidP="00134761">
            <w:pPr>
              <w:jc w:val="center"/>
              <w:rPr>
                <w:rFonts w:cs="Arial"/>
                <w:b/>
                <w:bCs/>
                <w:sz w:val="18"/>
                <w:szCs w:val="16"/>
              </w:rPr>
            </w:pPr>
          </w:p>
        </w:tc>
        <w:tc>
          <w:tcPr>
            <w:tcW w:w="1854" w:type="dxa"/>
          </w:tcPr>
          <w:p w14:paraId="36D452E2"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516" w:type="dxa"/>
          </w:tcPr>
          <w:p w14:paraId="0A7C85C4" w14:textId="77777777" w:rsidR="00DA0550" w:rsidRPr="0024018C" w:rsidRDefault="00DA0550" w:rsidP="00134761">
            <w:pPr>
              <w:jc w:val="center"/>
              <w:rPr>
                <w:rFonts w:cs="Arial"/>
                <w:b/>
                <w:bCs/>
                <w:sz w:val="18"/>
                <w:szCs w:val="16"/>
              </w:rPr>
            </w:pPr>
            <w:r w:rsidRPr="0024018C">
              <w:rPr>
                <w:rFonts w:cs="Arial"/>
                <w:b/>
                <w:bCs/>
                <w:sz w:val="18"/>
                <w:szCs w:val="16"/>
              </w:rPr>
              <w:t>Cargo</w:t>
            </w:r>
          </w:p>
        </w:tc>
        <w:tc>
          <w:tcPr>
            <w:tcW w:w="1592" w:type="dxa"/>
          </w:tcPr>
          <w:p w14:paraId="662465A0" w14:textId="77777777" w:rsidR="00DA0550" w:rsidRPr="0024018C" w:rsidRDefault="00DA0550" w:rsidP="00134761">
            <w:pPr>
              <w:jc w:val="center"/>
              <w:rPr>
                <w:rFonts w:cs="Arial"/>
                <w:b/>
                <w:bCs/>
                <w:sz w:val="18"/>
                <w:szCs w:val="16"/>
              </w:rPr>
            </w:pPr>
            <w:r w:rsidRPr="0024018C">
              <w:rPr>
                <w:rFonts w:cs="Arial"/>
                <w:b/>
                <w:bCs/>
                <w:sz w:val="18"/>
                <w:szCs w:val="16"/>
              </w:rPr>
              <w:t>Descripción</w:t>
            </w:r>
          </w:p>
        </w:tc>
        <w:tc>
          <w:tcPr>
            <w:tcW w:w="1014" w:type="dxa"/>
          </w:tcPr>
          <w:p w14:paraId="1D5B9886"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327" w:type="dxa"/>
          </w:tcPr>
          <w:p w14:paraId="5DF707A6"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125" w:type="dxa"/>
          </w:tcPr>
          <w:p w14:paraId="68ED4345" w14:textId="77777777" w:rsidR="00DA0550" w:rsidRPr="0024018C" w:rsidRDefault="00DA0550" w:rsidP="00134761">
            <w:pPr>
              <w:jc w:val="center"/>
              <w:rPr>
                <w:rFonts w:cs="Arial"/>
                <w:b/>
                <w:bCs/>
                <w:sz w:val="18"/>
                <w:szCs w:val="16"/>
              </w:rPr>
            </w:pPr>
            <w:r w:rsidRPr="0024018C">
              <w:rPr>
                <w:rFonts w:cs="Arial"/>
                <w:b/>
                <w:bCs/>
                <w:sz w:val="18"/>
                <w:szCs w:val="16"/>
              </w:rPr>
              <w:t>Tiempo</w:t>
            </w:r>
          </w:p>
        </w:tc>
      </w:tr>
      <w:tr w:rsidR="00DA0550" w:rsidRPr="0024018C" w14:paraId="244D5AC4" w14:textId="77777777" w:rsidTr="00134761">
        <w:trPr>
          <w:tblCellSpacing w:w="20" w:type="dxa"/>
        </w:trPr>
        <w:tc>
          <w:tcPr>
            <w:tcW w:w="536" w:type="dxa"/>
          </w:tcPr>
          <w:p w14:paraId="6EE6D0A8"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1854" w:type="dxa"/>
          </w:tcPr>
          <w:p w14:paraId="27DFA841"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516" w:type="dxa"/>
          </w:tcPr>
          <w:p w14:paraId="4A469CC1" w14:textId="77777777" w:rsidR="00DA0550" w:rsidRPr="0024018C" w:rsidRDefault="00DA0550" w:rsidP="00134761">
            <w:pPr>
              <w:jc w:val="center"/>
              <w:rPr>
                <w:rFonts w:cs="Arial"/>
                <w:b/>
                <w:bCs/>
                <w:sz w:val="18"/>
                <w:szCs w:val="16"/>
              </w:rPr>
            </w:pPr>
            <w:r w:rsidRPr="0024018C">
              <w:rPr>
                <w:rFonts w:cs="Arial"/>
                <w:b/>
                <w:bCs/>
                <w:sz w:val="18"/>
                <w:szCs w:val="16"/>
              </w:rPr>
              <w:t>Desempeñado</w:t>
            </w:r>
          </w:p>
        </w:tc>
        <w:tc>
          <w:tcPr>
            <w:tcW w:w="1592" w:type="dxa"/>
          </w:tcPr>
          <w:p w14:paraId="11F87B79" w14:textId="77777777" w:rsidR="00DA0550" w:rsidRPr="0024018C" w:rsidRDefault="00DA0550" w:rsidP="00134761">
            <w:pPr>
              <w:jc w:val="center"/>
              <w:rPr>
                <w:rFonts w:cs="Arial"/>
                <w:b/>
                <w:bCs/>
                <w:sz w:val="18"/>
                <w:szCs w:val="16"/>
              </w:rPr>
            </w:pPr>
            <w:r w:rsidRPr="0024018C">
              <w:rPr>
                <w:rFonts w:cs="Arial"/>
                <w:b/>
                <w:bCs/>
                <w:sz w:val="18"/>
                <w:szCs w:val="16"/>
              </w:rPr>
              <w:t>del trabajo</w:t>
            </w:r>
          </w:p>
        </w:tc>
        <w:tc>
          <w:tcPr>
            <w:tcW w:w="1014" w:type="dxa"/>
          </w:tcPr>
          <w:p w14:paraId="04A57EE4" w14:textId="77777777" w:rsidR="00DA0550" w:rsidRPr="0024018C" w:rsidRDefault="00DA0550" w:rsidP="00134761">
            <w:pPr>
              <w:jc w:val="center"/>
              <w:rPr>
                <w:rFonts w:cs="Arial"/>
                <w:b/>
                <w:bCs/>
                <w:sz w:val="18"/>
                <w:szCs w:val="16"/>
              </w:rPr>
            </w:pPr>
            <w:r w:rsidRPr="0024018C">
              <w:rPr>
                <w:rFonts w:cs="Arial"/>
                <w:b/>
                <w:bCs/>
                <w:sz w:val="18"/>
                <w:szCs w:val="16"/>
              </w:rPr>
              <w:t>Inicio</w:t>
            </w:r>
          </w:p>
        </w:tc>
        <w:tc>
          <w:tcPr>
            <w:tcW w:w="1327" w:type="dxa"/>
          </w:tcPr>
          <w:p w14:paraId="5C01B191" w14:textId="77777777" w:rsidR="00DA0550" w:rsidRPr="0024018C" w:rsidRDefault="00DA0550" w:rsidP="00134761">
            <w:pPr>
              <w:jc w:val="center"/>
              <w:rPr>
                <w:rFonts w:cs="Arial"/>
                <w:b/>
                <w:bCs/>
                <w:sz w:val="18"/>
                <w:szCs w:val="16"/>
              </w:rPr>
            </w:pPr>
            <w:r w:rsidRPr="0024018C">
              <w:rPr>
                <w:rFonts w:cs="Arial"/>
                <w:b/>
                <w:bCs/>
                <w:sz w:val="18"/>
                <w:szCs w:val="16"/>
              </w:rPr>
              <w:t>Culminación</w:t>
            </w:r>
          </w:p>
        </w:tc>
        <w:tc>
          <w:tcPr>
            <w:tcW w:w="1125" w:type="dxa"/>
          </w:tcPr>
          <w:p w14:paraId="4805DF1E" w14:textId="77777777" w:rsidR="00DA0550" w:rsidRPr="0024018C" w:rsidRDefault="00DA0550" w:rsidP="00134761">
            <w:pPr>
              <w:jc w:val="center"/>
              <w:rPr>
                <w:rFonts w:cs="Arial"/>
                <w:b/>
                <w:bCs/>
                <w:sz w:val="18"/>
                <w:szCs w:val="16"/>
              </w:rPr>
            </w:pPr>
            <w:proofErr w:type="spellStart"/>
            <w:r w:rsidRPr="0024018C">
              <w:rPr>
                <w:rFonts w:cs="Arial"/>
                <w:b/>
                <w:bCs/>
                <w:sz w:val="18"/>
                <w:szCs w:val="16"/>
              </w:rPr>
              <w:t>Cons</w:t>
            </w:r>
            <w:proofErr w:type="spellEnd"/>
            <w:r w:rsidRPr="0024018C">
              <w:rPr>
                <w:rFonts w:cs="Arial"/>
                <w:b/>
                <w:bCs/>
                <w:sz w:val="18"/>
                <w:szCs w:val="16"/>
              </w:rPr>
              <w:t>.</w:t>
            </w:r>
          </w:p>
        </w:tc>
      </w:tr>
      <w:tr w:rsidR="00DA0550" w:rsidRPr="0024018C" w14:paraId="19B9FA28" w14:textId="77777777" w:rsidTr="00134761">
        <w:trPr>
          <w:tblCellSpacing w:w="20" w:type="dxa"/>
        </w:trPr>
        <w:tc>
          <w:tcPr>
            <w:tcW w:w="536" w:type="dxa"/>
          </w:tcPr>
          <w:p w14:paraId="469FD503" w14:textId="77777777" w:rsidR="00DA0550" w:rsidRPr="0024018C" w:rsidRDefault="00DA0550" w:rsidP="00134761">
            <w:pPr>
              <w:jc w:val="center"/>
              <w:rPr>
                <w:rFonts w:cs="Arial"/>
                <w:b/>
                <w:bCs/>
                <w:sz w:val="18"/>
                <w:szCs w:val="16"/>
              </w:rPr>
            </w:pPr>
          </w:p>
        </w:tc>
        <w:tc>
          <w:tcPr>
            <w:tcW w:w="1854" w:type="dxa"/>
          </w:tcPr>
          <w:p w14:paraId="7CBBBCB0"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516" w:type="dxa"/>
          </w:tcPr>
          <w:p w14:paraId="49429BA8" w14:textId="77777777" w:rsidR="00DA0550" w:rsidRPr="0024018C" w:rsidRDefault="00DA0550" w:rsidP="00134761">
            <w:pPr>
              <w:jc w:val="center"/>
              <w:rPr>
                <w:rFonts w:cs="Arial"/>
                <w:b/>
                <w:bCs/>
                <w:sz w:val="18"/>
                <w:szCs w:val="16"/>
              </w:rPr>
            </w:pPr>
          </w:p>
        </w:tc>
        <w:tc>
          <w:tcPr>
            <w:tcW w:w="1592" w:type="dxa"/>
          </w:tcPr>
          <w:p w14:paraId="1B5A4F47" w14:textId="77777777" w:rsidR="00DA0550" w:rsidRPr="0024018C" w:rsidRDefault="00DA0550" w:rsidP="00134761">
            <w:pPr>
              <w:jc w:val="center"/>
              <w:rPr>
                <w:rFonts w:cs="Arial"/>
                <w:b/>
                <w:bCs/>
                <w:sz w:val="18"/>
                <w:szCs w:val="16"/>
              </w:rPr>
            </w:pPr>
            <w:r w:rsidRPr="0024018C">
              <w:rPr>
                <w:rFonts w:cs="Arial"/>
                <w:b/>
                <w:bCs/>
                <w:sz w:val="18"/>
                <w:szCs w:val="16"/>
              </w:rPr>
              <w:t>realizado</w:t>
            </w:r>
          </w:p>
        </w:tc>
        <w:tc>
          <w:tcPr>
            <w:tcW w:w="1014" w:type="dxa"/>
          </w:tcPr>
          <w:p w14:paraId="72A02910"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327" w:type="dxa"/>
          </w:tcPr>
          <w:p w14:paraId="05543597"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125" w:type="dxa"/>
          </w:tcPr>
          <w:p w14:paraId="0A988F31" w14:textId="77777777" w:rsidR="00DA0550" w:rsidRPr="0024018C" w:rsidRDefault="00DA0550" w:rsidP="00134761">
            <w:pPr>
              <w:jc w:val="center"/>
              <w:rPr>
                <w:rFonts w:cs="Arial"/>
                <w:b/>
                <w:bCs/>
                <w:sz w:val="18"/>
                <w:szCs w:val="16"/>
              </w:rPr>
            </w:pPr>
            <w:r w:rsidRPr="0024018C">
              <w:rPr>
                <w:rFonts w:cs="Arial"/>
                <w:b/>
                <w:bCs/>
                <w:sz w:val="18"/>
                <w:szCs w:val="16"/>
              </w:rPr>
              <w:t>Trabajo</w:t>
            </w:r>
          </w:p>
        </w:tc>
      </w:tr>
      <w:tr w:rsidR="00DA0550" w:rsidRPr="0024018C" w14:paraId="4E493832" w14:textId="77777777" w:rsidTr="00134761">
        <w:trPr>
          <w:tblCellSpacing w:w="20" w:type="dxa"/>
        </w:trPr>
        <w:tc>
          <w:tcPr>
            <w:tcW w:w="536" w:type="dxa"/>
          </w:tcPr>
          <w:p w14:paraId="0EBEA295" w14:textId="77777777" w:rsidR="00DA0550" w:rsidRPr="0024018C" w:rsidRDefault="00DA0550" w:rsidP="00134761">
            <w:pPr>
              <w:jc w:val="center"/>
              <w:rPr>
                <w:rFonts w:cs="Arial"/>
                <w:sz w:val="18"/>
                <w:szCs w:val="16"/>
              </w:rPr>
            </w:pPr>
            <w:r w:rsidRPr="0024018C">
              <w:rPr>
                <w:rFonts w:cs="Arial"/>
                <w:sz w:val="18"/>
                <w:szCs w:val="16"/>
              </w:rPr>
              <w:t>1</w:t>
            </w:r>
          </w:p>
        </w:tc>
        <w:tc>
          <w:tcPr>
            <w:tcW w:w="1854" w:type="dxa"/>
          </w:tcPr>
          <w:p w14:paraId="426FDDA2" w14:textId="77777777" w:rsidR="00DA0550" w:rsidRPr="0024018C" w:rsidRDefault="00DA0550" w:rsidP="00134761">
            <w:pPr>
              <w:jc w:val="center"/>
              <w:rPr>
                <w:rFonts w:cs="Arial"/>
                <w:sz w:val="18"/>
                <w:szCs w:val="16"/>
              </w:rPr>
            </w:pPr>
          </w:p>
        </w:tc>
        <w:tc>
          <w:tcPr>
            <w:tcW w:w="1516" w:type="dxa"/>
          </w:tcPr>
          <w:p w14:paraId="58966FD5" w14:textId="77777777" w:rsidR="00DA0550" w:rsidRPr="0024018C" w:rsidRDefault="00DA0550" w:rsidP="00134761">
            <w:pPr>
              <w:jc w:val="center"/>
              <w:rPr>
                <w:rFonts w:cs="Arial"/>
                <w:sz w:val="18"/>
                <w:szCs w:val="16"/>
              </w:rPr>
            </w:pPr>
          </w:p>
        </w:tc>
        <w:tc>
          <w:tcPr>
            <w:tcW w:w="1592" w:type="dxa"/>
          </w:tcPr>
          <w:p w14:paraId="1E4D325F" w14:textId="77777777" w:rsidR="00DA0550" w:rsidRPr="0024018C" w:rsidRDefault="00DA0550" w:rsidP="00134761">
            <w:pPr>
              <w:jc w:val="center"/>
              <w:rPr>
                <w:rFonts w:cs="Arial"/>
                <w:sz w:val="18"/>
                <w:szCs w:val="16"/>
              </w:rPr>
            </w:pPr>
          </w:p>
        </w:tc>
        <w:tc>
          <w:tcPr>
            <w:tcW w:w="1014" w:type="dxa"/>
          </w:tcPr>
          <w:p w14:paraId="129220E2" w14:textId="77777777" w:rsidR="00DA0550" w:rsidRPr="0024018C" w:rsidRDefault="00DA0550" w:rsidP="00134761">
            <w:pPr>
              <w:jc w:val="center"/>
              <w:rPr>
                <w:rFonts w:cs="Arial"/>
                <w:sz w:val="18"/>
                <w:szCs w:val="16"/>
              </w:rPr>
            </w:pPr>
          </w:p>
        </w:tc>
        <w:tc>
          <w:tcPr>
            <w:tcW w:w="1327" w:type="dxa"/>
          </w:tcPr>
          <w:p w14:paraId="0B0444B0" w14:textId="77777777" w:rsidR="00DA0550" w:rsidRPr="0024018C" w:rsidRDefault="00DA0550" w:rsidP="00134761">
            <w:pPr>
              <w:jc w:val="center"/>
              <w:rPr>
                <w:rFonts w:cs="Arial"/>
                <w:sz w:val="18"/>
                <w:szCs w:val="16"/>
              </w:rPr>
            </w:pPr>
          </w:p>
        </w:tc>
        <w:tc>
          <w:tcPr>
            <w:tcW w:w="1125" w:type="dxa"/>
          </w:tcPr>
          <w:p w14:paraId="3DCBCB76" w14:textId="77777777" w:rsidR="00DA0550" w:rsidRPr="0024018C" w:rsidRDefault="00DA0550" w:rsidP="00134761">
            <w:pPr>
              <w:jc w:val="center"/>
              <w:rPr>
                <w:rFonts w:cs="Arial"/>
                <w:sz w:val="18"/>
                <w:szCs w:val="16"/>
              </w:rPr>
            </w:pPr>
          </w:p>
        </w:tc>
      </w:tr>
      <w:tr w:rsidR="00DA0550" w:rsidRPr="0024018C" w14:paraId="12B72F00" w14:textId="77777777" w:rsidTr="00134761">
        <w:trPr>
          <w:tblCellSpacing w:w="20" w:type="dxa"/>
        </w:trPr>
        <w:tc>
          <w:tcPr>
            <w:tcW w:w="536" w:type="dxa"/>
          </w:tcPr>
          <w:p w14:paraId="69FDB732" w14:textId="77777777" w:rsidR="00DA0550" w:rsidRPr="0024018C" w:rsidRDefault="00DA0550" w:rsidP="00134761">
            <w:pPr>
              <w:jc w:val="center"/>
              <w:rPr>
                <w:rFonts w:cs="Arial"/>
                <w:sz w:val="18"/>
                <w:szCs w:val="16"/>
              </w:rPr>
            </w:pPr>
            <w:r w:rsidRPr="0024018C">
              <w:rPr>
                <w:rFonts w:cs="Arial"/>
                <w:sz w:val="18"/>
                <w:szCs w:val="16"/>
              </w:rPr>
              <w:t>2</w:t>
            </w:r>
          </w:p>
        </w:tc>
        <w:tc>
          <w:tcPr>
            <w:tcW w:w="1854" w:type="dxa"/>
          </w:tcPr>
          <w:p w14:paraId="4569DB9F" w14:textId="77777777" w:rsidR="00DA0550" w:rsidRPr="0024018C" w:rsidRDefault="00DA0550" w:rsidP="00134761">
            <w:pPr>
              <w:jc w:val="center"/>
              <w:rPr>
                <w:rFonts w:cs="Arial"/>
                <w:sz w:val="18"/>
                <w:szCs w:val="16"/>
              </w:rPr>
            </w:pPr>
          </w:p>
        </w:tc>
        <w:tc>
          <w:tcPr>
            <w:tcW w:w="1516" w:type="dxa"/>
          </w:tcPr>
          <w:p w14:paraId="091B302B" w14:textId="77777777" w:rsidR="00DA0550" w:rsidRPr="0024018C" w:rsidRDefault="00DA0550" w:rsidP="00134761">
            <w:pPr>
              <w:jc w:val="center"/>
              <w:rPr>
                <w:rFonts w:cs="Arial"/>
                <w:sz w:val="18"/>
                <w:szCs w:val="16"/>
              </w:rPr>
            </w:pPr>
          </w:p>
        </w:tc>
        <w:tc>
          <w:tcPr>
            <w:tcW w:w="1592" w:type="dxa"/>
          </w:tcPr>
          <w:p w14:paraId="73138715" w14:textId="77777777" w:rsidR="00DA0550" w:rsidRPr="0024018C" w:rsidRDefault="00DA0550" w:rsidP="00134761">
            <w:pPr>
              <w:jc w:val="center"/>
              <w:rPr>
                <w:rFonts w:cs="Arial"/>
                <w:sz w:val="18"/>
                <w:szCs w:val="16"/>
              </w:rPr>
            </w:pPr>
          </w:p>
        </w:tc>
        <w:tc>
          <w:tcPr>
            <w:tcW w:w="1014" w:type="dxa"/>
          </w:tcPr>
          <w:p w14:paraId="4F3229F0" w14:textId="77777777" w:rsidR="00DA0550" w:rsidRPr="0024018C" w:rsidRDefault="00DA0550" w:rsidP="00134761">
            <w:pPr>
              <w:jc w:val="center"/>
              <w:rPr>
                <w:rFonts w:cs="Arial"/>
                <w:sz w:val="18"/>
                <w:szCs w:val="16"/>
              </w:rPr>
            </w:pPr>
          </w:p>
        </w:tc>
        <w:tc>
          <w:tcPr>
            <w:tcW w:w="1327" w:type="dxa"/>
          </w:tcPr>
          <w:p w14:paraId="527FB906" w14:textId="77777777" w:rsidR="00DA0550" w:rsidRPr="0024018C" w:rsidRDefault="00DA0550" w:rsidP="00134761">
            <w:pPr>
              <w:jc w:val="center"/>
              <w:rPr>
                <w:rFonts w:cs="Arial"/>
                <w:sz w:val="18"/>
                <w:szCs w:val="16"/>
              </w:rPr>
            </w:pPr>
          </w:p>
        </w:tc>
        <w:tc>
          <w:tcPr>
            <w:tcW w:w="1125" w:type="dxa"/>
          </w:tcPr>
          <w:p w14:paraId="08E9F70C" w14:textId="77777777" w:rsidR="00DA0550" w:rsidRPr="0024018C" w:rsidRDefault="00DA0550" w:rsidP="00134761">
            <w:pPr>
              <w:jc w:val="center"/>
              <w:rPr>
                <w:rFonts w:cs="Arial"/>
                <w:sz w:val="18"/>
                <w:szCs w:val="16"/>
              </w:rPr>
            </w:pPr>
          </w:p>
        </w:tc>
      </w:tr>
      <w:tr w:rsidR="00DA0550" w:rsidRPr="0024018C" w14:paraId="21FB80F5" w14:textId="77777777" w:rsidTr="00134761">
        <w:trPr>
          <w:tblCellSpacing w:w="20" w:type="dxa"/>
        </w:trPr>
        <w:tc>
          <w:tcPr>
            <w:tcW w:w="536" w:type="dxa"/>
          </w:tcPr>
          <w:p w14:paraId="1892C9DA" w14:textId="77777777" w:rsidR="00DA0550" w:rsidRPr="0024018C" w:rsidRDefault="00DA0550" w:rsidP="00134761">
            <w:pPr>
              <w:jc w:val="center"/>
              <w:rPr>
                <w:rFonts w:cs="Arial"/>
                <w:sz w:val="18"/>
                <w:szCs w:val="16"/>
              </w:rPr>
            </w:pPr>
            <w:r w:rsidRPr="0024018C">
              <w:rPr>
                <w:rFonts w:cs="Arial"/>
                <w:sz w:val="18"/>
                <w:szCs w:val="16"/>
              </w:rPr>
              <w:t>3</w:t>
            </w:r>
          </w:p>
        </w:tc>
        <w:tc>
          <w:tcPr>
            <w:tcW w:w="1854" w:type="dxa"/>
          </w:tcPr>
          <w:p w14:paraId="5256622C" w14:textId="77777777" w:rsidR="00DA0550" w:rsidRPr="0024018C" w:rsidRDefault="00DA0550" w:rsidP="00134761">
            <w:pPr>
              <w:jc w:val="center"/>
              <w:rPr>
                <w:rFonts w:cs="Arial"/>
                <w:sz w:val="18"/>
                <w:szCs w:val="16"/>
              </w:rPr>
            </w:pPr>
          </w:p>
        </w:tc>
        <w:tc>
          <w:tcPr>
            <w:tcW w:w="1516" w:type="dxa"/>
          </w:tcPr>
          <w:p w14:paraId="570111BE" w14:textId="77777777" w:rsidR="00DA0550" w:rsidRPr="0024018C" w:rsidRDefault="00DA0550" w:rsidP="00134761">
            <w:pPr>
              <w:jc w:val="center"/>
              <w:rPr>
                <w:rFonts w:cs="Arial"/>
                <w:sz w:val="18"/>
                <w:szCs w:val="16"/>
              </w:rPr>
            </w:pPr>
          </w:p>
        </w:tc>
        <w:tc>
          <w:tcPr>
            <w:tcW w:w="1592" w:type="dxa"/>
          </w:tcPr>
          <w:p w14:paraId="5F12851B" w14:textId="77777777" w:rsidR="00DA0550" w:rsidRPr="0024018C" w:rsidRDefault="00DA0550" w:rsidP="00134761">
            <w:pPr>
              <w:jc w:val="center"/>
              <w:rPr>
                <w:rFonts w:cs="Arial"/>
                <w:sz w:val="18"/>
                <w:szCs w:val="16"/>
              </w:rPr>
            </w:pPr>
          </w:p>
        </w:tc>
        <w:tc>
          <w:tcPr>
            <w:tcW w:w="1014" w:type="dxa"/>
          </w:tcPr>
          <w:p w14:paraId="648949E7" w14:textId="77777777" w:rsidR="00DA0550" w:rsidRPr="0024018C" w:rsidRDefault="00DA0550" w:rsidP="00134761">
            <w:pPr>
              <w:jc w:val="center"/>
              <w:rPr>
                <w:rFonts w:cs="Arial"/>
                <w:sz w:val="18"/>
                <w:szCs w:val="16"/>
              </w:rPr>
            </w:pPr>
          </w:p>
        </w:tc>
        <w:tc>
          <w:tcPr>
            <w:tcW w:w="1327" w:type="dxa"/>
          </w:tcPr>
          <w:p w14:paraId="01E50EBE" w14:textId="77777777" w:rsidR="00DA0550" w:rsidRPr="0024018C" w:rsidRDefault="00DA0550" w:rsidP="00134761">
            <w:pPr>
              <w:jc w:val="center"/>
              <w:rPr>
                <w:rFonts w:cs="Arial"/>
                <w:sz w:val="18"/>
                <w:szCs w:val="16"/>
              </w:rPr>
            </w:pPr>
          </w:p>
        </w:tc>
        <w:tc>
          <w:tcPr>
            <w:tcW w:w="1125" w:type="dxa"/>
          </w:tcPr>
          <w:p w14:paraId="4B73511C" w14:textId="77777777" w:rsidR="00DA0550" w:rsidRPr="0024018C" w:rsidRDefault="00DA0550" w:rsidP="00134761">
            <w:pPr>
              <w:jc w:val="center"/>
              <w:rPr>
                <w:rFonts w:cs="Arial"/>
                <w:sz w:val="18"/>
                <w:szCs w:val="16"/>
              </w:rPr>
            </w:pPr>
          </w:p>
        </w:tc>
      </w:tr>
      <w:tr w:rsidR="00DA0550" w:rsidRPr="0024018C" w14:paraId="04A0AD05" w14:textId="77777777" w:rsidTr="00134761">
        <w:trPr>
          <w:tblCellSpacing w:w="20" w:type="dxa"/>
        </w:trPr>
        <w:tc>
          <w:tcPr>
            <w:tcW w:w="536" w:type="dxa"/>
          </w:tcPr>
          <w:p w14:paraId="488F030E" w14:textId="77777777" w:rsidR="00DA0550" w:rsidRPr="0024018C" w:rsidRDefault="00DA0550" w:rsidP="00134761">
            <w:pPr>
              <w:jc w:val="center"/>
              <w:rPr>
                <w:rFonts w:cs="Arial"/>
                <w:sz w:val="18"/>
                <w:szCs w:val="16"/>
              </w:rPr>
            </w:pPr>
            <w:r w:rsidRPr="0024018C">
              <w:rPr>
                <w:rFonts w:cs="Arial"/>
                <w:sz w:val="18"/>
                <w:szCs w:val="16"/>
              </w:rPr>
              <w:t>4</w:t>
            </w:r>
          </w:p>
        </w:tc>
        <w:tc>
          <w:tcPr>
            <w:tcW w:w="1854" w:type="dxa"/>
          </w:tcPr>
          <w:p w14:paraId="317517F0" w14:textId="77777777" w:rsidR="00DA0550" w:rsidRPr="0024018C" w:rsidRDefault="00DA0550" w:rsidP="00134761">
            <w:pPr>
              <w:jc w:val="center"/>
              <w:rPr>
                <w:rFonts w:cs="Arial"/>
                <w:sz w:val="18"/>
                <w:szCs w:val="16"/>
              </w:rPr>
            </w:pPr>
          </w:p>
        </w:tc>
        <w:tc>
          <w:tcPr>
            <w:tcW w:w="1516" w:type="dxa"/>
          </w:tcPr>
          <w:p w14:paraId="74242295" w14:textId="77777777" w:rsidR="00DA0550" w:rsidRPr="0024018C" w:rsidRDefault="00DA0550" w:rsidP="00134761">
            <w:pPr>
              <w:jc w:val="center"/>
              <w:rPr>
                <w:rFonts w:cs="Arial"/>
                <w:sz w:val="18"/>
                <w:szCs w:val="16"/>
              </w:rPr>
            </w:pPr>
          </w:p>
        </w:tc>
        <w:tc>
          <w:tcPr>
            <w:tcW w:w="1592" w:type="dxa"/>
          </w:tcPr>
          <w:p w14:paraId="294FAA83" w14:textId="77777777" w:rsidR="00DA0550" w:rsidRPr="0024018C" w:rsidRDefault="00DA0550" w:rsidP="00134761">
            <w:pPr>
              <w:jc w:val="center"/>
              <w:rPr>
                <w:rFonts w:cs="Arial"/>
                <w:sz w:val="18"/>
                <w:szCs w:val="16"/>
              </w:rPr>
            </w:pPr>
          </w:p>
        </w:tc>
        <w:tc>
          <w:tcPr>
            <w:tcW w:w="1014" w:type="dxa"/>
          </w:tcPr>
          <w:p w14:paraId="704D2B25" w14:textId="77777777" w:rsidR="00DA0550" w:rsidRPr="0024018C" w:rsidRDefault="00DA0550" w:rsidP="00134761">
            <w:pPr>
              <w:jc w:val="center"/>
              <w:rPr>
                <w:rFonts w:cs="Arial"/>
                <w:sz w:val="18"/>
                <w:szCs w:val="16"/>
              </w:rPr>
            </w:pPr>
          </w:p>
        </w:tc>
        <w:tc>
          <w:tcPr>
            <w:tcW w:w="1327" w:type="dxa"/>
          </w:tcPr>
          <w:p w14:paraId="5B7D1630" w14:textId="77777777" w:rsidR="00DA0550" w:rsidRPr="0024018C" w:rsidRDefault="00DA0550" w:rsidP="00134761">
            <w:pPr>
              <w:jc w:val="center"/>
              <w:rPr>
                <w:rFonts w:cs="Arial"/>
                <w:sz w:val="18"/>
                <w:szCs w:val="16"/>
              </w:rPr>
            </w:pPr>
          </w:p>
        </w:tc>
        <w:tc>
          <w:tcPr>
            <w:tcW w:w="1125" w:type="dxa"/>
          </w:tcPr>
          <w:p w14:paraId="68C91111" w14:textId="77777777" w:rsidR="00DA0550" w:rsidRPr="0024018C" w:rsidRDefault="00DA0550" w:rsidP="00134761">
            <w:pPr>
              <w:jc w:val="center"/>
              <w:rPr>
                <w:rFonts w:cs="Arial"/>
                <w:sz w:val="18"/>
                <w:szCs w:val="16"/>
              </w:rPr>
            </w:pPr>
          </w:p>
        </w:tc>
      </w:tr>
      <w:tr w:rsidR="00DA0550" w:rsidRPr="0024018C" w14:paraId="716215DC" w14:textId="77777777" w:rsidTr="00134761">
        <w:trPr>
          <w:tblCellSpacing w:w="20" w:type="dxa"/>
        </w:trPr>
        <w:tc>
          <w:tcPr>
            <w:tcW w:w="536" w:type="dxa"/>
          </w:tcPr>
          <w:p w14:paraId="231A4540" w14:textId="77777777" w:rsidR="00DA0550" w:rsidRPr="0024018C" w:rsidRDefault="00DA0550" w:rsidP="00134761">
            <w:pPr>
              <w:jc w:val="center"/>
              <w:rPr>
                <w:rFonts w:cs="Arial"/>
                <w:sz w:val="18"/>
                <w:szCs w:val="16"/>
              </w:rPr>
            </w:pPr>
            <w:r w:rsidRPr="0024018C">
              <w:rPr>
                <w:rFonts w:cs="Arial"/>
                <w:sz w:val="18"/>
                <w:szCs w:val="16"/>
              </w:rPr>
              <w:t>5</w:t>
            </w:r>
          </w:p>
        </w:tc>
        <w:tc>
          <w:tcPr>
            <w:tcW w:w="1854" w:type="dxa"/>
          </w:tcPr>
          <w:p w14:paraId="41DF7713" w14:textId="77777777" w:rsidR="00DA0550" w:rsidRPr="0024018C" w:rsidRDefault="00DA0550" w:rsidP="00134761">
            <w:pPr>
              <w:jc w:val="center"/>
              <w:rPr>
                <w:rFonts w:cs="Arial"/>
                <w:sz w:val="18"/>
                <w:szCs w:val="16"/>
              </w:rPr>
            </w:pPr>
          </w:p>
        </w:tc>
        <w:tc>
          <w:tcPr>
            <w:tcW w:w="1516" w:type="dxa"/>
          </w:tcPr>
          <w:p w14:paraId="34E7F10A" w14:textId="77777777" w:rsidR="00DA0550" w:rsidRPr="0024018C" w:rsidRDefault="00DA0550" w:rsidP="00134761">
            <w:pPr>
              <w:jc w:val="center"/>
              <w:rPr>
                <w:rFonts w:cs="Arial"/>
                <w:sz w:val="18"/>
                <w:szCs w:val="16"/>
              </w:rPr>
            </w:pPr>
          </w:p>
        </w:tc>
        <w:tc>
          <w:tcPr>
            <w:tcW w:w="1592" w:type="dxa"/>
          </w:tcPr>
          <w:p w14:paraId="4116DE01" w14:textId="77777777" w:rsidR="00DA0550" w:rsidRPr="0024018C" w:rsidRDefault="00DA0550" w:rsidP="00134761">
            <w:pPr>
              <w:jc w:val="center"/>
              <w:rPr>
                <w:rFonts w:cs="Arial"/>
                <w:sz w:val="18"/>
                <w:szCs w:val="16"/>
              </w:rPr>
            </w:pPr>
          </w:p>
        </w:tc>
        <w:tc>
          <w:tcPr>
            <w:tcW w:w="1014" w:type="dxa"/>
          </w:tcPr>
          <w:p w14:paraId="254FB03F" w14:textId="77777777" w:rsidR="00DA0550" w:rsidRPr="0024018C" w:rsidRDefault="00DA0550" w:rsidP="00134761">
            <w:pPr>
              <w:jc w:val="center"/>
              <w:rPr>
                <w:rFonts w:cs="Arial"/>
                <w:sz w:val="18"/>
                <w:szCs w:val="16"/>
              </w:rPr>
            </w:pPr>
          </w:p>
        </w:tc>
        <w:tc>
          <w:tcPr>
            <w:tcW w:w="1327" w:type="dxa"/>
          </w:tcPr>
          <w:p w14:paraId="7D29193B" w14:textId="77777777" w:rsidR="00DA0550" w:rsidRPr="0024018C" w:rsidRDefault="00DA0550" w:rsidP="00134761">
            <w:pPr>
              <w:jc w:val="center"/>
              <w:rPr>
                <w:rFonts w:cs="Arial"/>
                <w:sz w:val="18"/>
                <w:szCs w:val="16"/>
              </w:rPr>
            </w:pPr>
          </w:p>
        </w:tc>
        <w:tc>
          <w:tcPr>
            <w:tcW w:w="1125" w:type="dxa"/>
          </w:tcPr>
          <w:p w14:paraId="2CB9DD0D" w14:textId="77777777" w:rsidR="00DA0550" w:rsidRPr="0024018C" w:rsidRDefault="00DA0550" w:rsidP="00134761">
            <w:pPr>
              <w:jc w:val="center"/>
              <w:rPr>
                <w:rFonts w:cs="Arial"/>
                <w:sz w:val="18"/>
                <w:szCs w:val="16"/>
              </w:rPr>
            </w:pPr>
          </w:p>
        </w:tc>
      </w:tr>
    </w:tbl>
    <w:p w14:paraId="654C72A6" w14:textId="33623A6E" w:rsidR="00DA0550" w:rsidRDefault="00DA0550" w:rsidP="00DA0550">
      <w:pPr>
        <w:ind w:left="728" w:hanging="728"/>
        <w:rPr>
          <w:rFonts w:cs="Arial"/>
          <w:b/>
          <w:bCs/>
          <w:sz w:val="18"/>
          <w:szCs w:val="16"/>
        </w:rPr>
      </w:pPr>
    </w:p>
    <w:p w14:paraId="5A685FA2" w14:textId="77777777" w:rsidR="004B75E3" w:rsidRDefault="004B75E3" w:rsidP="00DA0550">
      <w:pPr>
        <w:ind w:left="728" w:hanging="728"/>
        <w:rPr>
          <w:rFonts w:cs="Arial"/>
          <w:b/>
          <w:bCs/>
          <w:sz w:val="18"/>
          <w:szCs w:val="16"/>
        </w:rPr>
      </w:pPr>
    </w:p>
    <w:p w14:paraId="51BCBD17" w14:textId="4A50357C" w:rsidR="00B71A38" w:rsidRDefault="00B71A38" w:rsidP="00DA0550">
      <w:pPr>
        <w:ind w:left="728" w:hanging="728"/>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6432" behindDoc="1" locked="0" layoutInCell="1" allowOverlap="1" wp14:anchorId="0220A780" wp14:editId="39C68EA0">
                <wp:simplePos x="0" y="0"/>
                <wp:positionH relativeFrom="column">
                  <wp:posOffset>0</wp:posOffset>
                </wp:positionH>
                <wp:positionV relativeFrom="paragraph">
                  <wp:posOffset>6985</wp:posOffset>
                </wp:positionV>
                <wp:extent cx="5943600" cy="423545"/>
                <wp:effectExtent l="9525" t="6985" r="9525" b="7620"/>
                <wp:wrapNone/>
                <wp:docPr id="10"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8788EA" id="Rectángulo redondeado 4" o:spid="_x0000_s1026" style="position:absolute;margin-left:0;margin-top:.55pt;width:468pt;height:33.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PSPwIAAG4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" fillcolor="#fc9"/>
            </w:pict>
          </mc:Fallback>
        </mc:AlternateContent>
      </w:r>
    </w:p>
    <w:p w14:paraId="62D632C6" w14:textId="478868B9" w:rsidR="00B71A38" w:rsidRPr="00F22320" w:rsidRDefault="00B71A38" w:rsidP="00B71A38">
      <w:pPr>
        <w:pStyle w:val="Prrafodelista"/>
        <w:numPr>
          <w:ilvl w:val="0"/>
          <w:numId w:val="4"/>
        </w:numPr>
        <w:tabs>
          <w:tab w:val="left" w:pos="3960"/>
        </w:tabs>
        <w:rPr>
          <w:rFonts w:ascii="Arial" w:hAnsi="Arial" w:cs="Arial"/>
          <w:b/>
          <w:bCs/>
          <w:sz w:val="20"/>
          <w:szCs w:val="20"/>
        </w:rPr>
      </w:pPr>
      <w:r w:rsidRPr="00F22320">
        <w:rPr>
          <w:rFonts w:ascii="Arial" w:hAnsi="Arial" w:cs="Arial"/>
          <w:b/>
          <w:bCs/>
          <w:sz w:val="20"/>
          <w:szCs w:val="20"/>
        </w:rPr>
        <w:t>EXPERIENCIA ESPECIFICA</w:t>
      </w:r>
      <w:r w:rsidR="004B75E3" w:rsidRPr="00F22320">
        <w:rPr>
          <w:rFonts w:ascii="Arial" w:hAnsi="Arial" w:cs="Arial"/>
          <w:b/>
          <w:bCs/>
          <w:sz w:val="20"/>
          <w:szCs w:val="20"/>
        </w:rPr>
        <w:t xml:space="preserve"> - II</w:t>
      </w:r>
    </w:p>
    <w:p w14:paraId="57E46289" w14:textId="6FA4FBFB" w:rsidR="00B71A38" w:rsidRDefault="00B71A38" w:rsidP="00DA0550">
      <w:pPr>
        <w:ind w:left="728" w:hanging="728"/>
        <w:rPr>
          <w:rFonts w:cs="Arial"/>
          <w:b/>
          <w:bCs/>
          <w:sz w:val="18"/>
          <w:szCs w:val="16"/>
        </w:rPr>
      </w:pPr>
    </w:p>
    <w:p w14:paraId="2763C0B3" w14:textId="38E457E3" w:rsidR="00B71A38" w:rsidRDefault="00B71A38" w:rsidP="00DA0550">
      <w:pPr>
        <w:ind w:left="728" w:hanging="728"/>
        <w:rPr>
          <w:rFonts w:cs="Arial"/>
          <w:b/>
          <w:bCs/>
          <w:sz w:val="18"/>
          <w:szCs w:val="16"/>
        </w:rPr>
      </w:pPr>
    </w:p>
    <w:p w14:paraId="4DCE44D0" w14:textId="5F27453B" w:rsidR="00B71A38" w:rsidRPr="00F22320" w:rsidRDefault="00B71A38" w:rsidP="00B71A38">
      <w:pPr>
        <w:pStyle w:val="Ttulo5"/>
        <w:spacing w:before="120"/>
        <w:jc w:val="both"/>
        <w:rPr>
          <w:rFonts w:ascii="Arial" w:hAnsi="Arial" w:cs="Arial"/>
          <w:bCs/>
          <w:color w:val="auto"/>
          <w:sz w:val="20"/>
          <w:szCs w:val="20"/>
        </w:rPr>
      </w:pPr>
      <w:r w:rsidRPr="00F22320">
        <w:rPr>
          <w:rFonts w:ascii="Arial" w:hAnsi="Arial" w:cs="Arial"/>
          <w:bCs/>
          <w:color w:val="auto"/>
          <w:sz w:val="20"/>
          <w:szCs w:val="20"/>
        </w:rPr>
        <w:t xml:space="preserve">El candidato debe llenar el formulario verificando que cumple con la experiencia específica requerida en </w:t>
      </w:r>
      <w:r w:rsidR="00F22320" w:rsidRPr="00F22320">
        <w:rPr>
          <w:rFonts w:ascii="Arial" w:hAnsi="Arial" w:cs="Arial"/>
          <w:bCs/>
          <w:color w:val="auto"/>
          <w:sz w:val="20"/>
          <w:szCs w:val="20"/>
        </w:rPr>
        <w:t>los términos</w:t>
      </w:r>
      <w:r w:rsidRPr="00F22320">
        <w:rPr>
          <w:rFonts w:ascii="Arial" w:hAnsi="Arial"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7D32ADB6" w14:textId="77777777" w:rsidR="00B71A38" w:rsidRPr="00F22320" w:rsidRDefault="00B71A38" w:rsidP="00B71A38">
      <w:pPr>
        <w:rPr>
          <w:rFonts w:ascii="Arial" w:hAnsi="Arial" w:cs="Arial"/>
          <w:b/>
          <w:sz w:val="20"/>
          <w:szCs w:val="20"/>
        </w:rPr>
      </w:pPr>
    </w:p>
    <w:p w14:paraId="1C3F0A44" w14:textId="77777777" w:rsidR="00B71A38" w:rsidRPr="00477F27" w:rsidRDefault="00B71A38" w:rsidP="00B71A38">
      <w:pPr>
        <w:rPr>
          <w:rFonts w:cs="Arial"/>
          <w:bCs/>
          <w:sz w:val="18"/>
          <w:szCs w:val="16"/>
        </w:rPr>
      </w:pPr>
      <w:r w:rsidRPr="00F22320">
        <w:rPr>
          <w:rFonts w:ascii="Arial" w:hAnsi="Arial" w:cs="Arial"/>
          <w:sz w:val="20"/>
          <w:szCs w:val="20"/>
        </w:rPr>
        <w:t xml:space="preserve">Experiencia especifica acumulada </w:t>
      </w:r>
      <w:proofErr w:type="gramStart"/>
      <w:r w:rsidRPr="00F22320">
        <w:rPr>
          <w:rFonts w:ascii="Arial" w:hAnsi="Arial" w:cs="Arial"/>
          <w:sz w:val="20"/>
          <w:szCs w:val="20"/>
        </w:rPr>
        <w:t xml:space="preserve">de  </w:t>
      </w:r>
      <w:r w:rsidRPr="00F22320">
        <w:rPr>
          <w:rFonts w:ascii="Arial" w:hAnsi="Arial" w:cs="Arial"/>
          <w:bCs/>
          <w:sz w:val="20"/>
          <w:szCs w:val="20"/>
          <w:highlight w:val="yellow"/>
        </w:rPr>
        <w:t>_</w:t>
      </w:r>
      <w:proofErr w:type="gramEnd"/>
      <w:r w:rsidRPr="00F22320">
        <w:rPr>
          <w:rFonts w:ascii="Arial" w:hAnsi="Arial" w:cs="Arial"/>
          <w:bCs/>
          <w:sz w:val="20"/>
          <w:szCs w:val="20"/>
          <w:highlight w:val="yellow"/>
        </w:rPr>
        <w:t>__</w:t>
      </w:r>
      <w:r w:rsidRPr="00F22320">
        <w:rPr>
          <w:rFonts w:ascii="Arial" w:hAnsi="Arial" w:cs="Arial"/>
          <w:bCs/>
          <w:sz w:val="20"/>
          <w:szCs w:val="20"/>
        </w:rPr>
        <w:t xml:space="preserve">años y </w:t>
      </w:r>
      <w:r w:rsidRPr="00F22320">
        <w:rPr>
          <w:rFonts w:ascii="Arial" w:hAnsi="Arial" w:cs="Arial"/>
          <w:bCs/>
          <w:sz w:val="20"/>
          <w:szCs w:val="20"/>
          <w:highlight w:val="yellow"/>
        </w:rPr>
        <w:t>_______</w:t>
      </w:r>
      <w:r w:rsidRPr="00F22320">
        <w:rPr>
          <w:rFonts w:ascii="Arial" w:hAnsi="Arial" w:cs="Arial"/>
          <w:bCs/>
          <w:sz w:val="20"/>
          <w:szCs w:val="20"/>
        </w:rPr>
        <w:t xml:space="preserve">meses en total </w:t>
      </w:r>
      <w:r w:rsidRPr="00F22320">
        <w:rPr>
          <w:rFonts w:ascii="Arial" w:hAnsi="Arial" w:cs="Arial"/>
          <w:bCs/>
          <w:sz w:val="20"/>
          <w:szCs w:val="20"/>
          <w:highlight w:val="yellow"/>
        </w:rPr>
        <w:t>(a completarse por el consultor)</w:t>
      </w:r>
    </w:p>
    <w:p w14:paraId="2B0C7688" w14:textId="6599C1B4" w:rsidR="00B71A38" w:rsidRDefault="00B71A38" w:rsidP="00DA0550">
      <w:pPr>
        <w:ind w:left="728" w:hanging="728"/>
        <w:rPr>
          <w:rFonts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89"/>
        <w:gridCol w:w="1637"/>
        <w:gridCol w:w="1500"/>
        <w:gridCol w:w="1510"/>
        <w:gridCol w:w="968"/>
        <w:gridCol w:w="1342"/>
        <w:gridCol w:w="1115"/>
      </w:tblGrid>
      <w:tr w:rsidR="00B71A38" w:rsidRPr="0024018C" w14:paraId="336DBD64" w14:textId="77777777" w:rsidTr="00134761">
        <w:trPr>
          <w:tblCellSpacing w:w="20" w:type="dxa"/>
        </w:trPr>
        <w:tc>
          <w:tcPr>
            <w:tcW w:w="536" w:type="dxa"/>
          </w:tcPr>
          <w:p w14:paraId="1277AB60" w14:textId="77777777" w:rsidR="00B71A38" w:rsidRPr="0024018C" w:rsidRDefault="00B71A38" w:rsidP="00134761">
            <w:pPr>
              <w:jc w:val="center"/>
              <w:rPr>
                <w:rFonts w:cs="Arial"/>
                <w:b/>
                <w:bCs/>
                <w:sz w:val="18"/>
                <w:szCs w:val="16"/>
              </w:rPr>
            </w:pPr>
          </w:p>
        </w:tc>
        <w:tc>
          <w:tcPr>
            <w:tcW w:w="1854" w:type="dxa"/>
          </w:tcPr>
          <w:p w14:paraId="13F64490" w14:textId="77777777" w:rsidR="00B71A38" w:rsidRPr="0024018C" w:rsidRDefault="00B71A38" w:rsidP="00134761">
            <w:pPr>
              <w:jc w:val="center"/>
              <w:rPr>
                <w:rFonts w:cs="Arial"/>
                <w:b/>
                <w:bCs/>
                <w:sz w:val="18"/>
                <w:szCs w:val="16"/>
              </w:rPr>
            </w:pPr>
            <w:r w:rsidRPr="0024018C">
              <w:rPr>
                <w:rFonts w:cs="Arial"/>
                <w:b/>
                <w:bCs/>
                <w:sz w:val="18"/>
                <w:szCs w:val="16"/>
              </w:rPr>
              <w:t>Nombre de</w:t>
            </w:r>
          </w:p>
        </w:tc>
        <w:tc>
          <w:tcPr>
            <w:tcW w:w="1516" w:type="dxa"/>
          </w:tcPr>
          <w:p w14:paraId="69B1151D" w14:textId="77777777" w:rsidR="00B71A38" w:rsidRPr="0024018C" w:rsidRDefault="00B71A38" w:rsidP="00134761">
            <w:pPr>
              <w:jc w:val="center"/>
              <w:rPr>
                <w:rFonts w:cs="Arial"/>
                <w:b/>
                <w:bCs/>
                <w:sz w:val="18"/>
                <w:szCs w:val="16"/>
              </w:rPr>
            </w:pPr>
            <w:r w:rsidRPr="0024018C">
              <w:rPr>
                <w:rFonts w:cs="Arial"/>
                <w:b/>
                <w:bCs/>
                <w:sz w:val="18"/>
                <w:szCs w:val="16"/>
              </w:rPr>
              <w:t>Cargo</w:t>
            </w:r>
          </w:p>
        </w:tc>
        <w:tc>
          <w:tcPr>
            <w:tcW w:w="1592" w:type="dxa"/>
          </w:tcPr>
          <w:p w14:paraId="4983DA58" w14:textId="77777777" w:rsidR="00B71A38" w:rsidRPr="0024018C" w:rsidRDefault="00B71A38" w:rsidP="00134761">
            <w:pPr>
              <w:jc w:val="center"/>
              <w:rPr>
                <w:rFonts w:cs="Arial"/>
                <w:b/>
                <w:bCs/>
                <w:sz w:val="18"/>
                <w:szCs w:val="16"/>
              </w:rPr>
            </w:pPr>
            <w:r w:rsidRPr="0024018C">
              <w:rPr>
                <w:rFonts w:cs="Arial"/>
                <w:b/>
                <w:bCs/>
                <w:sz w:val="18"/>
                <w:szCs w:val="16"/>
              </w:rPr>
              <w:t>Descripción</w:t>
            </w:r>
          </w:p>
        </w:tc>
        <w:tc>
          <w:tcPr>
            <w:tcW w:w="1014" w:type="dxa"/>
          </w:tcPr>
          <w:p w14:paraId="625C2F85" w14:textId="77777777" w:rsidR="00B71A38" w:rsidRPr="0024018C" w:rsidRDefault="00B71A38" w:rsidP="00134761">
            <w:pPr>
              <w:jc w:val="center"/>
              <w:rPr>
                <w:rFonts w:cs="Arial"/>
                <w:b/>
                <w:bCs/>
                <w:sz w:val="18"/>
                <w:szCs w:val="16"/>
              </w:rPr>
            </w:pPr>
            <w:r w:rsidRPr="0024018C">
              <w:rPr>
                <w:rFonts w:cs="Arial"/>
                <w:b/>
                <w:bCs/>
                <w:sz w:val="18"/>
                <w:szCs w:val="16"/>
              </w:rPr>
              <w:t>Fecha de</w:t>
            </w:r>
          </w:p>
        </w:tc>
        <w:tc>
          <w:tcPr>
            <w:tcW w:w="1327" w:type="dxa"/>
          </w:tcPr>
          <w:p w14:paraId="0597DB16" w14:textId="77777777" w:rsidR="00B71A38" w:rsidRPr="0024018C" w:rsidRDefault="00B71A38" w:rsidP="00134761">
            <w:pPr>
              <w:jc w:val="center"/>
              <w:rPr>
                <w:rFonts w:cs="Arial"/>
                <w:b/>
                <w:bCs/>
                <w:sz w:val="18"/>
                <w:szCs w:val="16"/>
              </w:rPr>
            </w:pPr>
            <w:r w:rsidRPr="0024018C">
              <w:rPr>
                <w:rFonts w:cs="Arial"/>
                <w:b/>
                <w:bCs/>
                <w:sz w:val="18"/>
                <w:szCs w:val="16"/>
              </w:rPr>
              <w:t>Fecha de</w:t>
            </w:r>
          </w:p>
        </w:tc>
        <w:tc>
          <w:tcPr>
            <w:tcW w:w="1125" w:type="dxa"/>
          </w:tcPr>
          <w:p w14:paraId="2DBC7F55" w14:textId="77777777" w:rsidR="00B71A38" w:rsidRPr="0024018C" w:rsidRDefault="00B71A38" w:rsidP="00134761">
            <w:pPr>
              <w:jc w:val="center"/>
              <w:rPr>
                <w:rFonts w:cs="Arial"/>
                <w:b/>
                <w:bCs/>
                <w:sz w:val="18"/>
                <w:szCs w:val="16"/>
              </w:rPr>
            </w:pPr>
            <w:r w:rsidRPr="0024018C">
              <w:rPr>
                <w:rFonts w:cs="Arial"/>
                <w:b/>
                <w:bCs/>
                <w:sz w:val="18"/>
                <w:szCs w:val="16"/>
              </w:rPr>
              <w:t>Tiempo</w:t>
            </w:r>
          </w:p>
        </w:tc>
      </w:tr>
      <w:tr w:rsidR="00B71A38" w:rsidRPr="0024018C" w14:paraId="6420A4C1" w14:textId="77777777" w:rsidTr="00134761">
        <w:trPr>
          <w:tblCellSpacing w:w="20" w:type="dxa"/>
        </w:trPr>
        <w:tc>
          <w:tcPr>
            <w:tcW w:w="536" w:type="dxa"/>
          </w:tcPr>
          <w:p w14:paraId="1407732E" w14:textId="77777777" w:rsidR="00B71A38" w:rsidRPr="0024018C" w:rsidRDefault="00B71A38" w:rsidP="00134761">
            <w:pPr>
              <w:jc w:val="center"/>
              <w:rPr>
                <w:rFonts w:cs="Arial"/>
                <w:b/>
                <w:bCs/>
                <w:sz w:val="18"/>
                <w:szCs w:val="16"/>
              </w:rPr>
            </w:pPr>
            <w:r w:rsidRPr="0024018C">
              <w:rPr>
                <w:rFonts w:cs="Arial"/>
                <w:b/>
                <w:bCs/>
                <w:sz w:val="18"/>
                <w:szCs w:val="16"/>
              </w:rPr>
              <w:t>No.</w:t>
            </w:r>
          </w:p>
        </w:tc>
        <w:tc>
          <w:tcPr>
            <w:tcW w:w="1854" w:type="dxa"/>
          </w:tcPr>
          <w:p w14:paraId="7CDA7AFB" w14:textId="77777777" w:rsidR="00B71A38" w:rsidRPr="0024018C" w:rsidRDefault="00B71A38" w:rsidP="00134761">
            <w:pPr>
              <w:jc w:val="center"/>
              <w:rPr>
                <w:rFonts w:cs="Arial"/>
                <w:b/>
                <w:bCs/>
                <w:sz w:val="18"/>
                <w:szCs w:val="16"/>
              </w:rPr>
            </w:pPr>
            <w:r w:rsidRPr="0024018C">
              <w:rPr>
                <w:rFonts w:cs="Arial"/>
                <w:b/>
                <w:bCs/>
                <w:sz w:val="18"/>
                <w:szCs w:val="16"/>
              </w:rPr>
              <w:t>la Entidad ó</w:t>
            </w:r>
          </w:p>
        </w:tc>
        <w:tc>
          <w:tcPr>
            <w:tcW w:w="1516" w:type="dxa"/>
          </w:tcPr>
          <w:p w14:paraId="64ACF621" w14:textId="77777777" w:rsidR="00B71A38" w:rsidRPr="0024018C" w:rsidRDefault="00B71A38" w:rsidP="00134761">
            <w:pPr>
              <w:jc w:val="center"/>
              <w:rPr>
                <w:rFonts w:cs="Arial"/>
                <w:b/>
                <w:bCs/>
                <w:sz w:val="18"/>
                <w:szCs w:val="16"/>
              </w:rPr>
            </w:pPr>
            <w:r w:rsidRPr="0024018C">
              <w:rPr>
                <w:rFonts w:cs="Arial"/>
                <w:b/>
                <w:bCs/>
                <w:sz w:val="18"/>
                <w:szCs w:val="16"/>
              </w:rPr>
              <w:t>Desempeñado</w:t>
            </w:r>
          </w:p>
        </w:tc>
        <w:tc>
          <w:tcPr>
            <w:tcW w:w="1592" w:type="dxa"/>
          </w:tcPr>
          <w:p w14:paraId="5A6B2F12" w14:textId="77777777" w:rsidR="00B71A38" w:rsidRPr="0024018C" w:rsidRDefault="00B71A38" w:rsidP="00134761">
            <w:pPr>
              <w:jc w:val="center"/>
              <w:rPr>
                <w:rFonts w:cs="Arial"/>
                <w:b/>
                <w:bCs/>
                <w:sz w:val="18"/>
                <w:szCs w:val="16"/>
              </w:rPr>
            </w:pPr>
            <w:r w:rsidRPr="0024018C">
              <w:rPr>
                <w:rFonts w:cs="Arial"/>
                <w:b/>
                <w:bCs/>
                <w:sz w:val="18"/>
                <w:szCs w:val="16"/>
              </w:rPr>
              <w:t>del trabajo</w:t>
            </w:r>
          </w:p>
        </w:tc>
        <w:tc>
          <w:tcPr>
            <w:tcW w:w="1014" w:type="dxa"/>
          </w:tcPr>
          <w:p w14:paraId="5CF9B2A2" w14:textId="77777777" w:rsidR="00B71A38" w:rsidRPr="0024018C" w:rsidRDefault="00B71A38" w:rsidP="00134761">
            <w:pPr>
              <w:jc w:val="center"/>
              <w:rPr>
                <w:rFonts w:cs="Arial"/>
                <w:b/>
                <w:bCs/>
                <w:sz w:val="18"/>
                <w:szCs w:val="16"/>
              </w:rPr>
            </w:pPr>
            <w:r w:rsidRPr="0024018C">
              <w:rPr>
                <w:rFonts w:cs="Arial"/>
                <w:b/>
                <w:bCs/>
                <w:sz w:val="18"/>
                <w:szCs w:val="16"/>
              </w:rPr>
              <w:t>Inicio</w:t>
            </w:r>
          </w:p>
        </w:tc>
        <w:tc>
          <w:tcPr>
            <w:tcW w:w="1327" w:type="dxa"/>
          </w:tcPr>
          <w:p w14:paraId="7246DCAC" w14:textId="77777777" w:rsidR="00B71A38" w:rsidRPr="0024018C" w:rsidRDefault="00B71A38" w:rsidP="00134761">
            <w:pPr>
              <w:jc w:val="center"/>
              <w:rPr>
                <w:rFonts w:cs="Arial"/>
                <w:b/>
                <w:bCs/>
                <w:sz w:val="18"/>
                <w:szCs w:val="16"/>
              </w:rPr>
            </w:pPr>
            <w:r w:rsidRPr="0024018C">
              <w:rPr>
                <w:rFonts w:cs="Arial"/>
                <w:b/>
                <w:bCs/>
                <w:sz w:val="18"/>
                <w:szCs w:val="16"/>
              </w:rPr>
              <w:t>Culminación</w:t>
            </w:r>
          </w:p>
        </w:tc>
        <w:tc>
          <w:tcPr>
            <w:tcW w:w="1125" w:type="dxa"/>
          </w:tcPr>
          <w:p w14:paraId="238C9AF0" w14:textId="77777777" w:rsidR="00B71A38" w:rsidRPr="0024018C" w:rsidRDefault="00B71A38" w:rsidP="00134761">
            <w:pPr>
              <w:jc w:val="center"/>
              <w:rPr>
                <w:rFonts w:cs="Arial"/>
                <w:b/>
                <w:bCs/>
                <w:sz w:val="18"/>
                <w:szCs w:val="16"/>
              </w:rPr>
            </w:pPr>
            <w:proofErr w:type="spellStart"/>
            <w:r w:rsidRPr="0024018C">
              <w:rPr>
                <w:rFonts w:cs="Arial"/>
                <w:b/>
                <w:bCs/>
                <w:sz w:val="18"/>
                <w:szCs w:val="16"/>
              </w:rPr>
              <w:t>Cons</w:t>
            </w:r>
            <w:proofErr w:type="spellEnd"/>
            <w:r w:rsidRPr="0024018C">
              <w:rPr>
                <w:rFonts w:cs="Arial"/>
                <w:b/>
                <w:bCs/>
                <w:sz w:val="18"/>
                <w:szCs w:val="16"/>
              </w:rPr>
              <w:t>.</w:t>
            </w:r>
          </w:p>
        </w:tc>
      </w:tr>
      <w:tr w:rsidR="00B71A38" w:rsidRPr="0024018C" w14:paraId="3F07AD81" w14:textId="77777777" w:rsidTr="00134761">
        <w:trPr>
          <w:tblCellSpacing w:w="20" w:type="dxa"/>
        </w:trPr>
        <w:tc>
          <w:tcPr>
            <w:tcW w:w="536" w:type="dxa"/>
          </w:tcPr>
          <w:p w14:paraId="535D6976" w14:textId="77777777" w:rsidR="00B71A38" w:rsidRPr="0024018C" w:rsidRDefault="00B71A38" w:rsidP="00134761">
            <w:pPr>
              <w:jc w:val="center"/>
              <w:rPr>
                <w:rFonts w:cs="Arial"/>
                <w:b/>
                <w:bCs/>
                <w:sz w:val="18"/>
                <w:szCs w:val="16"/>
              </w:rPr>
            </w:pPr>
          </w:p>
        </w:tc>
        <w:tc>
          <w:tcPr>
            <w:tcW w:w="1854" w:type="dxa"/>
          </w:tcPr>
          <w:p w14:paraId="41A3BC8B" w14:textId="77777777" w:rsidR="00B71A38" w:rsidRPr="0024018C" w:rsidRDefault="00B71A38" w:rsidP="00134761">
            <w:pPr>
              <w:jc w:val="center"/>
              <w:rPr>
                <w:rFonts w:cs="Arial"/>
                <w:b/>
                <w:bCs/>
                <w:sz w:val="18"/>
                <w:szCs w:val="16"/>
              </w:rPr>
            </w:pPr>
            <w:r w:rsidRPr="0024018C">
              <w:rPr>
                <w:rFonts w:cs="Arial"/>
                <w:b/>
                <w:bCs/>
                <w:sz w:val="18"/>
                <w:szCs w:val="16"/>
              </w:rPr>
              <w:t>Empresa</w:t>
            </w:r>
          </w:p>
        </w:tc>
        <w:tc>
          <w:tcPr>
            <w:tcW w:w="1516" w:type="dxa"/>
          </w:tcPr>
          <w:p w14:paraId="4184F0D2" w14:textId="77777777" w:rsidR="00B71A38" w:rsidRPr="0024018C" w:rsidRDefault="00B71A38" w:rsidP="00134761">
            <w:pPr>
              <w:jc w:val="center"/>
              <w:rPr>
                <w:rFonts w:cs="Arial"/>
                <w:b/>
                <w:bCs/>
                <w:sz w:val="18"/>
                <w:szCs w:val="16"/>
              </w:rPr>
            </w:pPr>
          </w:p>
        </w:tc>
        <w:tc>
          <w:tcPr>
            <w:tcW w:w="1592" w:type="dxa"/>
          </w:tcPr>
          <w:p w14:paraId="24177757" w14:textId="77777777" w:rsidR="00B71A38" w:rsidRPr="0024018C" w:rsidRDefault="00B71A38" w:rsidP="00134761">
            <w:pPr>
              <w:jc w:val="center"/>
              <w:rPr>
                <w:rFonts w:cs="Arial"/>
                <w:b/>
                <w:bCs/>
                <w:sz w:val="18"/>
                <w:szCs w:val="16"/>
              </w:rPr>
            </w:pPr>
            <w:r w:rsidRPr="0024018C">
              <w:rPr>
                <w:rFonts w:cs="Arial"/>
                <w:b/>
                <w:bCs/>
                <w:sz w:val="18"/>
                <w:szCs w:val="16"/>
              </w:rPr>
              <w:t>realizado</w:t>
            </w:r>
          </w:p>
        </w:tc>
        <w:tc>
          <w:tcPr>
            <w:tcW w:w="1014" w:type="dxa"/>
          </w:tcPr>
          <w:p w14:paraId="334A1049" w14:textId="77777777" w:rsidR="00B71A38" w:rsidRPr="0024018C" w:rsidRDefault="00B71A38" w:rsidP="00134761">
            <w:pPr>
              <w:jc w:val="center"/>
              <w:rPr>
                <w:rFonts w:cs="Arial"/>
                <w:b/>
                <w:bCs/>
                <w:sz w:val="18"/>
                <w:szCs w:val="16"/>
              </w:rPr>
            </w:pPr>
            <w:r w:rsidRPr="0024018C">
              <w:rPr>
                <w:rFonts w:cs="Arial"/>
                <w:b/>
                <w:bCs/>
                <w:sz w:val="18"/>
                <w:szCs w:val="16"/>
              </w:rPr>
              <w:t>(Mes/ Año)</w:t>
            </w:r>
          </w:p>
        </w:tc>
        <w:tc>
          <w:tcPr>
            <w:tcW w:w="1327" w:type="dxa"/>
          </w:tcPr>
          <w:p w14:paraId="3B5F8587" w14:textId="77777777" w:rsidR="00B71A38" w:rsidRPr="0024018C" w:rsidRDefault="00B71A38" w:rsidP="00134761">
            <w:pPr>
              <w:jc w:val="center"/>
              <w:rPr>
                <w:rFonts w:cs="Arial"/>
                <w:b/>
                <w:bCs/>
                <w:sz w:val="18"/>
                <w:szCs w:val="16"/>
              </w:rPr>
            </w:pPr>
            <w:r w:rsidRPr="0024018C">
              <w:rPr>
                <w:rFonts w:cs="Arial"/>
                <w:b/>
                <w:bCs/>
                <w:sz w:val="18"/>
                <w:szCs w:val="16"/>
              </w:rPr>
              <w:t>(Mes/ Año)</w:t>
            </w:r>
          </w:p>
        </w:tc>
        <w:tc>
          <w:tcPr>
            <w:tcW w:w="1125" w:type="dxa"/>
          </w:tcPr>
          <w:p w14:paraId="5A92710C" w14:textId="77777777" w:rsidR="00B71A38" w:rsidRPr="0024018C" w:rsidRDefault="00B71A38" w:rsidP="00134761">
            <w:pPr>
              <w:jc w:val="center"/>
              <w:rPr>
                <w:rFonts w:cs="Arial"/>
                <w:b/>
                <w:bCs/>
                <w:sz w:val="18"/>
                <w:szCs w:val="16"/>
              </w:rPr>
            </w:pPr>
            <w:r w:rsidRPr="0024018C">
              <w:rPr>
                <w:rFonts w:cs="Arial"/>
                <w:b/>
                <w:bCs/>
                <w:sz w:val="18"/>
                <w:szCs w:val="16"/>
              </w:rPr>
              <w:t>Trabajo</w:t>
            </w:r>
          </w:p>
        </w:tc>
      </w:tr>
      <w:tr w:rsidR="00B71A38" w:rsidRPr="0024018C" w14:paraId="2BC91AA5" w14:textId="77777777" w:rsidTr="00134761">
        <w:trPr>
          <w:tblCellSpacing w:w="20" w:type="dxa"/>
        </w:trPr>
        <w:tc>
          <w:tcPr>
            <w:tcW w:w="536" w:type="dxa"/>
          </w:tcPr>
          <w:p w14:paraId="24980708" w14:textId="77777777" w:rsidR="00B71A38" w:rsidRPr="0024018C" w:rsidRDefault="00B71A38" w:rsidP="00134761">
            <w:pPr>
              <w:jc w:val="center"/>
              <w:rPr>
                <w:rFonts w:cs="Arial"/>
                <w:sz w:val="18"/>
                <w:szCs w:val="16"/>
              </w:rPr>
            </w:pPr>
            <w:r w:rsidRPr="0024018C">
              <w:rPr>
                <w:rFonts w:cs="Arial"/>
                <w:sz w:val="18"/>
                <w:szCs w:val="16"/>
              </w:rPr>
              <w:t>1</w:t>
            </w:r>
          </w:p>
        </w:tc>
        <w:tc>
          <w:tcPr>
            <w:tcW w:w="1854" w:type="dxa"/>
          </w:tcPr>
          <w:p w14:paraId="77527739" w14:textId="77777777" w:rsidR="00B71A38" w:rsidRPr="0024018C" w:rsidRDefault="00B71A38" w:rsidP="00134761">
            <w:pPr>
              <w:jc w:val="center"/>
              <w:rPr>
                <w:rFonts w:cs="Arial"/>
                <w:sz w:val="18"/>
                <w:szCs w:val="16"/>
              </w:rPr>
            </w:pPr>
          </w:p>
        </w:tc>
        <w:tc>
          <w:tcPr>
            <w:tcW w:w="1516" w:type="dxa"/>
          </w:tcPr>
          <w:p w14:paraId="31B4C430" w14:textId="77777777" w:rsidR="00B71A38" w:rsidRPr="0024018C" w:rsidRDefault="00B71A38" w:rsidP="00134761">
            <w:pPr>
              <w:jc w:val="center"/>
              <w:rPr>
                <w:rFonts w:cs="Arial"/>
                <w:sz w:val="18"/>
                <w:szCs w:val="16"/>
              </w:rPr>
            </w:pPr>
          </w:p>
        </w:tc>
        <w:tc>
          <w:tcPr>
            <w:tcW w:w="1592" w:type="dxa"/>
          </w:tcPr>
          <w:p w14:paraId="7ED7304A" w14:textId="77777777" w:rsidR="00B71A38" w:rsidRPr="0024018C" w:rsidRDefault="00B71A38" w:rsidP="00134761">
            <w:pPr>
              <w:jc w:val="center"/>
              <w:rPr>
                <w:rFonts w:cs="Arial"/>
                <w:sz w:val="18"/>
                <w:szCs w:val="16"/>
              </w:rPr>
            </w:pPr>
          </w:p>
        </w:tc>
        <w:tc>
          <w:tcPr>
            <w:tcW w:w="1014" w:type="dxa"/>
          </w:tcPr>
          <w:p w14:paraId="20647255" w14:textId="77777777" w:rsidR="00B71A38" w:rsidRPr="0024018C" w:rsidRDefault="00B71A38" w:rsidP="00134761">
            <w:pPr>
              <w:jc w:val="center"/>
              <w:rPr>
                <w:rFonts w:cs="Arial"/>
                <w:sz w:val="18"/>
                <w:szCs w:val="16"/>
              </w:rPr>
            </w:pPr>
          </w:p>
        </w:tc>
        <w:tc>
          <w:tcPr>
            <w:tcW w:w="1327" w:type="dxa"/>
          </w:tcPr>
          <w:p w14:paraId="4882ECA3" w14:textId="77777777" w:rsidR="00B71A38" w:rsidRPr="0024018C" w:rsidRDefault="00B71A38" w:rsidP="00134761">
            <w:pPr>
              <w:jc w:val="center"/>
              <w:rPr>
                <w:rFonts w:cs="Arial"/>
                <w:sz w:val="18"/>
                <w:szCs w:val="16"/>
              </w:rPr>
            </w:pPr>
          </w:p>
        </w:tc>
        <w:tc>
          <w:tcPr>
            <w:tcW w:w="1125" w:type="dxa"/>
          </w:tcPr>
          <w:p w14:paraId="61BD072C" w14:textId="77777777" w:rsidR="00B71A38" w:rsidRPr="0024018C" w:rsidRDefault="00B71A38" w:rsidP="00134761">
            <w:pPr>
              <w:jc w:val="center"/>
              <w:rPr>
                <w:rFonts w:cs="Arial"/>
                <w:sz w:val="18"/>
                <w:szCs w:val="16"/>
              </w:rPr>
            </w:pPr>
          </w:p>
        </w:tc>
      </w:tr>
      <w:tr w:rsidR="00B71A38" w:rsidRPr="0024018C" w14:paraId="5F8EF087" w14:textId="77777777" w:rsidTr="00134761">
        <w:trPr>
          <w:tblCellSpacing w:w="20" w:type="dxa"/>
        </w:trPr>
        <w:tc>
          <w:tcPr>
            <w:tcW w:w="536" w:type="dxa"/>
          </w:tcPr>
          <w:p w14:paraId="5D1008DA" w14:textId="77777777" w:rsidR="00B71A38" w:rsidRPr="0024018C" w:rsidRDefault="00B71A38" w:rsidP="00134761">
            <w:pPr>
              <w:jc w:val="center"/>
              <w:rPr>
                <w:rFonts w:cs="Arial"/>
                <w:sz w:val="18"/>
                <w:szCs w:val="16"/>
              </w:rPr>
            </w:pPr>
            <w:r w:rsidRPr="0024018C">
              <w:rPr>
                <w:rFonts w:cs="Arial"/>
                <w:sz w:val="18"/>
                <w:szCs w:val="16"/>
              </w:rPr>
              <w:t>2</w:t>
            </w:r>
          </w:p>
        </w:tc>
        <w:tc>
          <w:tcPr>
            <w:tcW w:w="1854" w:type="dxa"/>
          </w:tcPr>
          <w:p w14:paraId="4B307606" w14:textId="77777777" w:rsidR="00B71A38" w:rsidRPr="0024018C" w:rsidRDefault="00B71A38" w:rsidP="00134761">
            <w:pPr>
              <w:jc w:val="center"/>
              <w:rPr>
                <w:rFonts w:cs="Arial"/>
                <w:sz w:val="18"/>
                <w:szCs w:val="16"/>
              </w:rPr>
            </w:pPr>
          </w:p>
        </w:tc>
        <w:tc>
          <w:tcPr>
            <w:tcW w:w="1516" w:type="dxa"/>
          </w:tcPr>
          <w:p w14:paraId="1D2CB46D" w14:textId="77777777" w:rsidR="00B71A38" w:rsidRPr="0024018C" w:rsidRDefault="00B71A38" w:rsidP="00134761">
            <w:pPr>
              <w:jc w:val="center"/>
              <w:rPr>
                <w:rFonts w:cs="Arial"/>
                <w:sz w:val="18"/>
                <w:szCs w:val="16"/>
              </w:rPr>
            </w:pPr>
          </w:p>
        </w:tc>
        <w:tc>
          <w:tcPr>
            <w:tcW w:w="1592" w:type="dxa"/>
          </w:tcPr>
          <w:p w14:paraId="571270D2" w14:textId="77777777" w:rsidR="00B71A38" w:rsidRPr="0024018C" w:rsidRDefault="00B71A38" w:rsidP="00134761">
            <w:pPr>
              <w:jc w:val="center"/>
              <w:rPr>
                <w:rFonts w:cs="Arial"/>
                <w:sz w:val="18"/>
                <w:szCs w:val="16"/>
              </w:rPr>
            </w:pPr>
          </w:p>
        </w:tc>
        <w:tc>
          <w:tcPr>
            <w:tcW w:w="1014" w:type="dxa"/>
          </w:tcPr>
          <w:p w14:paraId="797EFD1B" w14:textId="77777777" w:rsidR="00B71A38" w:rsidRPr="0024018C" w:rsidRDefault="00B71A38" w:rsidP="00134761">
            <w:pPr>
              <w:jc w:val="center"/>
              <w:rPr>
                <w:rFonts w:cs="Arial"/>
                <w:sz w:val="18"/>
                <w:szCs w:val="16"/>
              </w:rPr>
            </w:pPr>
          </w:p>
        </w:tc>
        <w:tc>
          <w:tcPr>
            <w:tcW w:w="1327" w:type="dxa"/>
          </w:tcPr>
          <w:p w14:paraId="17C0E654" w14:textId="77777777" w:rsidR="00B71A38" w:rsidRPr="0024018C" w:rsidRDefault="00B71A38" w:rsidP="00134761">
            <w:pPr>
              <w:jc w:val="center"/>
              <w:rPr>
                <w:rFonts w:cs="Arial"/>
                <w:sz w:val="18"/>
                <w:szCs w:val="16"/>
              </w:rPr>
            </w:pPr>
          </w:p>
        </w:tc>
        <w:tc>
          <w:tcPr>
            <w:tcW w:w="1125" w:type="dxa"/>
          </w:tcPr>
          <w:p w14:paraId="5E50DF2F" w14:textId="77777777" w:rsidR="00B71A38" w:rsidRPr="0024018C" w:rsidRDefault="00B71A38" w:rsidP="00134761">
            <w:pPr>
              <w:jc w:val="center"/>
              <w:rPr>
                <w:rFonts w:cs="Arial"/>
                <w:sz w:val="18"/>
                <w:szCs w:val="16"/>
              </w:rPr>
            </w:pPr>
          </w:p>
        </w:tc>
      </w:tr>
      <w:tr w:rsidR="00B71A38" w:rsidRPr="0024018C" w14:paraId="6CDBF274" w14:textId="77777777" w:rsidTr="00134761">
        <w:trPr>
          <w:tblCellSpacing w:w="20" w:type="dxa"/>
        </w:trPr>
        <w:tc>
          <w:tcPr>
            <w:tcW w:w="536" w:type="dxa"/>
          </w:tcPr>
          <w:p w14:paraId="09AE5ED0" w14:textId="77777777" w:rsidR="00B71A38" w:rsidRPr="0024018C" w:rsidRDefault="00B71A38" w:rsidP="00134761">
            <w:pPr>
              <w:jc w:val="center"/>
              <w:rPr>
                <w:rFonts w:cs="Arial"/>
                <w:sz w:val="18"/>
                <w:szCs w:val="16"/>
              </w:rPr>
            </w:pPr>
            <w:r w:rsidRPr="0024018C">
              <w:rPr>
                <w:rFonts w:cs="Arial"/>
                <w:sz w:val="18"/>
                <w:szCs w:val="16"/>
              </w:rPr>
              <w:t>3</w:t>
            </w:r>
          </w:p>
        </w:tc>
        <w:tc>
          <w:tcPr>
            <w:tcW w:w="1854" w:type="dxa"/>
          </w:tcPr>
          <w:p w14:paraId="0177F708" w14:textId="77777777" w:rsidR="00B71A38" w:rsidRPr="0024018C" w:rsidRDefault="00B71A38" w:rsidP="00134761">
            <w:pPr>
              <w:jc w:val="center"/>
              <w:rPr>
                <w:rFonts w:cs="Arial"/>
                <w:sz w:val="18"/>
                <w:szCs w:val="16"/>
              </w:rPr>
            </w:pPr>
          </w:p>
        </w:tc>
        <w:tc>
          <w:tcPr>
            <w:tcW w:w="1516" w:type="dxa"/>
          </w:tcPr>
          <w:p w14:paraId="724C9A7C" w14:textId="77777777" w:rsidR="00B71A38" w:rsidRPr="0024018C" w:rsidRDefault="00B71A38" w:rsidP="00134761">
            <w:pPr>
              <w:jc w:val="center"/>
              <w:rPr>
                <w:rFonts w:cs="Arial"/>
                <w:sz w:val="18"/>
                <w:szCs w:val="16"/>
              </w:rPr>
            </w:pPr>
          </w:p>
        </w:tc>
        <w:tc>
          <w:tcPr>
            <w:tcW w:w="1592" w:type="dxa"/>
          </w:tcPr>
          <w:p w14:paraId="7FCF8A2B" w14:textId="77777777" w:rsidR="00B71A38" w:rsidRPr="0024018C" w:rsidRDefault="00B71A38" w:rsidP="00134761">
            <w:pPr>
              <w:jc w:val="center"/>
              <w:rPr>
                <w:rFonts w:cs="Arial"/>
                <w:sz w:val="18"/>
                <w:szCs w:val="16"/>
              </w:rPr>
            </w:pPr>
          </w:p>
        </w:tc>
        <w:tc>
          <w:tcPr>
            <w:tcW w:w="1014" w:type="dxa"/>
          </w:tcPr>
          <w:p w14:paraId="57F49A6A" w14:textId="77777777" w:rsidR="00B71A38" w:rsidRPr="0024018C" w:rsidRDefault="00B71A38" w:rsidP="00134761">
            <w:pPr>
              <w:jc w:val="center"/>
              <w:rPr>
                <w:rFonts w:cs="Arial"/>
                <w:sz w:val="18"/>
                <w:szCs w:val="16"/>
              </w:rPr>
            </w:pPr>
          </w:p>
        </w:tc>
        <w:tc>
          <w:tcPr>
            <w:tcW w:w="1327" w:type="dxa"/>
          </w:tcPr>
          <w:p w14:paraId="5DD4CC04" w14:textId="77777777" w:rsidR="00B71A38" w:rsidRPr="0024018C" w:rsidRDefault="00B71A38" w:rsidP="00134761">
            <w:pPr>
              <w:jc w:val="center"/>
              <w:rPr>
                <w:rFonts w:cs="Arial"/>
                <w:sz w:val="18"/>
                <w:szCs w:val="16"/>
              </w:rPr>
            </w:pPr>
          </w:p>
        </w:tc>
        <w:tc>
          <w:tcPr>
            <w:tcW w:w="1125" w:type="dxa"/>
          </w:tcPr>
          <w:p w14:paraId="47A3AACA" w14:textId="77777777" w:rsidR="00B71A38" w:rsidRPr="0024018C" w:rsidRDefault="00B71A38" w:rsidP="00134761">
            <w:pPr>
              <w:jc w:val="center"/>
              <w:rPr>
                <w:rFonts w:cs="Arial"/>
                <w:sz w:val="18"/>
                <w:szCs w:val="16"/>
              </w:rPr>
            </w:pPr>
          </w:p>
        </w:tc>
      </w:tr>
      <w:tr w:rsidR="00B71A38" w:rsidRPr="0024018C" w14:paraId="324A1218" w14:textId="77777777" w:rsidTr="00134761">
        <w:trPr>
          <w:tblCellSpacing w:w="20" w:type="dxa"/>
        </w:trPr>
        <w:tc>
          <w:tcPr>
            <w:tcW w:w="536" w:type="dxa"/>
          </w:tcPr>
          <w:p w14:paraId="4CF13BA2" w14:textId="77777777" w:rsidR="00B71A38" w:rsidRPr="0024018C" w:rsidRDefault="00B71A38" w:rsidP="00134761">
            <w:pPr>
              <w:jc w:val="center"/>
              <w:rPr>
                <w:rFonts w:cs="Arial"/>
                <w:sz w:val="18"/>
                <w:szCs w:val="16"/>
              </w:rPr>
            </w:pPr>
            <w:r w:rsidRPr="0024018C">
              <w:rPr>
                <w:rFonts w:cs="Arial"/>
                <w:sz w:val="18"/>
                <w:szCs w:val="16"/>
              </w:rPr>
              <w:t>4</w:t>
            </w:r>
          </w:p>
        </w:tc>
        <w:tc>
          <w:tcPr>
            <w:tcW w:w="1854" w:type="dxa"/>
          </w:tcPr>
          <w:p w14:paraId="5D899A7B" w14:textId="77777777" w:rsidR="00B71A38" w:rsidRPr="0024018C" w:rsidRDefault="00B71A38" w:rsidP="00134761">
            <w:pPr>
              <w:jc w:val="center"/>
              <w:rPr>
                <w:rFonts w:cs="Arial"/>
                <w:sz w:val="18"/>
                <w:szCs w:val="16"/>
              </w:rPr>
            </w:pPr>
          </w:p>
        </w:tc>
        <w:tc>
          <w:tcPr>
            <w:tcW w:w="1516" w:type="dxa"/>
          </w:tcPr>
          <w:p w14:paraId="02F8385B" w14:textId="77777777" w:rsidR="00B71A38" w:rsidRPr="0024018C" w:rsidRDefault="00B71A38" w:rsidP="00134761">
            <w:pPr>
              <w:jc w:val="center"/>
              <w:rPr>
                <w:rFonts w:cs="Arial"/>
                <w:sz w:val="18"/>
                <w:szCs w:val="16"/>
              </w:rPr>
            </w:pPr>
          </w:p>
        </w:tc>
        <w:tc>
          <w:tcPr>
            <w:tcW w:w="1592" w:type="dxa"/>
          </w:tcPr>
          <w:p w14:paraId="07969C1B" w14:textId="77777777" w:rsidR="00B71A38" w:rsidRPr="0024018C" w:rsidRDefault="00B71A38" w:rsidP="00134761">
            <w:pPr>
              <w:jc w:val="center"/>
              <w:rPr>
                <w:rFonts w:cs="Arial"/>
                <w:sz w:val="18"/>
                <w:szCs w:val="16"/>
              </w:rPr>
            </w:pPr>
          </w:p>
        </w:tc>
        <w:tc>
          <w:tcPr>
            <w:tcW w:w="1014" w:type="dxa"/>
          </w:tcPr>
          <w:p w14:paraId="37EF6F42" w14:textId="77777777" w:rsidR="00B71A38" w:rsidRPr="0024018C" w:rsidRDefault="00B71A38" w:rsidP="00134761">
            <w:pPr>
              <w:jc w:val="center"/>
              <w:rPr>
                <w:rFonts w:cs="Arial"/>
                <w:sz w:val="18"/>
                <w:szCs w:val="16"/>
              </w:rPr>
            </w:pPr>
          </w:p>
        </w:tc>
        <w:tc>
          <w:tcPr>
            <w:tcW w:w="1327" w:type="dxa"/>
          </w:tcPr>
          <w:p w14:paraId="778C1154" w14:textId="77777777" w:rsidR="00B71A38" w:rsidRPr="0024018C" w:rsidRDefault="00B71A38" w:rsidP="00134761">
            <w:pPr>
              <w:jc w:val="center"/>
              <w:rPr>
                <w:rFonts w:cs="Arial"/>
                <w:sz w:val="18"/>
                <w:szCs w:val="16"/>
              </w:rPr>
            </w:pPr>
          </w:p>
        </w:tc>
        <w:tc>
          <w:tcPr>
            <w:tcW w:w="1125" w:type="dxa"/>
          </w:tcPr>
          <w:p w14:paraId="5381B6AE" w14:textId="77777777" w:rsidR="00B71A38" w:rsidRPr="0024018C" w:rsidRDefault="00B71A38" w:rsidP="00134761">
            <w:pPr>
              <w:jc w:val="center"/>
              <w:rPr>
                <w:rFonts w:cs="Arial"/>
                <w:sz w:val="18"/>
                <w:szCs w:val="16"/>
              </w:rPr>
            </w:pPr>
          </w:p>
        </w:tc>
      </w:tr>
      <w:tr w:rsidR="00B71A38" w:rsidRPr="0024018C" w14:paraId="71D1BF55" w14:textId="77777777" w:rsidTr="00134761">
        <w:trPr>
          <w:tblCellSpacing w:w="20" w:type="dxa"/>
        </w:trPr>
        <w:tc>
          <w:tcPr>
            <w:tcW w:w="536" w:type="dxa"/>
          </w:tcPr>
          <w:p w14:paraId="5EA4F73C" w14:textId="77777777" w:rsidR="00B71A38" w:rsidRPr="0024018C" w:rsidRDefault="00B71A38" w:rsidP="00134761">
            <w:pPr>
              <w:jc w:val="center"/>
              <w:rPr>
                <w:rFonts w:cs="Arial"/>
                <w:sz w:val="18"/>
                <w:szCs w:val="16"/>
              </w:rPr>
            </w:pPr>
            <w:r w:rsidRPr="0024018C">
              <w:rPr>
                <w:rFonts w:cs="Arial"/>
                <w:sz w:val="18"/>
                <w:szCs w:val="16"/>
              </w:rPr>
              <w:t>5</w:t>
            </w:r>
          </w:p>
        </w:tc>
        <w:tc>
          <w:tcPr>
            <w:tcW w:w="1854" w:type="dxa"/>
          </w:tcPr>
          <w:p w14:paraId="79ADB4CD" w14:textId="77777777" w:rsidR="00B71A38" w:rsidRPr="0024018C" w:rsidRDefault="00B71A38" w:rsidP="00134761">
            <w:pPr>
              <w:jc w:val="center"/>
              <w:rPr>
                <w:rFonts w:cs="Arial"/>
                <w:sz w:val="18"/>
                <w:szCs w:val="16"/>
              </w:rPr>
            </w:pPr>
          </w:p>
        </w:tc>
        <w:tc>
          <w:tcPr>
            <w:tcW w:w="1516" w:type="dxa"/>
          </w:tcPr>
          <w:p w14:paraId="17FE0DEB" w14:textId="77777777" w:rsidR="00B71A38" w:rsidRPr="0024018C" w:rsidRDefault="00B71A38" w:rsidP="00134761">
            <w:pPr>
              <w:jc w:val="center"/>
              <w:rPr>
                <w:rFonts w:cs="Arial"/>
                <w:sz w:val="18"/>
                <w:szCs w:val="16"/>
              </w:rPr>
            </w:pPr>
          </w:p>
        </w:tc>
        <w:tc>
          <w:tcPr>
            <w:tcW w:w="1592" w:type="dxa"/>
          </w:tcPr>
          <w:p w14:paraId="0868A426" w14:textId="77777777" w:rsidR="00B71A38" w:rsidRPr="0024018C" w:rsidRDefault="00B71A38" w:rsidP="00134761">
            <w:pPr>
              <w:jc w:val="center"/>
              <w:rPr>
                <w:rFonts w:cs="Arial"/>
                <w:sz w:val="18"/>
                <w:szCs w:val="16"/>
              </w:rPr>
            </w:pPr>
          </w:p>
        </w:tc>
        <w:tc>
          <w:tcPr>
            <w:tcW w:w="1014" w:type="dxa"/>
          </w:tcPr>
          <w:p w14:paraId="316E0CFD" w14:textId="77777777" w:rsidR="00B71A38" w:rsidRPr="0024018C" w:rsidRDefault="00B71A38" w:rsidP="00134761">
            <w:pPr>
              <w:jc w:val="center"/>
              <w:rPr>
                <w:rFonts w:cs="Arial"/>
                <w:sz w:val="18"/>
                <w:szCs w:val="16"/>
              </w:rPr>
            </w:pPr>
          </w:p>
        </w:tc>
        <w:tc>
          <w:tcPr>
            <w:tcW w:w="1327" w:type="dxa"/>
          </w:tcPr>
          <w:p w14:paraId="65F50ED0" w14:textId="77777777" w:rsidR="00B71A38" w:rsidRPr="0024018C" w:rsidRDefault="00B71A38" w:rsidP="00134761">
            <w:pPr>
              <w:jc w:val="center"/>
              <w:rPr>
                <w:rFonts w:cs="Arial"/>
                <w:sz w:val="18"/>
                <w:szCs w:val="16"/>
              </w:rPr>
            </w:pPr>
          </w:p>
        </w:tc>
        <w:tc>
          <w:tcPr>
            <w:tcW w:w="1125" w:type="dxa"/>
          </w:tcPr>
          <w:p w14:paraId="054637A7" w14:textId="77777777" w:rsidR="00B71A38" w:rsidRPr="0024018C" w:rsidRDefault="00B71A38" w:rsidP="00134761">
            <w:pPr>
              <w:jc w:val="center"/>
              <w:rPr>
                <w:rFonts w:cs="Arial"/>
                <w:sz w:val="18"/>
                <w:szCs w:val="16"/>
              </w:rPr>
            </w:pPr>
          </w:p>
        </w:tc>
      </w:tr>
    </w:tbl>
    <w:p w14:paraId="56A8F9F8" w14:textId="77777777" w:rsidR="00B71A38" w:rsidRDefault="00B71A38" w:rsidP="00DA0550">
      <w:pPr>
        <w:ind w:left="728" w:hanging="728"/>
        <w:rPr>
          <w:rFonts w:cs="Arial"/>
          <w:b/>
          <w:bCs/>
          <w:sz w:val="18"/>
          <w:szCs w:val="16"/>
        </w:rPr>
      </w:pPr>
    </w:p>
    <w:p w14:paraId="6F331329" w14:textId="60AEE5FB" w:rsidR="00B71A38" w:rsidRDefault="00B71A38" w:rsidP="00DA0550">
      <w:pPr>
        <w:ind w:left="728" w:hanging="728"/>
        <w:rPr>
          <w:rFonts w:cs="Arial"/>
          <w:b/>
          <w:bCs/>
          <w:sz w:val="18"/>
          <w:szCs w:val="16"/>
        </w:rPr>
      </w:pPr>
    </w:p>
    <w:p w14:paraId="30B9C134" w14:textId="6135A2C8" w:rsidR="002C4924" w:rsidRDefault="002C4924" w:rsidP="00DA0550">
      <w:pPr>
        <w:ind w:left="728" w:hanging="728"/>
        <w:rPr>
          <w:rFonts w:cs="Arial"/>
          <w:b/>
          <w:bCs/>
          <w:sz w:val="18"/>
          <w:szCs w:val="16"/>
        </w:rPr>
      </w:pPr>
    </w:p>
    <w:p w14:paraId="61B2CA04" w14:textId="22FCE2DB" w:rsidR="002C4924" w:rsidRDefault="002C4924" w:rsidP="00DA0550">
      <w:pPr>
        <w:ind w:left="728" w:hanging="728"/>
        <w:rPr>
          <w:rFonts w:cs="Arial"/>
          <w:b/>
          <w:bCs/>
          <w:sz w:val="18"/>
          <w:szCs w:val="16"/>
        </w:rPr>
      </w:pPr>
    </w:p>
    <w:p w14:paraId="5A97B882" w14:textId="77777777" w:rsidR="002C4924" w:rsidRDefault="002C4924" w:rsidP="00DA0550">
      <w:pPr>
        <w:ind w:left="728" w:hanging="728"/>
        <w:rPr>
          <w:rFonts w:cs="Arial"/>
          <w:b/>
          <w:bCs/>
          <w:sz w:val="18"/>
          <w:szCs w:val="16"/>
        </w:rPr>
      </w:pPr>
    </w:p>
    <w:p w14:paraId="75D298CC" w14:textId="77777777" w:rsidR="00B71A38" w:rsidRPr="0024018C" w:rsidRDefault="00B71A38" w:rsidP="00DA0550">
      <w:pPr>
        <w:ind w:left="728" w:hanging="728"/>
        <w:rPr>
          <w:rFonts w:cs="Arial"/>
          <w:b/>
          <w:bCs/>
          <w:sz w:val="18"/>
          <w:szCs w:val="16"/>
        </w:rPr>
      </w:pPr>
    </w:p>
    <w:p w14:paraId="40D727F7" w14:textId="77777777" w:rsidR="00DA0550" w:rsidRPr="0024018C" w:rsidRDefault="00DA0550" w:rsidP="00DA0550">
      <w:pPr>
        <w:ind w:left="728" w:hanging="728"/>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2336" behindDoc="1" locked="0" layoutInCell="1" allowOverlap="1" wp14:anchorId="7E982D4C" wp14:editId="2F0EAF53">
                <wp:simplePos x="0" y="0"/>
                <wp:positionH relativeFrom="column">
                  <wp:posOffset>0</wp:posOffset>
                </wp:positionH>
                <wp:positionV relativeFrom="paragraph">
                  <wp:posOffset>0</wp:posOffset>
                </wp:positionV>
                <wp:extent cx="5943600" cy="339725"/>
                <wp:effectExtent l="9525" t="13335" r="9525" b="8890"/>
                <wp:wrapNone/>
                <wp:docPr id="9"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33C364" id="Rectángulo redondeado 3" o:spid="_x0000_s1026" style="position:absolute;margin-left:0;margin-top:0;width:468pt;height:2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" fillcolor="#3cc"/>
            </w:pict>
          </mc:Fallback>
        </mc:AlternateContent>
      </w:r>
    </w:p>
    <w:p w14:paraId="19250A85" w14:textId="26B0DAD8" w:rsidR="00DA0550" w:rsidRPr="00F22320" w:rsidRDefault="00DA0550" w:rsidP="00DA0550">
      <w:pPr>
        <w:pStyle w:val="Textoindependiente"/>
        <w:numPr>
          <w:ilvl w:val="0"/>
          <w:numId w:val="3"/>
        </w:numPr>
        <w:tabs>
          <w:tab w:val="clear" w:pos="810"/>
          <w:tab w:val="num" w:pos="600"/>
        </w:tabs>
        <w:jc w:val="left"/>
        <w:rPr>
          <w:rFonts w:ascii="Arial" w:hAnsi="Arial" w:cs="Arial"/>
          <w:b/>
          <w:szCs w:val="20"/>
        </w:rPr>
      </w:pPr>
      <w:r w:rsidRPr="00F22320">
        <w:rPr>
          <w:rFonts w:ascii="Arial" w:hAnsi="Arial" w:cs="Arial"/>
          <w:b/>
          <w:szCs w:val="20"/>
        </w:rPr>
        <w:t xml:space="preserve">REFERENCIAS </w:t>
      </w:r>
      <w:r w:rsidR="00F22320" w:rsidRPr="00F22320">
        <w:rPr>
          <w:rFonts w:ascii="Arial" w:hAnsi="Arial" w:cs="Arial"/>
          <w:b/>
          <w:szCs w:val="20"/>
        </w:rPr>
        <w:t>PERSONALES. -</w:t>
      </w:r>
    </w:p>
    <w:p w14:paraId="3D115759" w14:textId="77777777" w:rsidR="00DA0550" w:rsidRPr="0024018C" w:rsidRDefault="00DA0550" w:rsidP="00DA0550">
      <w:pPr>
        <w:pStyle w:val="Textoindependiente"/>
        <w:ind w:left="180" w:hanging="90"/>
        <w:rPr>
          <w:rFonts w:ascii="Arial" w:hAnsi="Arial" w:cs="Arial"/>
          <w:sz w:val="18"/>
          <w:szCs w:val="16"/>
        </w:rPr>
      </w:pPr>
      <w:r w:rsidRPr="0024018C">
        <w:rPr>
          <w:rFonts w:ascii="Arial" w:hAnsi="Arial" w:cs="Arial"/>
          <w:sz w:val="18"/>
          <w:szCs w:val="16"/>
        </w:rPr>
        <w:tab/>
      </w:r>
    </w:p>
    <w:p w14:paraId="5D50D2AA" w14:textId="77777777" w:rsidR="00DA0550" w:rsidRPr="0024018C" w:rsidRDefault="00DA0550" w:rsidP="00DA0550">
      <w:pPr>
        <w:pStyle w:val="Textoindependiente"/>
        <w:ind w:left="90"/>
        <w:rPr>
          <w:rFonts w:ascii="Arial" w:hAnsi="Arial" w:cs="Arial"/>
          <w:b/>
          <w:bCs/>
          <w:sz w:val="18"/>
          <w:szCs w:val="16"/>
        </w:rPr>
      </w:pPr>
    </w:p>
    <w:p w14:paraId="00AE9BBA" w14:textId="4B8AA507" w:rsidR="00DA0550" w:rsidRPr="00477F27" w:rsidRDefault="00DA0550" w:rsidP="00DA0550">
      <w:pPr>
        <w:pStyle w:val="Textoindependiente"/>
        <w:ind w:left="90"/>
        <w:rPr>
          <w:rFonts w:ascii="Arial" w:hAnsi="Arial" w:cs="Arial"/>
          <w:bCs/>
          <w:sz w:val="18"/>
          <w:szCs w:val="16"/>
        </w:rPr>
      </w:pPr>
      <w:r w:rsidRPr="00477F27">
        <w:rPr>
          <w:rFonts w:ascii="Arial" w:hAnsi="Arial" w:cs="Arial"/>
          <w:bCs/>
          <w:sz w:val="18"/>
          <w:szCs w:val="16"/>
        </w:rPr>
        <w:t xml:space="preserve">En la presente sección el candidato </w:t>
      </w:r>
      <w:r w:rsidR="000A060E" w:rsidRPr="00477F27">
        <w:rPr>
          <w:rFonts w:ascii="Arial" w:hAnsi="Arial" w:cs="Arial"/>
          <w:bCs/>
          <w:sz w:val="18"/>
          <w:szCs w:val="16"/>
        </w:rPr>
        <w:t>deberá detallar</w:t>
      </w:r>
      <w:r w:rsidRPr="00477F27">
        <w:rPr>
          <w:rFonts w:ascii="Arial" w:hAnsi="Arial" w:cs="Arial"/>
          <w:bCs/>
          <w:sz w:val="18"/>
          <w:szCs w:val="16"/>
        </w:rPr>
        <w:t xml:space="preserve"> las referencias personales correspondientes a las tres últimas instituciones donde estuvo trabajando.</w:t>
      </w:r>
    </w:p>
    <w:p w14:paraId="4598EB7D" w14:textId="77777777" w:rsidR="00DA0550" w:rsidRPr="0024018C" w:rsidRDefault="00DA0550" w:rsidP="00DA0550">
      <w:pPr>
        <w:rPr>
          <w:rFonts w:cs="Arial"/>
          <w:szCs w:val="18"/>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2273"/>
        <w:gridCol w:w="1444"/>
        <w:gridCol w:w="1760"/>
        <w:gridCol w:w="932"/>
        <w:gridCol w:w="1656"/>
      </w:tblGrid>
      <w:tr w:rsidR="00DA0550" w:rsidRPr="0024018C" w14:paraId="66118562" w14:textId="77777777" w:rsidTr="00134761">
        <w:trPr>
          <w:tblCellSpacing w:w="20" w:type="dxa"/>
        </w:trPr>
        <w:tc>
          <w:tcPr>
            <w:tcW w:w="540" w:type="dxa"/>
          </w:tcPr>
          <w:p w14:paraId="168EE7BD" w14:textId="77777777" w:rsidR="00DA0550" w:rsidRPr="0024018C" w:rsidRDefault="00DA0550" w:rsidP="00134761">
            <w:pPr>
              <w:jc w:val="center"/>
              <w:rPr>
                <w:rFonts w:cs="Arial"/>
                <w:b/>
                <w:bCs/>
                <w:sz w:val="18"/>
                <w:szCs w:val="16"/>
              </w:rPr>
            </w:pPr>
          </w:p>
        </w:tc>
        <w:tc>
          <w:tcPr>
            <w:tcW w:w="2469" w:type="dxa"/>
          </w:tcPr>
          <w:p w14:paraId="035D0DFD"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464" w:type="dxa"/>
          </w:tcPr>
          <w:p w14:paraId="23EE4B99" w14:textId="77777777" w:rsidR="00DA0550" w:rsidRPr="0024018C" w:rsidRDefault="00DA0550" w:rsidP="00134761">
            <w:pPr>
              <w:jc w:val="center"/>
              <w:rPr>
                <w:rFonts w:cs="Arial"/>
                <w:b/>
                <w:bCs/>
                <w:sz w:val="18"/>
                <w:szCs w:val="16"/>
              </w:rPr>
            </w:pPr>
            <w:r w:rsidRPr="0024018C">
              <w:rPr>
                <w:rFonts w:cs="Arial"/>
                <w:b/>
                <w:bCs/>
                <w:sz w:val="18"/>
                <w:szCs w:val="16"/>
              </w:rPr>
              <w:t xml:space="preserve">Cargo </w:t>
            </w:r>
          </w:p>
        </w:tc>
        <w:tc>
          <w:tcPr>
            <w:tcW w:w="1873" w:type="dxa"/>
          </w:tcPr>
          <w:p w14:paraId="07D6F843" w14:textId="77777777" w:rsidR="00DA0550" w:rsidRPr="0024018C" w:rsidRDefault="00DA0550" w:rsidP="00134761">
            <w:pPr>
              <w:jc w:val="center"/>
              <w:rPr>
                <w:rFonts w:cs="Arial"/>
                <w:b/>
                <w:bCs/>
                <w:sz w:val="18"/>
                <w:szCs w:val="16"/>
              </w:rPr>
            </w:pPr>
            <w:r w:rsidRPr="0024018C">
              <w:rPr>
                <w:rFonts w:cs="Arial"/>
                <w:b/>
                <w:bCs/>
                <w:sz w:val="18"/>
                <w:szCs w:val="16"/>
              </w:rPr>
              <w:t xml:space="preserve">Nombre </w:t>
            </w:r>
          </w:p>
        </w:tc>
        <w:tc>
          <w:tcPr>
            <w:tcW w:w="951" w:type="dxa"/>
          </w:tcPr>
          <w:p w14:paraId="5CFEE759" w14:textId="77777777" w:rsidR="00DA0550" w:rsidRPr="0024018C" w:rsidRDefault="00DA0550" w:rsidP="00134761">
            <w:pPr>
              <w:jc w:val="center"/>
              <w:rPr>
                <w:rFonts w:cs="Arial"/>
                <w:b/>
                <w:bCs/>
                <w:sz w:val="18"/>
                <w:szCs w:val="16"/>
              </w:rPr>
            </w:pPr>
          </w:p>
        </w:tc>
        <w:tc>
          <w:tcPr>
            <w:tcW w:w="1707" w:type="dxa"/>
          </w:tcPr>
          <w:p w14:paraId="39FE2656" w14:textId="77777777" w:rsidR="00DA0550" w:rsidRPr="0024018C" w:rsidRDefault="00DA0550" w:rsidP="00134761">
            <w:pPr>
              <w:jc w:val="center"/>
              <w:rPr>
                <w:rFonts w:cs="Arial"/>
                <w:b/>
                <w:bCs/>
                <w:sz w:val="18"/>
                <w:szCs w:val="16"/>
              </w:rPr>
            </w:pPr>
          </w:p>
        </w:tc>
      </w:tr>
      <w:tr w:rsidR="00DA0550" w:rsidRPr="0024018C" w14:paraId="422A7AB7" w14:textId="77777777" w:rsidTr="00134761">
        <w:trPr>
          <w:tblCellSpacing w:w="20" w:type="dxa"/>
        </w:trPr>
        <w:tc>
          <w:tcPr>
            <w:tcW w:w="540" w:type="dxa"/>
          </w:tcPr>
          <w:p w14:paraId="49370021"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2469" w:type="dxa"/>
          </w:tcPr>
          <w:p w14:paraId="5E0CD1AC"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464" w:type="dxa"/>
          </w:tcPr>
          <w:p w14:paraId="2CD48B9A" w14:textId="77777777" w:rsidR="00DA0550" w:rsidRPr="0024018C" w:rsidRDefault="00DA0550" w:rsidP="00134761">
            <w:pPr>
              <w:jc w:val="center"/>
              <w:rPr>
                <w:rFonts w:cs="Arial"/>
                <w:b/>
                <w:bCs/>
                <w:sz w:val="18"/>
                <w:szCs w:val="16"/>
              </w:rPr>
            </w:pPr>
            <w:r w:rsidRPr="0024018C">
              <w:rPr>
                <w:rFonts w:cs="Arial"/>
                <w:b/>
                <w:bCs/>
                <w:sz w:val="18"/>
                <w:szCs w:val="16"/>
              </w:rPr>
              <w:t>de la</w:t>
            </w:r>
          </w:p>
        </w:tc>
        <w:tc>
          <w:tcPr>
            <w:tcW w:w="1873" w:type="dxa"/>
          </w:tcPr>
          <w:p w14:paraId="70FC5DCC" w14:textId="77777777" w:rsidR="00DA0550" w:rsidRPr="0024018C" w:rsidRDefault="00DA0550" w:rsidP="00134761">
            <w:pPr>
              <w:jc w:val="center"/>
              <w:rPr>
                <w:rFonts w:cs="Arial"/>
                <w:b/>
                <w:bCs/>
                <w:sz w:val="18"/>
                <w:szCs w:val="16"/>
              </w:rPr>
            </w:pPr>
            <w:r w:rsidRPr="0024018C">
              <w:rPr>
                <w:rFonts w:cs="Arial"/>
                <w:b/>
                <w:bCs/>
                <w:sz w:val="18"/>
                <w:szCs w:val="16"/>
              </w:rPr>
              <w:t>de la</w:t>
            </w:r>
          </w:p>
        </w:tc>
        <w:tc>
          <w:tcPr>
            <w:tcW w:w="951" w:type="dxa"/>
          </w:tcPr>
          <w:p w14:paraId="1CA7468F" w14:textId="77777777" w:rsidR="00DA0550" w:rsidRPr="0024018C" w:rsidRDefault="00DA0550" w:rsidP="00134761">
            <w:pPr>
              <w:jc w:val="center"/>
              <w:rPr>
                <w:rFonts w:cs="Arial"/>
                <w:b/>
                <w:bCs/>
                <w:sz w:val="18"/>
                <w:szCs w:val="16"/>
              </w:rPr>
            </w:pPr>
            <w:r w:rsidRPr="0024018C">
              <w:rPr>
                <w:rFonts w:cs="Arial"/>
                <w:b/>
                <w:bCs/>
                <w:sz w:val="18"/>
                <w:szCs w:val="16"/>
              </w:rPr>
              <w:t>Año</w:t>
            </w:r>
          </w:p>
        </w:tc>
        <w:tc>
          <w:tcPr>
            <w:tcW w:w="1707" w:type="dxa"/>
          </w:tcPr>
          <w:p w14:paraId="584AA1B5" w14:textId="77777777" w:rsidR="00DA0550" w:rsidRPr="0024018C" w:rsidRDefault="00DA0550" w:rsidP="00134761">
            <w:pPr>
              <w:jc w:val="center"/>
              <w:rPr>
                <w:rFonts w:cs="Arial"/>
                <w:b/>
                <w:bCs/>
                <w:sz w:val="18"/>
                <w:szCs w:val="16"/>
              </w:rPr>
            </w:pPr>
            <w:r w:rsidRPr="0024018C">
              <w:rPr>
                <w:rFonts w:cs="Arial"/>
                <w:b/>
                <w:bCs/>
                <w:sz w:val="18"/>
                <w:szCs w:val="16"/>
              </w:rPr>
              <w:t>Teléfonos</w:t>
            </w:r>
          </w:p>
        </w:tc>
      </w:tr>
      <w:tr w:rsidR="00DA0550" w:rsidRPr="0024018C" w14:paraId="2662F6A6" w14:textId="77777777" w:rsidTr="00134761">
        <w:trPr>
          <w:tblCellSpacing w:w="20" w:type="dxa"/>
        </w:trPr>
        <w:tc>
          <w:tcPr>
            <w:tcW w:w="540" w:type="dxa"/>
          </w:tcPr>
          <w:p w14:paraId="72B28FC6" w14:textId="77777777" w:rsidR="00DA0550" w:rsidRPr="0024018C" w:rsidRDefault="00DA0550" w:rsidP="00134761">
            <w:pPr>
              <w:jc w:val="center"/>
              <w:rPr>
                <w:rFonts w:cs="Arial"/>
                <w:b/>
                <w:bCs/>
                <w:sz w:val="18"/>
                <w:szCs w:val="16"/>
              </w:rPr>
            </w:pPr>
          </w:p>
        </w:tc>
        <w:tc>
          <w:tcPr>
            <w:tcW w:w="2469" w:type="dxa"/>
          </w:tcPr>
          <w:p w14:paraId="4742A234"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464" w:type="dxa"/>
          </w:tcPr>
          <w:p w14:paraId="625587B8" w14:textId="77777777" w:rsidR="00DA0550" w:rsidRPr="0024018C" w:rsidRDefault="00DA0550" w:rsidP="00134761">
            <w:pPr>
              <w:jc w:val="center"/>
              <w:rPr>
                <w:rFonts w:cs="Arial"/>
                <w:b/>
                <w:bCs/>
                <w:sz w:val="18"/>
                <w:szCs w:val="16"/>
              </w:rPr>
            </w:pPr>
            <w:r w:rsidRPr="0024018C">
              <w:rPr>
                <w:rFonts w:cs="Arial"/>
                <w:b/>
                <w:bCs/>
                <w:sz w:val="18"/>
                <w:szCs w:val="16"/>
              </w:rPr>
              <w:t>Referencia</w:t>
            </w:r>
          </w:p>
        </w:tc>
        <w:tc>
          <w:tcPr>
            <w:tcW w:w="1873" w:type="dxa"/>
          </w:tcPr>
          <w:p w14:paraId="06448E17" w14:textId="77777777" w:rsidR="00DA0550" w:rsidRPr="0024018C" w:rsidRDefault="00DA0550" w:rsidP="00134761">
            <w:pPr>
              <w:jc w:val="center"/>
              <w:rPr>
                <w:rFonts w:cs="Arial"/>
                <w:b/>
                <w:bCs/>
                <w:sz w:val="18"/>
                <w:szCs w:val="16"/>
              </w:rPr>
            </w:pPr>
            <w:r w:rsidRPr="0024018C">
              <w:rPr>
                <w:rFonts w:cs="Arial"/>
                <w:b/>
                <w:bCs/>
                <w:sz w:val="18"/>
                <w:szCs w:val="16"/>
              </w:rPr>
              <w:t>persona</w:t>
            </w:r>
          </w:p>
        </w:tc>
        <w:tc>
          <w:tcPr>
            <w:tcW w:w="951" w:type="dxa"/>
          </w:tcPr>
          <w:p w14:paraId="0F0BBF95" w14:textId="77777777" w:rsidR="00DA0550" w:rsidRPr="0024018C" w:rsidRDefault="00DA0550" w:rsidP="00134761">
            <w:pPr>
              <w:jc w:val="center"/>
              <w:rPr>
                <w:rFonts w:cs="Arial"/>
                <w:b/>
                <w:bCs/>
                <w:sz w:val="18"/>
                <w:szCs w:val="16"/>
              </w:rPr>
            </w:pPr>
          </w:p>
        </w:tc>
        <w:tc>
          <w:tcPr>
            <w:tcW w:w="1707" w:type="dxa"/>
          </w:tcPr>
          <w:p w14:paraId="50C16595" w14:textId="77777777" w:rsidR="00DA0550" w:rsidRPr="0024018C" w:rsidRDefault="00DA0550" w:rsidP="00134761">
            <w:pPr>
              <w:jc w:val="center"/>
              <w:rPr>
                <w:rFonts w:cs="Arial"/>
                <w:b/>
                <w:bCs/>
                <w:sz w:val="18"/>
                <w:szCs w:val="16"/>
              </w:rPr>
            </w:pPr>
          </w:p>
        </w:tc>
      </w:tr>
      <w:tr w:rsidR="00DA0550" w:rsidRPr="0024018C" w14:paraId="5E347373" w14:textId="77777777" w:rsidTr="00134761">
        <w:trPr>
          <w:tblCellSpacing w:w="20" w:type="dxa"/>
        </w:trPr>
        <w:tc>
          <w:tcPr>
            <w:tcW w:w="540" w:type="dxa"/>
          </w:tcPr>
          <w:p w14:paraId="3D9CF8E6" w14:textId="77777777" w:rsidR="00DA0550" w:rsidRPr="0024018C" w:rsidRDefault="00DA0550" w:rsidP="00134761">
            <w:pPr>
              <w:jc w:val="center"/>
              <w:rPr>
                <w:rFonts w:cs="Arial"/>
                <w:sz w:val="18"/>
                <w:szCs w:val="16"/>
              </w:rPr>
            </w:pPr>
            <w:r w:rsidRPr="0024018C">
              <w:rPr>
                <w:rFonts w:cs="Arial"/>
                <w:sz w:val="18"/>
                <w:szCs w:val="16"/>
              </w:rPr>
              <w:t>1</w:t>
            </w:r>
          </w:p>
        </w:tc>
        <w:tc>
          <w:tcPr>
            <w:tcW w:w="2469" w:type="dxa"/>
          </w:tcPr>
          <w:p w14:paraId="4A056B0B" w14:textId="77777777" w:rsidR="00DA0550" w:rsidRPr="0024018C" w:rsidRDefault="00DA0550" w:rsidP="00134761">
            <w:pPr>
              <w:rPr>
                <w:rFonts w:cs="Arial"/>
                <w:sz w:val="18"/>
                <w:szCs w:val="16"/>
              </w:rPr>
            </w:pPr>
          </w:p>
        </w:tc>
        <w:tc>
          <w:tcPr>
            <w:tcW w:w="1464" w:type="dxa"/>
          </w:tcPr>
          <w:p w14:paraId="4CE85685" w14:textId="77777777" w:rsidR="00DA0550" w:rsidRPr="0024018C" w:rsidRDefault="00DA0550" w:rsidP="00134761">
            <w:pPr>
              <w:rPr>
                <w:rFonts w:cs="Arial"/>
                <w:sz w:val="18"/>
                <w:szCs w:val="16"/>
              </w:rPr>
            </w:pPr>
          </w:p>
        </w:tc>
        <w:tc>
          <w:tcPr>
            <w:tcW w:w="1873" w:type="dxa"/>
          </w:tcPr>
          <w:p w14:paraId="084BF7C6" w14:textId="77777777" w:rsidR="00DA0550" w:rsidRPr="0024018C" w:rsidRDefault="00DA0550" w:rsidP="00134761">
            <w:pPr>
              <w:rPr>
                <w:rFonts w:cs="Arial"/>
                <w:sz w:val="18"/>
                <w:szCs w:val="16"/>
              </w:rPr>
            </w:pPr>
          </w:p>
        </w:tc>
        <w:tc>
          <w:tcPr>
            <w:tcW w:w="951" w:type="dxa"/>
          </w:tcPr>
          <w:p w14:paraId="656D1708" w14:textId="77777777" w:rsidR="00DA0550" w:rsidRPr="0024018C" w:rsidRDefault="00DA0550" w:rsidP="00134761">
            <w:pPr>
              <w:rPr>
                <w:rFonts w:cs="Arial"/>
                <w:sz w:val="18"/>
                <w:szCs w:val="16"/>
              </w:rPr>
            </w:pPr>
          </w:p>
        </w:tc>
        <w:tc>
          <w:tcPr>
            <w:tcW w:w="1707" w:type="dxa"/>
          </w:tcPr>
          <w:p w14:paraId="25197F46" w14:textId="77777777" w:rsidR="00DA0550" w:rsidRPr="0024018C" w:rsidRDefault="00DA0550" w:rsidP="00134761">
            <w:pPr>
              <w:rPr>
                <w:rFonts w:cs="Arial"/>
                <w:sz w:val="18"/>
                <w:szCs w:val="16"/>
              </w:rPr>
            </w:pPr>
          </w:p>
        </w:tc>
      </w:tr>
      <w:tr w:rsidR="00DA0550" w:rsidRPr="0024018C" w14:paraId="46E70811" w14:textId="77777777" w:rsidTr="00134761">
        <w:trPr>
          <w:tblCellSpacing w:w="20" w:type="dxa"/>
        </w:trPr>
        <w:tc>
          <w:tcPr>
            <w:tcW w:w="540" w:type="dxa"/>
          </w:tcPr>
          <w:p w14:paraId="1D3DE682" w14:textId="77777777" w:rsidR="00DA0550" w:rsidRPr="0024018C" w:rsidRDefault="00DA0550" w:rsidP="00134761">
            <w:pPr>
              <w:jc w:val="center"/>
              <w:rPr>
                <w:rFonts w:cs="Arial"/>
                <w:sz w:val="18"/>
                <w:szCs w:val="16"/>
              </w:rPr>
            </w:pPr>
            <w:r w:rsidRPr="0024018C">
              <w:rPr>
                <w:rFonts w:cs="Arial"/>
                <w:sz w:val="18"/>
                <w:szCs w:val="16"/>
              </w:rPr>
              <w:t>2</w:t>
            </w:r>
          </w:p>
        </w:tc>
        <w:tc>
          <w:tcPr>
            <w:tcW w:w="2469" w:type="dxa"/>
          </w:tcPr>
          <w:p w14:paraId="6AC0D9FF" w14:textId="77777777" w:rsidR="00DA0550" w:rsidRPr="0024018C" w:rsidRDefault="00DA0550" w:rsidP="00134761">
            <w:pPr>
              <w:rPr>
                <w:rFonts w:cs="Arial"/>
                <w:sz w:val="18"/>
                <w:szCs w:val="16"/>
              </w:rPr>
            </w:pPr>
          </w:p>
        </w:tc>
        <w:tc>
          <w:tcPr>
            <w:tcW w:w="1464" w:type="dxa"/>
          </w:tcPr>
          <w:p w14:paraId="03780480" w14:textId="77777777" w:rsidR="00DA0550" w:rsidRPr="0024018C" w:rsidRDefault="00DA0550" w:rsidP="00134761">
            <w:pPr>
              <w:rPr>
                <w:rFonts w:cs="Arial"/>
                <w:sz w:val="18"/>
                <w:szCs w:val="16"/>
              </w:rPr>
            </w:pPr>
          </w:p>
        </w:tc>
        <w:tc>
          <w:tcPr>
            <w:tcW w:w="1873" w:type="dxa"/>
          </w:tcPr>
          <w:p w14:paraId="2E515574" w14:textId="77777777" w:rsidR="00DA0550" w:rsidRPr="0024018C" w:rsidRDefault="00DA0550" w:rsidP="00134761">
            <w:pPr>
              <w:rPr>
                <w:rFonts w:cs="Arial"/>
                <w:sz w:val="18"/>
                <w:szCs w:val="16"/>
              </w:rPr>
            </w:pPr>
          </w:p>
        </w:tc>
        <w:tc>
          <w:tcPr>
            <w:tcW w:w="951" w:type="dxa"/>
          </w:tcPr>
          <w:p w14:paraId="01480A67" w14:textId="77777777" w:rsidR="00DA0550" w:rsidRPr="0024018C" w:rsidRDefault="00DA0550" w:rsidP="00134761">
            <w:pPr>
              <w:rPr>
                <w:rFonts w:cs="Arial"/>
                <w:sz w:val="18"/>
                <w:szCs w:val="16"/>
              </w:rPr>
            </w:pPr>
          </w:p>
        </w:tc>
        <w:tc>
          <w:tcPr>
            <w:tcW w:w="1707" w:type="dxa"/>
          </w:tcPr>
          <w:p w14:paraId="43C3BAEE" w14:textId="77777777" w:rsidR="00DA0550" w:rsidRPr="0024018C" w:rsidRDefault="00DA0550" w:rsidP="00134761">
            <w:pPr>
              <w:rPr>
                <w:rFonts w:cs="Arial"/>
                <w:sz w:val="18"/>
                <w:szCs w:val="16"/>
              </w:rPr>
            </w:pPr>
          </w:p>
        </w:tc>
      </w:tr>
      <w:tr w:rsidR="00DA0550" w:rsidRPr="0024018C" w14:paraId="500B44F7" w14:textId="77777777" w:rsidTr="00134761">
        <w:trPr>
          <w:tblCellSpacing w:w="20" w:type="dxa"/>
        </w:trPr>
        <w:tc>
          <w:tcPr>
            <w:tcW w:w="540" w:type="dxa"/>
          </w:tcPr>
          <w:p w14:paraId="282D3DAF" w14:textId="77777777" w:rsidR="00DA0550" w:rsidRPr="0024018C" w:rsidRDefault="00DA0550" w:rsidP="00134761">
            <w:pPr>
              <w:jc w:val="center"/>
              <w:rPr>
                <w:rFonts w:cs="Arial"/>
                <w:sz w:val="18"/>
                <w:szCs w:val="16"/>
              </w:rPr>
            </w:pPr>
            <w:r w:rsidRPr="0024018C">
              <w:rPr>
                <w:rFonts w:cs="Arial"/>
                <w:sz w:val="18"/>
                <w:szCs w:val="16"/>
              </w:rPr>
              <w:t>3</w:t>
            </w:r>
          </w:p>
        </w:tc>
        <w:tc>
          <w:tcPr>
            <w:tcW w:w="2469" w:type="dxa"/>
          </w:tcPr>
          <w:p w14:paraId="6AA41D51" w14:textId="77777777" w:rsidR="00DA0550" w:rsidRPr="0024018C" w:rsidRDefault="00DA0550" w:rsidP="00134761">
            <w:pPr>
              <w:rPr>
                <w:rFonts w:cs="Arial"/>
                <w:sz w:val="18"/>
                <w:szCs w:val="16"/>
              </w:rPr>
            </w:pPr>
          </w:p>
        </w:tc>
        <w:tc>
          <w:tcPr>
            <w:tcW w:w="1464" w:type="dxa"/>
          </w:tcPr>
          <w:p w14:paraId="350595DA" w14:textId="77777777" w:rsidR="00DA0550" w:rsidRPr="0024018C" w:rsidRDefault="00DA0550" w:rsidP="00134761">
            <w:pPr>
              <w:rPr>
                <w:rFonts w:cs="Arial"/>
                <w:sz w:val="18"/>
                <w:szCs w:val="16"/>
              </w:rPr>
            </w:pPr>
          </w:p>
        </w:tc>
        <w:tc>
          <w:tcPr>
            <w:tcW w:w="1873" w:type="dxa"/>
          </w:tcPr>
          <w:p w14:paraId="3252957A" w14:textId="77777777" w:rsidR="00DA0550" w:rsidRPr="0024018C" w:rsidRDefault="00DA0550" w:rsidP="00134761">
            <w:pPr>
              <w:rPr>
                <w:rFonts w:cs="Arial"/>
                <w:sz w:val="18"/>
                <w:szCs w:val="16"/>
              </w:rPr>
            </w:pPr>
          </w:p>
        </w:tc>
        <w:tc>
          <w:tcPr>
            <w:tcW w:w="951" w:type="dxa"/>
          </w:tcPr>
          <w:p w14:paraId="253D3586" w14:textId="77777777" w:rsidR="00DA0550" w:rsidRPr="0024018C" w:rsidRDefault="00DA0550" w:rsidP="00134761">
            <w:pPr>
              <w:rPr>
                <w:rFonts w:cs="Arial"/>
                <w:sz w:val="18"/>
                <w:szCs w:val="16"/>
              </w:rPr>
            </w:pPr>
          </w:p>
        </w:tc>
        <w:tc>
          <w:tcPr>
            <w:tcW w:w="1707" w:type="dxa"/>
          </w:tcPr>
          <w:p w14:paraId="383B251B" w14:textId="77777777" w:rsidR="00DA0550" w:rsidRPr="0024018C" w:rsidRDefault="00DA0550" w:rsidP="00134761">
            <w:pPr>
              <w:rPr>
                <w:rFonts w:cs="Arial"/>
                <w:sz w:val="18"/>
                <w:szCs w:val="16"/>
              </w:rPr>
            </w:pPr>
          </w:p>
        </w:tc>
      </w:tr>
    </w:tbl>
    <w:p w14:paraId="5B618E7F" w14:textId="77777777" w:rsidR="00DA0550" w:rsidRPr="0024018C" w:rsidRDefault="00DA0550" w:rsidP="00DA0550">
      <w:pPr>
        <w:jc w:val="both"/>
        <w:rPr>
          <w:rFonts w:cs="Arial"/>
          <w:sz w:val="18"/>
          <w:szCs w:val="16"/>
        </w:rPr>
      </w:pPr>
    </w:p>
    <w:p w14:paraId="48A48503" w14:textId="6DC84480" w:rsidR="00DA0550" w:rsidRDefault="00DA0550" w:rsidP="00DA0550">
      <w:pPr>
        <w:jc w:val="both"/>
        <w:rPr>
          <w:rFonts w:cs="Arial"/>
          <w:sz w:val="18"/>
          <w:szCs w:val="16"/>
        </w:rPr>
      </w:pPr>
    </w:p>
    <w:p w14:paraId="6A8FACFD" w14:textId="77777777" w:rsidR="00DA0550" w:rsidRPr="0024018C" w:rsidRDefault="00DA0550" w:rsidP="00DA0550">
      <w:pPr>
        <w:jc w:val="both"/>
        <w:rPr>
          <w:rFonts w:cs="Arial"/>
          <w:b/>
          <w:bCs/>
          <w:sz w:val="18"/>
          <w:szCs w:val="16"/>
        </w:rPr>
      </w:pPr>
      <w:r w:rsidRPr="0024018C">
        <w:rPr>
          <w:rFonts w:cs="Arial"/>
          <w:sz w:val="18"/>
          <w:szCs w:val="16"/>
        </w:rPr>
        <w:t>Finalmente, quien suscribe este documento manifiesta expresamente su interés en participar del proceso de selección y calificación de la consultoría</w:t>
      </w:r>
      <w:r>
        <w:rPr>
          <w:rFonts w:cs="Arial"/>
          <w:sz w:val="18"/>
          <w:szCs w:val="16"/>
        </w:rPr>
        <w:t>.</w:t>
      </w:r>
      <w:r w:rsidRPr="0024018C">
        <w:rPr>
          <w:rFonts w:cs="Arial"/>
          <w:sz w:val="18"/>
          <w:szCs w:val="16"/>
        </w:rPr>
        <w:t xml:space="preserve"> </w:t>
      </w:r>
    </w:p>
    <w:p w14:paraId="24EC4B24" w14:textId="77777777" w:rsidR="00DA0550" w:rsidRDefault="00DA0550" w:rsidP="00DA0550">
      <w:pPr>
        <w:jc w:val="both"/>
        <w:rPr>
          <w:rFonts w:cs="Arial"/>
          <w:b/>
          <w:bCs/>
          <w:sz w:val="18"/>
          <w:szCs w:val="16"/>
        </w:rPr>
      </w:pPr>
    </w:p>
    <w:p w14:paraId="180B66C4" w14:textId="77777777" w:rsidR="00DA0550" w:rsidRDefault="00DA0550" w:rsidP="00DA0550">
      <w:pPr>
        <w:jc w:val="both"/>
        <w:rPr>
          <w:rFonts w:cs="Arial"/>
          <w:b/>
          <w:bCs/>
          <w:sz w:val="18"/>
          <w:szCs w:val="16"/>
        </w:rPr>
      </w:pPr>
    </w:p>
    <w:p w14:paraId="08723A02" w14:textId="77777777" w:rsidR="00DA0550" w:rsidRDefault="00DA0550" w:rsidP="00DA0550">
      <w:pPr>
        <w:jc w:val="both"/>
        <w:rPr>
          <w:rFonts w:cs="Arial"/>
          <w:b/>
          <w:bCs/>
          <w:sz w:val="18"/>
          <w:szCs w:val="16"/>
        </w:rPr>
      </w:pPr>
    </w:p>
    <w:p w14:paraId="2128192C" w14:textId="77777777" w:rsidR="00DA0550" w:rsidRDefault="00DA0550" w:rsidP="00DA0550">
      <w:pPr>
        <w:jc w:val="both"/>
        <w:rPr>
          <w:rFonts w:cs="Arial"/>
          <w:b/>
          <w:bCs/>
          <w:sz w:val="18"/>
          <w:szCs w:val="16"/>
        </w:rPr>
      </w:pPr>
    </w:p>
    <w:p w14:paraId="1A5A7A8A" w14:textId="77777777" w:rsidR="00DA0550" w:rsidRPr="0024018C" w:rsidRDefault="00DA0550" w:rsidP="00DA0550">
      <w:pPr>
        <w:jc w:val="both"/>
        <w:rPr>
          <w:rFonts w:cs="Arial"/>
          <w:b/>
          <w:bCs/>
          <w:sz w:val="18"/>
          <w:szCs w:val="16"/>
        </w:rPr>
      </w:pPr>
    </w:p>
    <w:p w14:paraId="1C1BB389" w14:textId="77777777" w:rsidR="00DA0550" w:rsidRDefault="00DA0550" w:rsidP="00DA0550">
      <w:pPr>
        <w:rPr>
          <w:rFonts w:cs="Arial"/>
          <w:b/>
          <w:bCs/>
          <w:sz w:val="18"/>
          <w:szCs w:val="16"/>
        </w:rPr>
      </w:pPr>
      <w:r w:rsidRPr="0024018C">
        <w:rPr>
          <w:rFonts w:cs="Arial"/>
          <w:b/>
          <w:bCs/>
          <w:sz w:val="18"/>
          <w:szCs w:val="16"/>
        </w:rPr>
        <w:tab/>
        <w:t xml:space="preserve">      </w:t>
      </w:r>
    </w:p>
    <w:p w14:paraId="6DC35978" w14:textId="77777777" w:rsidR="00DA0550" w:rsidRPr="0024018C" w:rsidRDefault="00DA0550" w:rsidP="00DA0550">
      <w:pPr>
        <w:rPr>
          <w:rFonts w:cs="Arial"/>
          <w:b/>
          <w:bCs/>
          <w:sz w:val="18"/>
          <w:szCs w:val="16"/>
        </w:rPr>
      </w:pPr>
      <w:r w:rsidRPr="0024018C">
        <w:rPr>
          <w:rFonts w:cs="Arial"/>
          <w:b/>
          <w:bCs/>
          <w:sz w:val="18"/>
          <w:szCs w:val="16"/>
        </w:rPr>
        <w:t xml:space="preserve"> _____________________________________                                       _________________________</w:t>
      </w:r>
    </w:p>
    <w:p w14:paraId="7A4C5477" w14:textId="77777777" w:rsidR="00DA0550" w:rsidRPr="00F22320" w:rsidRDefault="00DA0550" w:rsidP="00DA0550">
      <w:pPr>
        <w:rPr>
          <w:rFonts w:ascii="Arial" w:hAnsi="Arial" w:cs="Arial"/>
          <w:b/>
          <w:bCs/>
          <w:sz w:val="18"/>
          <w:szCs w:val="16"/>
        </w:rPr>
      </w:pPr>
      <w:r w:rsidRPr="00F22320">
        <w:rPr>
          <w:rFonts w:ascii="Arial" w:hAnsi="Arial" w:cs="Arial"/>
          <w:b/>
          <w:bCs/>
          <w:sz w:val="18"/>
          <w:szCs w:val="16"/>
        </w:rPr>
        <w:t xml:space="preserve"> FIRMA POSTULANTE</w:t>
      </w:r>
      <w:r w:rsidRPr="00F22320">
        <w:rPr>
          <w:rFonts w:ascii="Arial" w:hAnsi="Arial" w:cs="Arial"/>
          <w:b/>
          <w:bCs/>
          <w:sz w:val="18"/>
          <w:szCs w:val="16"/>
        </w:rPr>
        <w:tab/>
        <w:t xml:space="preserve">                                                                      FECHA</w:t>
      </w:r>
    </w:p>
    <w:p w14:paraId="5D514D71" w14:textId="77777777" w:rsidR="00DA0550" w:rsidRPr="00F22320" w:rsidRDefault="00DA0550" w:rsidP="00DA0550">
      <w:pPr>
        <w:rPr>
          <w:rFonts w:ascii="Arial" w:hAnsi="Arial" w:cs="Arial"/>
          <w:b/>
          <w:bCs/>
          <w:sz w:val="18"/>
          <w:szCs w:val="16"/>
        </w:rPr>
      </w:pPr>
      <w:r w:rsidRPr="00F22320">
        <w:rPr>
          <w:rFonts w:ascii="Arial" w:hAnsi="Arial" w:cs="Arial"/>
          <w:b/>
          <w:bCs/>
          <w:sz w:val="18"/>
          <w:szCs w:val="16"/>
        </w:rPr>
        <w:t>ACLARACION DE FIRMA</w:t>
      </w:r>
    </w:p>
    <w:p w14:paraId="1314DDC4" w14:textId="77777777" w:rsidR="00DA0550" w:rsidRPr="0024018C" w:rsidRDefault="00DA0550" w:rsidP="00DA0550">
      <w:pPr>
        <w:rPr>
          <w:rFonts w:cs="Arial"/>
          <w:b/>
          <w:bCs/>
          <w:sz w:val="18"/>
          <w:szCs w:val="16"/>
        </w:rPr>
      </w:pPr>
    </w:p>
    <w:p w14:paraId="228C6965" w14:textId="7F8565A5" w:rsidR="00DA0550" w:rsidRDefault="00DA0550" w:rsidP="00DA0550">
      <w:pPr>
        <w:rPr>
          <w:rFonts w:cs="Arial"/>
          <w:b/>
          <w:bCs/>
          <w:sz w:val="18"/>
          <w:szCs w:val="16"/>
        </w:rPr>
      </w:pPr>
    </w:p>
    <w:p w14:paraId="3B9977BB" w14:textId="77777777" w:rsidR="00F22320" w:rsidRDefault="00F22320" w:rsidP="00DA0550">
      <w:pPr>
        <w:rPr>
          <w:rFonts w:cs="Arial"/>
          <w:b/>
          <w:bCs/>
          <w:sz w:val="18"/>
          <w:szCs w:val="16"/>
        </w:rPr>
      </w:pPr>
    </w:p>
    <w:p w14:paraId="7FB3FC36" w14:textId="77777777" w:rsidR="00DA0550" w:rsidRDefault="00DA0550" w:rsidP="00DA0550">
      <w:pPr>
        <w:rPr>
          <w:rFonts w:cs="Arial"/>
          <w:b/>
          <w:bCs/>
          <w:sz w:val="18"/>
          <w:szCs w:val="16"/>
        </w:rPr>
      </w:pPr>
    </w:p>
    <w:p w14:paraId="36DFB07C" w14:textId="77777777" w:rsidR="00DA0550" w:rsidRPr="0024018C" w:rsidRDefault="00DA0550" w:rsidP="00DA0550">
      <w:pPr>
        <w:rPr>
          <w:rFonts w:cs="Arial"/>
          <w:b/>
          <w:bCs/>
          <w:sz w:val="18"/>
          <w:szCs w:val="16"/>
        </w:rPr>
      </w:pPr>
      <w:r w:rsidRPr="0024018C">
        <w:rPr>
          <w:rFonts w:cs="Arial"/>
          <w:b/>
          <w:bCs/>
          <w:sz w:val="18"/>
          <w:szCs w:val="16"/>
        </w:rPr>
        <w:t>CI: ____________________</w:t>
      </w:r>
      <w:r w:rsidRPr="0024018C">
        <w:rPr>
          <w:rFonts w:cs="Arial"/>
          <w:b/>
          <w:bCs/>
          <w:sz w:val="18"/>
          <w:szCs w:val="16"/>
        </w:rPr>
        <w:tab/>
      </w:r>
      <w:r w:rsidRPr="0024018C">
        <w:rPr>
          <w:rFonts w:cs="Arial"/>
          <w:b/>
          <w:bCs/>
          <w:sz w:val="18"/>
          <w:szCs w:val="16"/>
        </w:rPr>
        <w:tab/>
      </w:r>
      <w:r w:rsidRPr="0024018C">
        <w:rPr>
          <w:rFonts w:cs="Arial"/>
          <w:b/>
          <w:bCs/>
          <w:sz w:val="18"/>
          <w:szCs w:val="16"/>
        </w:rPr>
        <w:tab/>
        <w:t xml:space="preserve">                      </w:t>
      </w:r>
    </w:p>
    <w:p w14:paraId="3E824B1B" w14:textId="77777777" w:rsidR="00DA0550" w:rsidRPr="0024018C" w:rsidRDefault="00DA0550" w:rsidP="00DA0550">
      <w:pPr>
        <w:rPr>
          <w:rFonts w:cs="Arial"/>
          <w:sz w:val="18"/>
          <w:szCs w:val="16"/>
          <w:lang w:val="es-ES_tradnl"/>
        </w:rPr>
      </w:pPr>
    </w:p>
    <w:p w14:paraId="27881E48" w14:textId="77777777" w:rsidR="00DA0550" w:rsidRDefault="00DA0550" w:rsidP="00DA0550">
      <w:pPr>
        <w:jc w:val="both"/>
        <w:rPr>
          <w:rFonts w:cs="Arial"/>
          <w:sz w:val="18"/>
          <w:szCs w:val="16"/>
        </w:rPr>
      </w:pPr>
    </w:p>
    <w:p w14:paraId="2BC7727C" w14:textId="2BFE70F9" w:rsidR="005D1332" w:rsidRDefault="00DA0550" w:rsidP="00DA0550">
      <w:pPr>
        <w:tabs>
          <w:tab w:val="center" w:pos="4252"/>
          <w:tab w:val="right" w:pos="8504"/>
        </w:tabs>
        <w:jc w:val="both"/>
        <w:rPr>
          <w:rFonts w:ascii="Tahoma" w:hAnsi="Tahoma" w:cs="Tahoma"/>
          <w:sz w:val="12"/>
          <w:szCs w:val="12"/>
        </w:rPr>
      </w:pPr>
      <w:r w:rsidRPr="00E06414">
        <w:rPr>
          <w:rFonts w:cs="Arial"/>
          <w:sz w:val="18"/>
          <w:szCs w:val="16"/>
        </w:rPr>
        <w:t xml:space="preserve">La </w:t>
      </w:r>
      <w:r>
        <w:rPr>
          <w:rFonts w:cs="Arial"/>
          <w:sz w:val="18"/>
          <w:szCs w:val="16"/>
        </w:rPr>
        <w:t xml:space="preserve">valoración a los </w:t>
      </w:r>
      <w:r w:rsidRPr="00E06414">
        <w:rPr>
          <w:rFonts w:cs="Arial"/>
          <w:sz w:val="18"/>
          <w:szCs w:val="16"/>
        </w:rPr>
        <w:t>Postulantes se basará estrictamente sobre la información registrada en los presentes formularios, todo respaldo adicional servirá simplemente para validar dicha información y nunca podrá servir para mejorar la formación académica o experiencia indicada en el presente formulario.</w:t>
      </w:r>
    </w:p>
    <w:sectPr w:rsidR="005D1332" w:rsidSect="005D1332">
      <w:headerReference w:type="even" r:id="rId10"/>
      <w:headerReference w:type="default" r:id="rId11"/>
      <w:footerReference w:type="default" r:id="rId12"/>
      <w:headerReference w:type="first" r:id="rId13"/>
      <w:pgSz w:w="12242" w:h="15842" w:code="1"/>
      <w:pgMar w:top="1701" w:right="1701" w:bottom="1134" w:left="1701"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67F31" w14:textId="77777777" w:rsidR="00AA5EF7" w:rsidRDefault="00AA5EF7">
      <w:r>
        <w:separator/>
      </w:r>
    </w:p>
  </w:endnote>
  <w:endnote w:type="continuationSeparator" w:id="0">
    <w:p w14:paraId="1CD3F9DD" w14:textId="77777777" w:rsidR="00AA5EF7" w:rsidRDefault="00AA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5F08A" w14:textId="4F6E3C26" w:rsidR="00314B3F" w:rsidRDefault="00AA5EF7" w:rsidP="00633F76">
    <w:pPr>
      <w:pStyle w:val="Piedepgina"/>
      <w:tabs>
        <w:tab w:val="left" w:pos="4500"/>
        <w:tab w:val="left" w:pos="6804"/>
        <w:tab w:val="left" w:pos="6946"/>
      </w:tabs>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D2D63" w14:textId="77777777" w:rsidR="00AA5EF7" w:rsidRDefault="00AA5EF7">
      <w:r>
        <w:separator/>
      </w:r>
    </w:p>
  </w:footnote>
  <w:footnote w:type="continuationSeparator" w:id="0">
    <w:p w14:paraId="4DA59CD5" w14:textId="77777777" w:rsidR="00AA5EF7" w:rsidRDefault="00AA5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C2377" w14:textId="77777777" w:rsidR="00314B3F" w:rsidRDefault="00AA5EF7">
    <w:pPr>
      <w:pStyle w:val="Encabezado"/>
    </w:pPr>
    <w:r>
      <w:rPr>
        <w:noProof/>
        <w:lang w:val="es-BO" w:eastAsia="es-BO"/>
      </w:rPr>
      <w:pict w14:anchorId="5DEBD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6" o:spid="_x0000_s2049" type="#_x0000_t75" style="position:absolute;margin-left:0;margin-top:0;width:530.25pt;height:631.5pt;z-index:-251657728;mso-position-horizontal:center;mso-position-horizontal-relative:margin;mso-position-vertical:center;mso-position-vertical-relative:margin" o:allowincell="f">
          <v:imagedata r:id="rId1" o:title="q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85940" w14:textId="77777777" w:rsidR="00314B3F" w:rsidRDefault="005D1332" w:rsidP="00842690">
    <w:pPr>
      <w:pStyle w:val="Encabezado"/>
      <w:rPr>
        <w:lang w:val="es-BO"/>
      </w:rPr>
    </w:pPr>
    <w:r>
      <w:rPr>
        <w:noProof/>
        <w:lang w:val="es-ES_tradnl" w:eastAsia="es-ES_tradnl"/>
      </w:rPr>
      <w:drawing>
        <wp:anchor distT="0" distB="0" distL="114300" distR="114300" simplePos="0" relativeHeight="251655680" behindDoc="1" locked="0" layoutInCell="1" allowOverlap="1" wp14:anchorId="3BDC52D4" wp14:editId="0E6263B0">
          <wp:simplePos x="0" y="0"/>
          <wp:positionH relativeFrom="column">
            <wp:posOffset>-662305</wp:posOffset>
          </wp:positionH>
          <wp:positionV relativeFrom="paragraph">
            <wp:posOffset>-361315</wp:posOffset>
          </wp:positionV>
          <wp:extent cx="939800" cy="79629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 y letra copy.jpg"/>
                  <pic:cNvPicPr/>
                </pic:nvPicPr>
                <pic:blipFill>
                  <a:blip r:embed="rId1">
                    <a:extLst>
                      <a:ext uri="{28A0092B-C50C-407E-A947-70E740481C1C}">
                        <a14:useLocalDpi xmlns:a14="http://schemas.microsoft.com/office/drawing/2010/main" val="0"/>
                      </a:ext>
                    </a:extLst>
                  </a:blip>
                  <a:stretch>
                    <a:fillRect/>
                  </a:stretch>
                </pic:blipFill>
                <pic:spPr>
                  <a:xfrm>
                    <a:off x="0" y="0"/>
                    <a:ext cx="939800" cy="796290"/>
                  </a:xfrm>
                  <a:prstGeom prst="rect">
                    <a:avLst/>
                  </a:prstGeom>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57728" behindDoc="1" locked="0" layoutInCell="1" allowOverlap="1" wp14:anchorId="6F971427" wp14:editId="11ED055F">
          <wp:simplePos x="0" y="0"/>
          <wp:positionH relativeFrom="margin">
            <wp:posOffset>4238625</wp:posOffset>
          </wp:positionH>
          <wp:positionV relativeFrom="paragraph">
            <wp:posOffset>-266700</wp:posOffset>
          </wp:positionV>
          <wp:extent cx="2219325" cy="879017"/>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25118" b="22803"/>
                  <a:stretch/>
                </pic:blipFill>
                <pic:spPr bwMode="auto">
                  <a:xfrm>
                    <a:off x="0" y="0"/>
                    <a:ext cx="2219325" cy="8790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B4CFE7" w14:textId="77777777" w:rsidR="00314B3F" w:rsidRDefault="005D1332">
    <w:pPr>
      <w:pStyle w:val="Encabezado"/>
      <w:tabs>
        <w:tab w:val="left" w:pos="5640"/>
      </w:tabs>
      <w:rPr>
        <w:rFonts w:ascii="Arial" w:hAnsi="Arial"/>
        <w:b/>
        <w:sz w:val="20"/>
        <w:lang w:val="es-BO"/>
      </w:rPr>
    </w:pPr>
    <w:r>
      <w:rPr>
        <w:rFonts w:ascii="Arial" w:hAnsi="Arial"/>
        <w:b/>
        <w:lang w:val="es-BO"/>
      </w:rPr>
      <w:tab/>
    </w:r>
  </w:p>
  <w:p w14:paraId="7298C13C" w14:textId="77777777" w:rsidR="00314B3F" w:rsidRDefault="00AA5EF7">
    <w:pPr>
      <w:pStyle w:val="Piedepgina"/>
      <w:jc w:val="center"/>
      <w:rPr>
        <w:rFonts w:ascii="Arial" w:hAnsi="Arial"/>
        <w:i/>
        <w:sz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4FBB6" w14:textId="77777777" w:rsidR="00314B3F" w:rsidRDefault="00AA5EF7">
    <w:pPr>
      <w:pStyle w:val="Encabezado"/>
    </w:pPr>
    <w:r>
      <w:rPr>
        <w:noProof/>
        <w:lang w:val="es-BO" w:eastAsia="es-BO"/>
      </w:rPr>
      <w:pict w14:anchorId="4FC1D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5" o:spid="_x0000_s2050" type="#_x0000_t75" style="position:absolute;margin-left:0;margin-top:0;width:530.25pt;height:631.5pt;z-index:-251656704;mso-position-horizontal:center;mso-position-horizontal-relative:margin;mso-position-vertical:center;mso-position-vertical-relative:margin" o:allowincell="f">
          <v:imagedata r:id="rId1" o:title="q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7121"/>
    <w:multiLevelType w:val="hybridMultilevel"/>
    <w:tmpl w:val="06F0760A"/>
    <w:lvl w:ilvl="0" w:tplc="7C0A23D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2B883FD0"/>
    <w:multiLevelType w:val="hybridMultilevel"/>
    <w:tmpl w:val="04B84806"/>
    <w:lvl w:ilvl="0" w:tplc="7A32771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315308AD"/>
    <w:multiLevelType w:val="hybridMultilevel"/>
    <w:tmpl w:val="0D6E97EC"/>
    <w:lvl w:ilvl="0" w:tplc="339E9AF4">
      <w:start w:val="1"/>
      <w:numFmt w:val="lowerLetter"/>
      <w:lvlText w:val="%1)"/>
      <w:lvlJc w:val="left"/>
      <w:pPr>
        <w:tabs>
          <w:tab w:val="num" w:pos="644"/>
        </w:tabs>
        <w:ind w:left="644" w:hanging="360"/>
      </w:pPr>
      <w:rPr>
        <w:rFonts w:hint="default"/>
      </w:rPr>
    </w:lvl>
    <w:lvl w:ilvl="1" w:tplc="080A0019" w:tentative="1">
      <w:start w:val="1"/>
      <w:numFmt w:val="lowerLetter"/>
      <w:lvlText w:val="%2."/>
      <w:lvlJc w:val="left"/>
      <w:pPr>
        <w:tabs>
          <w:tab w:val="num" w:pos="1364"/>
        </w:tabs>
        <w:ind w:left="1364" w:hanging="360"/>
      </w:pPr>
    </w:lvl>
    <w:lvl w:ilvl="2" w:tplc="080A001B" w:tentative="1">
      <w:start w:val="1"/>
      <w:numFmt w:val="lowerRoman"/>
      <w:lvlText w:val="%3."/>
      <w:lvlJc w:val="right"/>
      <w:pPr>
        <w:tabs>
          <w:tab w:val="num" w:pos="2084"/>
        </w:tabs>
        <w:ind w:left="2084" w:hanging="180"/>
      </w:pPr>
    </w:lvl>
    <w:lvl w:ilvl="3" w:tplc="080A000F" w:tentative="1">
      <w:start w:val="1"/>
      <w:numFmt w:val="decimal"/>
      <w:lvlText w:val="%4."/>
      <w:lvlJc w:val="left"/>
      <w:pPr>
        <w:tabs>
          <w:tab w:val="num" w:pos="2804"/>
        </w:tabs>
        <w:ind w:left="2804" w:hanging="360"/>
      </w:pPr>
    </w:lvl>
    <w:lvl w:ilvl="4" w:tplc="080A0019" w:tentative="1">
      <w:start w:val="1"/>
      <w:numFmt w:val="lowerLetter"/>
      <w:lvlText w:val="%5."/>
      <w:lvlJc w:val="left"/>
      <w:pPr>
        <w:tabs>
          <w:tab w:val="num" w:pos="3524"/>
        </w:tabs>
        <w:ind w:left="3524" w:hanging="360"/>
      </w:pPr>
    </w:lvl>
    <w:lvl w:ilvl="5" w:tplc="080A001B" w:tentative="1">
      <w:start w:val="1"/>
      <w:numFmt w:val="lowerRoman"/>
      <w:lvlText w:val="%6."/>
      <w:lvlJc w:val="right"/>
      <w:pPr>
        <w:tabs>
          <w:tab w:val="num" w:pos="4244"/>
        </w:tabs>
        <w:ind w:left="4244" w:hanging="180"/>
      </w:pPr>
    </w:lvl>
    <w:lvl w:ilvl="6" w:tplc="080A000F" w:tentative="1">
      <w:start w:val="1"/>
      <w:numFmt w:val="decimal"/>
      <w:lvlText w:val="%7."/>
      <w:lvlJc w:val="left"/>
      <w:pPr>
        <w:tabs>
          <w:tab w:val="num" w:pos="4964"/>
        </w:tabs>
        <w:ind w:left="4964" w:hanging="360"/>
      </w:pPr>
    </w:lvl>
    <w:lvl w:ilvl="7" w:tplc="080A0019" w:tentative="1">
      <w:start w:val="1"/>
      <w:numFmt w:val="lowerLetter"/>
      <w:lvlText w:val="%8."/>
      <w:lvlJc w:val="left"/>
      <w:pPr>
        <w:tabs>
          <w:tab w:val="num" w:pos="5684"/>
        </w:tabs>
        <w:ind w:left="5684" w:hanging="360"/>
      </w:pPr>
    </w:lvl>
    <w:lvl w:ilvl="8" w:tplc="080A001B" w:tentative="1">
      <w:start w:val="1"/>
      <w:numFmt w:val="lowerRoman"/>
      <w:lvlText w:val="%9."/>
      <w:lvlJc w:val="right"/>
      <w:pPr>
        <w:tabs>
          <w:tab w:val="num" w:pos="6404"/>
        </w:tabs>
        <w:ind w:left="6404" w:hanging="180"/>
      </w:pPr>
    </w:lvl>
  </w:abstractNum>
  <w:abstractNum w:abstractNumId="3" w15:restartNumberingAfterBreak="0">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414D7042"/>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5" w15:restartNumberingAfterBreak="0">
    <w:nsid w:val="545D4888"/>
    <w:multiLevelType w:val="hybridMultilevel"/>
    <w:tmpl w:val="B3868C5E"/>
    <w:lvl w:ilvl="0" w:tplc="1A34AEAA">
      <w:start w:val="1"/>
      <w:numFmt w:val="bullet"/>
      <w:lvlText w:val=""/>
      <w:lvlJc w:val="left"/>
      <w:pPr>
        <w:ind w:left="1004" w:hanging="360"/>
      </w:pPr>
      <w:rPr>
        <w:rFonts w:ascii="Symbol" w:hAnsi="Symbol" w:hint="default"/>
      </w:rPr>
    </w:lvl>
    <w:lvl w:ilvl="1" w:tplc="400A0003">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6" w15:restartNumberingAfterBreak="0">
    <w:nsid w:val="56A538CD"/>
    <w:multiLevelType w:val="hybridMultilevel"/>
    <w:tmpl w:val="A61CF3B0"/>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7" w15:restartNumberingAfterBreak="0">
    <w:nsid w:val="590D1779"/>
    <w:multiLevelType w:val="hybridMultilevel"/>
    <w:tmpl w:val="8C74C33C"/>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8" w15:restartNumberingAfterBreak="0">
    <w:nsid w:val="615C4DB7"/>
    <w:multiLevelType w:val="hybridMultilevel"/>
    <w:tmpl w:val="EB70D6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1C16310"/>
    <w:multiLevelType w:val="hybridMultilevel"/>
    <w:tmpl w:val="568CBFA6"/>
    <w:lvl w:ilvl="0" w:tplc="1A34AEAA">
      <w:start w:val="1"/>
      <w:numFmt w:val="bullet"/>
      <w:lvlText w:val=""/>
      <w:lvlJc w:val="left"/>
      <w:pPr>
        <w:ind w:left="1429" w:hanging="720"/>
      </w:pPr>
      <w:rPr>
        <w:rFonts w:ascii="Symbol" w:hAnsi="Symbo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0" w15:restartNumberingAfterBreak="0">
    <w:nsid w:val="7AD47CA2"/>
    <w:multiLevelType w:val="hybridMultilevel"/>
    <w:tmpl w:val="2B5CB574"/>
    <w:lvl w:ilvl="0" w:tplc="1A34AE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2"/>
  </w:num>
  <w:num w:numId="5">
    <w:abstractNumId w:val="1"/>
  </w:num>
  <w:num w:numId="6">
    <w:abstractNumId w:val="9"/>
  </w:num>
  <w:num w:numId="7">
    <w:abstractNumId w:val="3"/>
  </w:num>
  <w:num w:numId="8">
    <w:abstractNumId w:val="10"/>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332"/>
    <w:rsid w:val="000A060E"/>
    <w:rsid w:val="001406CE"/>
    <w:rsid w:val="00151866"/>
    <w:rsid w:val="00181315"/>
    <w:rsid w:val="001E2653"/>
    <w:rsid w:val="001E6186"/>
    <w:rsid w:val="001F1F36"/>
    <w:rsid w:val="002C4924"/>
    <w:rsid w:val="00335A38"/>
    <w:rsid w:val="0039081C"/>
    <w:rsid w:val="003A4F57"/>
    <w:rsid w:val="004364A0"/>
    <w:rsid w:val="0047199A"/>
    <w:rsid w:val="004B75E3"/>
    <w:rsid w:val="004C18C4"/>
    <w:rsid w:val="004D22F3"/>
    <w:rsid w:val="004E32F2"/>
    <w:rsid w:val="004F7557"/>
    <w:rsid w:val="00527BE6"/>
    <w:rsid w:val="0053239C"/>
    <w:rsid w:val="005611B7"/>
    <w:rsid w:val="005D1332"/>
    <w:rsid w:val="005E427C"/>
    <w:rsid w:val="006E3C6B"/>
    <w:rsid w:val="007E5FE8"/>
    <w:rsid w:val="008402D6"/>
    <w:rsid w:val="0085632A"/>
    <w:rsid w:val="008D42D5"/>
    <w:rsid w:val="008E5E92"/>
    <w:rsid w:val="00967E44"/>
    <w:rsid w:val="009872C0"/>
    <w:rsid w:val="009F6DF7"/>
    <w:rsid w:val="00A47537"/>
    <w:rsid w:val="00A6146D"/>
    <w:rsid w:val="00AA5EF7"/>
    <w:rsid w:val="00AA648B"/>
    <w:rsid w:val="00B07FDA"/>
    <w:rsid w:val="00B44C43"/>
    <w:rsid w:val="00B71A38"/>
    <w:rsid w:val="00BF15E2"/>
    <w:rsid w:val="00C658B4"/>
    <w:rsid w:val="00DA0550"/>
    <w:rsid w:val="00F22320"/>
    <w:rsid w:val="00F26793"/>
    <w:rsid w:val="00F84762"/>
    <w:rsid w:val="00F93FC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A4C0AE"/>
  <w15:chartTrackingRefBased/>
  <w15:docId w15:val="{408E274E-520E-4C48-B718-648C173F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33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D1332"/>
    <w:pPr>
      <w:keepNext/>
      <w:outlineLvl w:val="0"/>
    </w:pPr>
    <w:rPr>
      <w:rFonts w:ascii="Arial" w:hAnsi="Arial"/>
      <w:b/>
      <w:i/>
      <w:lang w:val="es-MX"/>
    </w:rPr>
  </w:style>
  <w:style w:type="paragraph" w:styleId="Ttulo3">
    <w:name w:val="heading 3"/>
    <w:basedOn w:val="Normal"/>
    <w:next w:val="Normal"/>
    <w:link w:val="Ttulo3Car"/>
    <w:uiPriority w:val="9"/>
    <w:semiHidden/>
    <w:unhideWhenUsed/>
    <w:qFormat/>
    <w:rsid w:val="00DA0550"/>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DA0550"/>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17) EPR Header"/>
    <w:basedOn w:val="Normal"/>
    <w:link w:val="EncabezadoCar"/>
    <w:uiPriority w:val="99"/>
    <w:rsid w:val="005D1332"/>
    <w:pPr>
      <w:tabs>
        <w:tab w:val="center" w:pos="4252"/>
        <w:tab w:val="right" w:pos="8504"/>
      </w:tabs>
    </w:pPr>
  </w:style>
  <w:style w:type="character" w:customStyle="1" w:styleId="EncabezadoCar">
    <w:name w:val="Encabezado Car"/>
    <w:aliases w:val="(17) EPR Header Car"/>
    <w:basedOn w:val="Fuentedeprrafopredeter"/>
    <w:link w:val="Encabezado"/>
    <w:uiPriority w:val="99"/>
    <w:rsid w:val="005D1332"/>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5D1332"/>
    <w:pPr>
      <w:tabs>
        <w:tab w:val="center" w:pos="4252"/>
        <w:tab w:val="right" w:pos="8504"/>
      </w:tabs>
    </w:pPr>
  </w:style>
  <w:style w:type="character" w:customStyle="1" w:styleId="PiedepginaCar">
    <w:name w:val="Pie de página Car"/>
    <w:basedOn w:val="Fuentedeprrafopredeter"/>
    <w:link w:val="Piedepgina"/>
    <w:rsid w:val="005D1332"/>
    <w:rPr>
      <w:rFonts w:ascii="Times New Roman" w:eastAsia="Times New Roman" w:hAnsi="Times New Roman" w:cs="Times New Roman"/>
      <w:sz w:val="24"/>
      <w:szCs w:val="24"/>
      <w:lang w:val="es-ES" w:eastAsia="es-ES"/>
    </w:rPr>
  </w:style>
  <w:style w:type="paragraph" w:styleId="Prrafodelista">
    <w:name w:val="List Paragraph"/>
    <w:aliases w:val="titulo 5"/>
    <w:basedOn w:val="Normal"/>
    <w:link w:val="PrrafodelistaCar"/>
    <w:uiPriority w:val="34"/>
    <w:qFormat/>
    <w:rsid w:val="005D1332"/>
    <w:pPr>
      <w:ind w:left="708"/>
    </w:pPr>
  </w:style>
  <w:style w:type="character" w:customStyle="1" w:styleId="Ttulo1Car">
    <w:name w:val="Título 1 Car"/>
    <w:basedOn w:val="Fuentedeprrafopredeter"/>
    <w:link w:val="Ttulo1"/>
    <w:rsid w:val="005D1332"/>
    <w:rPr>
      <w:rFonts w:ascii="Arial" w:eastAsia="Times New Roman" w:hAnsi="Arial" w:cs="Times New Roman"/>
      <w:b/>
      <w:i/>
      <w:sz w:val="24"/>
      <w:szCs w:val="24"/>
      <w:lang w:val="es-MX" w:eastAsia="es-ES"/>
    </w:rPr>
  </w:style>
  <w:style w:type="character" w:styleId="Hipervnculo">
    <w:name w:val="Hyperlink"/>
    <w:basedOn w:val="Fuentedeprrafopredeter"/>
    <w:uiPriority w:val="99"/>
    <w:unhideWhenUsed/>
    <w:rsid w:val="005D1332"/>
    <w:rPr>
      <w:color w:val="0563C1" w:themeColor="hyperlink"/>
      <w:u w:val="single"/>
    </w:rPr>
  </w:style>
  <w:style w:type="character" w:customStyle="1" w:styleId="Ttulo3Car">
    <w:name w:val="Título 3 Car"/>
    <w:basedOn w:val="Fuentedeprrafopredeter"/>
    <w:link w:val="Ttulo3"/>
    <w:uiPriority w:val="9"/>
    <w:semiHidden/>
    <w:rsid w:val="00DA0550"/>
    <w:rPr>
      <w:rFonts w:asciiTheme="majorHAnsi" w:eastAsiaTheme="majorEastAsia" w:hAnsiTheme="majorHAnsi" w:cstheme="majorBidi"/>
      <w:color w:val="1F3763" w:themeColor="accent1" w:themeShade="7F"/>
      <w:sz w:val="24"/>
      <w:szCs w:val="24"/>
      <w:lang w:val="es-ES" w:eastAsia="es-ES"/>
    </w:rPr>
  </w:style>
  <w:style w:type="character" w:customStyle="1" w:styleId="Ttulo5Car">
    <w:name w:val="Título 5 Car"/>
    <w:basedOn w:val="Fuentedeprrafopredeter"/>
    <w:link w:val="Ttulo5"/>
    <w:rsid w:val="00DA0550"/>
    <w:rPr>
      <w:rFonts w:asciiTheme="majorHAnsi" w:eastAsiaTheme="majorEastAsia" w:hAnsiTheme="majorHAnsi" w:cstheme="majorBidi"/>
      <w:color w:val="2F5496" w:themeColor="accent1" w:themeShade="BF"/>
      <w:sz w:val="24"/>
      <w:szCs w:val="24"/>
      <w:lang w:val="es-ES" w:eastAsia="es-ES"/>
    </w:rPr>
  </w:style>
  <w:style w:type="paragraph" w:styleId="Textoindependiente">
    <w:name w:val="Body Text"/>
    <w:basedOn w:val="Normal"/>
    <w:link w:val="TextoindependienteCar"/>
    <w:rsid w:val="00DA0550"/>
    <w:pPr>
      <w:jc w:val="both"/>
    </w:pPr>
    <w:rPr>
      <w:sz w:val="20"/>
      <w:lang w:val="es-ES_tradnl"/>
    </w:rPr>
  </w:style>
  <w:style w:type="character" w:customStyle="1" w:styleId="TextoindependienteCar">
    <w:name w:val="Texto independiente Car"/>
    <w:basedOn w:val="Fuentedeprrafopredeter"/>
    <w:link w:val="Textoindependiente"/>
    <w:rsid w:val="00DA0550"/>
    <w:rPr>
      <w:rFonts w:ascii="Times New Roman" w:eastAsia="Times New Roman" w:hAnsi="Times New Roman" w:cs="Times New Roman"/>
      <w:sz w:val="20"/>
      <w:szCs w:val="24"/>
      <w:lang w:val="es-ES_tradnl" w:eastAsia="es-ES"/>
    </w:rPr>
  </w:style>
  <w:style w:type="paragraph" w:styleId="Textoindependiente3">
    <w:name w:val="Body Text 3"/>
    <w:basedOn w:val="Normal"/>
    <w:link w:val="Textoindependiente3Car"/>
    <w:rsid w:val="00DA0550"/>
    <w:pPr>
      <w:spacing w:after="120"/>
    </w:pPr>
    <w:rPr>
      <w:rFonts w:ascii="Arial" w:hAnsi="Arial"/>
      <w:sz w:val="16"/>
      <w:szCs w:val="16"/>
    </w:rPr>
  </w:style>
  <w:style w:type="character" w:customStyle="1" w:styleId="Textoindependiente3Car">
    <w:name w:val="Texto independiente 3 Car"/>
    <w:basedOn w:val="Fuentedeprrafopredeter"/>
    <w:link w:val="Textoindependiente3"/>
    <w:rsid w:val="00DA0550"/>
    <w:rPr>
      <w:rFonts w:ascii="Arial" w:eastAsia="Times New Roman" w:hAnsi="Arial" w:cs="Times New Roman"/>
      <w:sz w:val="16"/>
      <w:szCs w:val="16"/>
      <w:lang w:val="es-ES" w:eastAsia="es-ES"/>
    </w:rPr>
  </w:style>
  <w:style w:type="character" w:customStyle="1" w:styleId="PrrafodelistaCar">
    <w:name w:val="Párrafo de lista Car"/>
    <w:aliases w:val="titulo 5 Car"/>
    <w:basedOn w:val="Fuentedeprrafopredeter"/>
    <w:link w:val="Prrafodelista"/>
    <w:uiPriority w:val="34"/>
    <w:rsid w:val="00DA055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A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A38"/>
    <w:rPr>
      <w:rFonts w:ascii="Segoe UI" w:eastAsia="Times New Roman" w:hAnsi="Segoe UI" w:cs="Segoe UI"/>
      <w:sz w:val="18"/>
      <w:szCs w:val="18"/>
      <w:lang w:val="es-ES" w:eastAsia="es-ES"/>
    </w:rPr>
  </w:style>
  <w:style w:type="paragraph" w:styleId="Sangra3detindependiente">
    <w:name w:val="Body Text Indent 3"/>
    <w:basedOn w:val="Normal"/>
    <w:link w:val="Sangra3detindependienteCar"/>
    <w:uiPriority w:val="99"/>
    <w:semiHidden/>
    <w:unhideWhenUsed/>
    <w:rsid w:val="00F93FC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93FC7"/>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oes.gob.b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ificacion.gob.b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A2CC7-C505-43AE-BF1F-7DB22E562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3289</Words>
  <Characters>18095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Alejandro Mamani Coca</dc:creator>
  <cp:keywords/>
  <dc:description/>
  <cp:lastModifiedBy>Paola Lavadenz</cp:lastModifiedBy>
  <cp:revision>24</cp:revision>
  <cp:lastPrinted>2018-02-05T22:16:00Z</cp:lastPrinted>
  <dcterms:created xsi:type="dcterms:W3CDTF">2018-04-12T14:11:00Z</dcterms:created>
  <dcterms:modified xsi:type="dcterms:W3CDTF">2018-04-12T20:20:00Z</dcterms:modified>
</cp:coreProperties>
</file>