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7768" w14:textId="77777777" w:rsidR="00B07FDA" w:rsidRPr="00F93FC7" w:rsidRDefault="00B07FDA"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06E1B304" w14:textId="77777777" w:rsidR="00B07FDA" w:rsidRPr="00F93FC7" w:rsidRDefault="00B07FDA" w:rsidP="00B07FDA">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CONSULTORES INDIVIDUALES</w:t>
      </w:r>
    </w:p>
    <w:p w14:paraId="1B9D58F4" w14:textId="33007076" w:rsidR="00B07FDA" w:rsidRPr="00F93FC7" w:rsidRDefault="00B07FDA" w:rsidP="00B07FDA">
      <w:pPr>
        <w:jc w:val="both"/>
        <w:rPr>
          <w:rFonts w:ascii="Tahoma" w:hAnsi="Tahoma" w:cs="Tahoma"/>
          <w:color w:val="000000"/>
          <w:sz w:val="22"/>
          <w:szCs w:val="22"/>
          <w:lang w:eastAsia="es-BO"/>
        </w:rPr>
      </w:pPr>
      <w:r w:rsidRPr="00F93FC7">
        <w:rPr>
          <w:rFonts w:ascii="Tahoma" w:hAnsi="Tahoma" w:cs="Tahoma"/>
          <w:color w:val="000000"/>
          <w:sz w:val="22"/>
          <w:szCs w:val="22"/>
          <w:lang w:eastAsia="es-BO"/>
        </w:rPr>
        <w:t>La Unidad de Coordinación General del Plan Nacional de Empleo, dependiente del Ministerio de Planificación del Desarrollo, en el marco de la ejecución del Proyecto “Mejora de la Empleabilidad e Ingresos Laborales Para Jóvenes (PMEIL)” del Convenio de Financiamiento 5461-BO suscrito con la Agencia Internacional de Fomento (AIF) del Banco Mundial (BM), invita a todas las personas interesadas que cumplan con los siguientes requisitos, a postularse para la siguiente consultoría:</w:t>
      </w:r>
    </w:p>
    <w:p w14:paraId="671F7723" w14:textId="6B1AC923" w:rsidR="00B07FDA" w:rsidRPr="00F93FC7" w:rsidRDefault="00B07FDA" w:rsidP="00DA0550">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511"/>
      </w:tblGrid>
      <w:tr w:rsidR="005611B7" w:rsidRPr="00F93FC7" w14:paraId="4490CA0E" w14:textId="77777777" w:rsidTr="005611B7">
        <w:trPr>
          <w:trHeight w:val="694"/>
          <w:jc w:val="center"/>
        </w:trPr>
        <w:tc>
          <w:tcPr>
            <w:tcW w:w="2438" w:type="dxa"/>
            <w:shd w:val="clear" w:color="auto" w:fill="auto"/>
            <w:vAlign w:val="center"/>
          </w:tcPr>
          <w:p w14:paraId="772D1142" w14:textId="3BC2955A"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16FC10E2" w14:textId="194D4AD1"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3511" w:type="dxa"/>
            <w:shd w:val="clear" w:color="auto" w:fill="auto"/>
            <w:vAlign w:val="center"/>
          </w:tcPr>
          <w:p w14:paraId="5F2063F9" w14:textId="29736633"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611B7" w:rsidRPr="00F93FC7" w14:paraId="48C76B7B" w14:textId="77777777" w:rsidTr="005611B7">
        <w:trPr>
          <w:trHeight w:val="359"/>
          <w:jc w:val="center"/>
        </w:trPr>
        <w:tc>
          <w:tcPr>
            <w:tcW w:w="2438" w:type="dxa"/>
            <w:shd w:val="clear" w:color="auto" w:fill="auto"/>
            <w:vAlign w:val="center"/>
          </w:tcPr>
          <w:p w14:paraId="17A5C1EB" w14:textId="33657081" w:rsidR="005611B7" w:rsidRPr="00F93FC7" w:rsidRDefault="005611B7" w:rsidP="00ED701F">
            <w:pPr>
              <w:pStyle w:val="Textoindependiente"/>
              <w:kinsoku w:val="0"/>
              <w:overflowPunct w:val="0"/>
              <w:spacing w:before="35"/>
              <w:ind w:right="112"/>
              <w:jc w:val="center"/>
              <w:rPr>
                <w:rFonts w:ascii="Tahoma" w:hAnsi="Tahoma" w:cs="Tahoma"/>
                <w:spacing w:val="-1"/>
                <w:sz w:val="22"/>
                <w:szCs w:val="22"/>
              </w:rPr>
            </w:pPr>
            <w:r w:rsidRPr="00F93FC7">
              <w:rPr>
                <w:rFonts w:ascii="Tahoma" w:hAnsi="Tahoma" w:cs="Tahoma"/>
                <w:sz w:val="22"/>
                <w:szCs w:val="22"/>
              </w:rPr>
              <w:t>00</w:t>
            </w:r>
            <w:r w:rsidR="00B45A80">
              <w:rPr>
                <w:rFonts w:ascii="Tahoma" w:hAnsi="Tahoma" w:cs="Tahoma"/>
                <w:sz w:val="22"/>
                <w:szCs w:val="22"/>
              </w:rPr>
              <w:t>5</w:t>
            </w:r>
          </w:p>
        </w:tc>
        <w:tc>
          <w:tcPr>
            <w:tcW w:w="3511" w:type="dxa"/>
            <w:shd w:val="clear" w:color="auto" w:fill="auto"/>
            <w:vAlign w:val="center"/>
          </w:tcPr>
          <w:p w14:paraId="0C4B5AF6" w14:textId="704C1999" w:rsidR="005611B7" w:rsidRPr="001E2653" w:rsidRDefault="00B45A80" w:rsidP="00B45A80">
            <w:pPr>
              <w:jc w:val="center"/>
              <w:rPr>
                <w:rFonts w:ascii="Tahoma" w:hAnsi="Tahoma" w:cs="Tahoma"/>
                <w:sz w:val="22"/>
                <w:szCs w:val="22"/>
                <w:lang w:val="es-ES_tradnl"/>
              </w:rPr>
            </w:pPr>
            <w:r>
              <w:rPr>
                <w:rFonts w:ascii="Tahoma" w:hAnsi="Tahoma" w:cs="Tahoma"/>
                <w:sz w:val="22"/>
                <w:szCs w:val="22"/>
                <w:lang w:val="es-ES_tradnl"/>
              </w:rPr>
              <w:t>ESPECIALISTA EN ADQUISICIONES</w:t>
            </w:r>
          </w:p>
        </w:tc>
      </w:tr>
    </w:tbl>
    <w:p w14:paraId="7DA32771" w14:textId="77777777" w:rsidR="00B07FDA" w:rsidRPr="00F93FC7" w:rsidRDefault="00B07FDA" w:rsidP="00DA0550">
      <w:pPr>
        <w:pStyle w:val="Prrafodelista"/>
        <w:ind w:left="1080"/>
        <w:contextualSpacing/>
        <w:jc w:val="center"/>
        <w:rPr>
          <w:rFonts w:ascii="Tahoma" w:hAnsi="Tahoma" w:cs="Tahoma"/>
          <w:b/>
          <w:snapToGrid w:val="0"/>
          <w:sz w:val="22"/>
          <w:szCs w:val="22"/>
        </w:rPr>
      </w:pPr>
    </w:p>
    <w:p w14:paraId="6E1CDD9F" w14:textId="12674051" w:rsidR="00F93FC7" w:rsidRDefault="00F93FC7" w:rsidP="00F93FC7">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1E1B26CA" w14:textId="77777777" w:rsidR="00F93FC7" w:rsidRPr="00F93FC7" w:rsidRDefault="00F93FC7" w:rsidP="00F93FC7">
      <w:pPr>
        <w:jc w:val="both"/>
        <w:rPr>
          <w:rFonts w:ascii="Tahoma" w:hAnsi="Tahoma" w:cs="Tahoma"/>
          <w:b/>
          <w:color w:val="000000"/>
          <w:sz w:val="22"/>
          <w:szCs w:val="22"/>
          <w:lang w:eastAsia="es-BO"/>
        </w:rPr>
      </w:pPr>
    </w:p>
    <w:p w14:paraId="646F1E50" w14:textId="4DF33506" w:rsidR="00F93FC7" w:rsidRDefault="00F93FC7" w:rsidP="00F93FC7">
      <w:pPr>
        <w:pStyle w:val="Textoindependiente"/>
        <w:kinsoku w:val="0"/>
        <w:overflowPunct w:val="0"/>
        <w:spacing w:line="239" w:lineRule="auto"/>
        <w:ind w:right="112"/>
        <w:rPr>
          <w:rFonts w:ascii="Tahoma" w:hAnsi="Tahoma" w:cs="Tahoma"/>
          <w:color w:val="000000"/>
          <w:sz w:val="22"/>
          <w:szCs w:val="22"/>
          <w:lang w:eastAsia="es-BO"/>
        </w:rPr>
      </w:pPr>
      <w:r w:rsidRPr="00F93FC7">
        <w:rPr>
          <w:rFonts w:ascii="Tahoma" w:hAnsi="Tahoma" w:cs="Tahoma"/>
          <w:spacing w:val="-1"/>
          <w:sz w:val="22"/>
          <w:szCs w:val="22"/>
        </w:rPr>
        <w:t>Las personas interesadas deben</w:t>
      </w:r>
      <w:r w:rsidRPr="00F93FC7">
        <w:rPr>
          <w:rFonts w:ascii="Tahoma" w:hAnsi="Tahoma" w:cs="Tahoma"/>
          <w:sz w:val="22"/>
          <w:szCs w:val="22"/>
        </w:rPr>
        <w:t xml:space="preserve"> </w:t>
      </w:r>
      <w:r w:rsidRPr="00F93FC7">
        <w:rPr>
          <w:rFonts w:ascii="Tahoma" w:hAnsi="Tahoma" w:cs="Tahoma"/>
          <w:spacing w:val="-1"/>
          <w:sz w:val="22"/>
          <w:szCs w:val="22"/>
        </w:rPr>
        <w:t>presentar su postulación</w:t>
      </w:r>
      <w:r w:rsidRPr="00F93FC7">
        <w:rPr>
          <w:rFonts w:ascii="Tahoma" w:hAnsi="Tahoma" w:cs="Tahoma"/>
          <w:spacing w:val="44"/>
          <w:sz w:val="22"/>
          <w:szCs w:val="22"/>
        </w:rPr>
        <w:t xml:space="preserve"> </w:t>
      </w:r>
      <w:r w:rsidRPr="00F93FC7">
        <w:rPr>
          <w:rFonts w:ascii="Tahoma" w:hAnsi="Tahoma" w:cs="Tahoma"/>
          <w:spacing w:val="-1"/>
          <w:sz w:val="22"/>
          <w:szCs w:val="22"/>
        </w:rPr>
        <w:t>en</w:t>
      </w:r>
      <w:r w:rsidRPr="00F93FC7">
        <w:rPr>
          <w:rFonts w:ascii="Tahoma" w:hAnsi="Tahoma" w:cs="Tahoma"/>
          <w:sz w:val="22"/>
          <w:szCs w:val="22"/>
        </w:rPr>
        <w:t xml:space="preserve"> </w:t>
      </w:r>
      <w:r w:rsidRPr="00F93FC7">
        <w:rPr>
          <w:rFonts w:ascii="Tahoma" w:hAnsi="Tahoma" w:cs="Tahoma"/>
          <w:spacing w:val="-1"/>
          <w:sz w:val="22"/>
          <w:szCs w:val="22"/>
        </w:rPr>
        <w:t>sobre</w:t>
      </w:r>
      <w:r w:rsidRPr="00F93FC7">
        <w:rPr>
          <w:rFonts w:ascii="Tahoma" w:hAnsi="Tahoma" w:cs="Tahoma"/>
          <w:spacing w:val="44"/>
          <w:sz w:val="22"/>
          <w:szCs w:val="22"/>
        </w:rPr>
        <w:t xml:space="preserve"> </w:t>
      </w:r>
      <w:r w:rsidRPr="00F93FC7">
        <w:rPr>
          <w:rFonts w:ascii="Tahoma" w:hAnsi="Tahoma" w:cs="Tahoma"/>
          <w:spacing w:val="-1"/>
          <w:sz w:val="22"/>
          <w:szCs w:val="22"/>
        </w:rPr>
        <w:t xml:space="preserve">cerrado, especificando claramente en el rótulo, el número de </w:t>
      </w:r>
      <w:r w:rsidRPr="00F93FC7">
        <w:rPr>
          <w:rFonts w:ascii="Tahoma" w:hAnsi="Tahoma" w:cs="Tahoma"/>
          <w:spacing w:val="17"/>
          <w:sz w:val="22"/>
          <w:szCs w:val="22"/>
        </w:rPr>
        <w:t xml:space="preserve">referencia y el nombre de la consultoría a la cual postula. </w:t>
      </w:r>
      <w:r w:rsidRPr="00F93FC7">
        <w:rPr>
          <w:rFonts w:ascii="Tahoma" w:hAnsi="Tahoma" w:cs="Tahoma"/>
          <w:spacing w:val="-1"/>
          <w:sz w:val="22"/>
          <w:szCs w:val="22"/>
        </w:rPr>
        <w:t xml:space="preserve"> Asimismo, deben llenar y remitir, su Hoja de Vida en el Formato que se encuentra en la siguiente dirección; (Descargar de la página WEB: </w:t>
      </w:r>
      <w:hyperlink r:id="rId8" w:history="1">
        <w:r w:rsidRPr="00F93FC7">
          <w:rPr>
            <w:rStyle w:val="Hipervnculo"/>
            <w:rFonts w:ascii="Tahoma" w:hAnsi="Tahoma" w:cs="Tahoma"/>
            <w:spacing w:val="-1"/>
            <w:sz w:val="22"/>
            <w:szCs w:val="22"/>
          </w:rPr>
          <w:t>www.sicoes.gob.bo</w:t>
        </w:r>
      </w:hyperlink>
      <w:r w:rsidRPr="00F93FC7">
        <w:rPr>
          <w:rFonts w:ascii="Tahoma" w:hAnsi="Tahoma" w:cs="Tahoma"/>
          <w:spacing w:val="-1"/>
          <w:sz w:val="22"/>
          <w:szCs w:val="22"/>
        </w:rPr>
        <w:t xml:space="preserve"> – requerimiento de personal) o de la página WEB del Ministerio de Planificación del Desarrollo:  </w:t>
      </w:r>
      <w:hyperlink r:id="rId9" w:history="1">
        <w:r w:rsidRPr="00F93FC7">
          <w:rPr>
            <w:rStyle w:val="Hipervnculo"/>
            <w:rFonts w:ascii="Tahoma" w:hAnsi="Tahoma" w:cs="Tahoma"/>
            <w:spacing w:val="-1"/>
            <w:sz w:val="22"/>
            <w:szCs w:val="22"/>
          </w:rPr>
          <w:t>www.planificacion.gob.bo</w:t>
        </w:r>
      </w:hyperlink>
      <w:r w:rsidRPr="00F93FC7">
        <w:rPr>
          <w:rFonts w:ascii="Tahoma" w:hAnsi="Tahoma" w:cs="Tahoma"/>
          <w:spacing w:val="-1"/>
          <w:sz w:val="22"/>
          <w:szCs w:val="22"/>
        </w:rPr>
        <w:t xml:space="preserve"> – convocatorias (Formato de Hoja de Vida),</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Referencia, mismos que se encuentran para descargar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0646158E" w14:textId="49B58B0D"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41240042" w14:textId="28D501FC" w:rsidR="00F93FC7" w:rsidRPr="00F93FC7" w:rsidRDefault="00F93FC7" w:rsidP="00F93FC7">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54A460D7" w14:textId="053EB893" w:rsidR="00F93FC7" w:rsidRDefault="00F93FC7" w:rsidP="00F93FC7">
      <w:pPr>
        <w:pStyle w:val="Textoindependiente"/>
        <w:kinsoku w:val="0"/>
        <w:overflowPunct w:val="0"/>
        <w:spacing w:line="239" w:lineRule="auto"/>
        <w:ind w:right="112"/>
        <w:rPr>
          <w:rFonts w:ascii="Tahoma" w:hAnsi="Tahoma" w:cs="Tahoma"/>
          <w:spacing w:val="-1"/>
          <w:sz w:val="22"/>
          <w:szCs w:val="22"/>
        </w:rPr>
      </w:pPr>
      <w:r w:rsidRPr="00F93FC7">
        <w:rPr>
          <w:rFonts w:ascii="Tahoma" w:hAnsi="Tahoma" w:cs="Tahoma"/>
          <w:spacing w:val="-1"/>
          <w:sz w:val="22"/>
          <w:szCs w:val="22"/>
        </w:rPr>
        <w:t>La presentación del sobre de postulación deberá efectuarse hasta el día viernes 20 de abril de 2018</w:t>
      </w:r>
      <w:r>
        <w:rPr>
          <w:rFonts w:ascii="Tahoma" w:hAnsi="Tahoma" w:cs="Tahoma"/>
          <w:spacing w:val="-1"/>
          <w:sz w:val="22"/>
          <w:szCs w:val="22"/>
        </w:rPr>
        <w:t>.</w:t>
      </w:r>
    </w:p>
    <w:p w14:paraId="523B9101" w14:textId="5236B6A4"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1809A545" w14:textId="1EC73DC3" w:rsid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5C99134B" w14:textId="7785F996" w:rsidR="00F93FC7" w:rsidRDefault="00F93FC7" w:rsidP="00F93FC7">
      <w:pPr>
        <w:pStyle w:val="Textoindependiente"/>
        <w:kinsoku w:val="0"/>
        <w:overflowPunct w:val="0"/>
        <w:spacing w:line="239" w:lineRule="auto"/>
        <w:ind w:right="112"/>
        <w:rPr>
          <w:rFonts w:ascii="Tahoma" w:hAnsi="Tahoma" w:cs="Tahoma"/>
          <w:b/>
          <w:spacing w:val="-1"/>
          <w:sz w:val="22"/>
          <w:szCs w:val="22"/>
        </w:rPr>
      </w:pPr>
    </w:p>
    <w:p w14:paraId="428878DC" w14:textId="77777777" w:rsidR="00F93FC7" w:rsidRPr="005611B7" w:rsidRDefault="00F93FC7" w:rsidP="00F93FC7">
      <w:pPr>
        <w:pStyle w:val="Textoindependiente"/>
        <w:kinsoku w:val="0"/>
        <w:overflowPunct w:val="0"/>
        <w:spacing w:before="1"/>
        <w:ind w:right="112"/>
        <w:rPr>
          <w:rFonts w:ascii="Tahoma" w:hAnsi="Tahoma" w:cs="Tahoma"/>
          <w:bCs/>
          <w:spacing w:val="-1"/>
          <w:sz w:val="22"/>
          <w:szCs w:val="22"/>
        </w:rPr>
      </w:pPr>
      <w:r w:rsidRPr="005611B7">
        <w:rPr>
          <w:rFonts w:ascii="Tahoma" w:hAnsi="Tahoma" w:cs="Tahoma"/>
          <w:bCs/>
          <w:spacing w:val="-1"/>
          <w:sz w:val="22"/>
          <w:szCs w:val="22"/>
        </w:rPr>
        <w:t>Ministerio de Planificación del Desarrollo</w:t>
      </w:r>
    </w:p>
    <w:p w14:paraId="0891559C" w14:textId="77777777" w:rsidR="00F93FC7" w:rsidRPr="00F93FC7" w:rsidRDefault="00F93FC7" w:rsidP="00F93FC7">
      <w:pPr>
        <w:pStyle w:val="Textoindependiente"/>
        <w:kinsoku w:val="0"/>
        <w:overflowPunct w:val="0"/>
        <w:spacing w:before="1"/>
        <w:ind w:right="112"/>
        <w:rPr>
          <w:rFonts w:ascii="Tahoma" w:hAnsi="Tahoma" w:cs="Tahoma"/>
          <w:b/>
          <w:spacing w:val="-1"/>
          <w:sz w:val="22"/>
          <w:szCs w:val="22"/>
        </w:rPr>
      </w:pPr>
      <w:r w:rsidRPr="005611B7">
        <w:rPr>
          <w:rFonts w:ascii="Tahoma" w:hAnsi="Tahoma" w:cs="Tahoma"/>
          <w:spacing w:val="-1"/>
          <w:sz w:val="22"/>
          <w:szCs w:val="22"/>
        </w:rPr>
        <w:t>Dirección General de Asuntos Administrativos</w:t>
      </w:r>
    </w:p>
    <w:p w14:paraId="4A8DF24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Avenida Mariscal Santa Cruz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1092, Zona Central – Ciudad de La Paz</w:t>
      </w:r>
    </w:p>
    <w:p w14:paraId="42954964"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Edificio Ex COMIBOL Piso 3°</w:t>
      </w:r>
    </w:p>
    <w:p w14:paraId="742D5DD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Teléfono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2189000, Interno – 370</w:t>
      </w:r>
    </w:p>
    <w:p w14:paraId="69C4EB6C" w14:textId="0B76CDA4" w:rsidR="00F93FC7" w:rsidRP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Consultas al e-mail: paola.lavadenz@planificacion.gob.bo</w:t>
      </w:r>
    </w:p>
    <w:p w14:paraId="702EC14C" w14:textId="4CBA7C3E" w:rsidR="00B07FDA" w:rsidRPr="00F93FC7" w:rsidRDefault="00B07FDA" w:rsidP="00DA0550">
      <w:pPr>
        <w:pStyle w:val="Prrafodelista"/>
        <w:ind w:left="1080"/>
        <w:contextualSpacing/>
        <w:jc w:val="center"/>
        <w:rPr>
          <w:rFonts w:ascii="Tahoma" w:hAnsi="Tahoma" w:cs="Tahoma"/>
          <w:b/>
          <w:snapToGrid w:val="0"/>
          <w:sz w:val="22"/>
          <w:szCs w:val="22"/>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D36FF78" w14:textId="11F35418" w:rsidR="0053239C" w:rsidRDefault="0053239C" w:rsidP="00DA0550">
      <w:pPr>
        <w:pStyle w:val="Prrafodelista"/>
        <w:ind w:left="1080"/>
        <w:contextualSpacing/>
        <w:jc w:val="center"/>
        <w:rPr>
          <w:rFonts w:cs="Arial"/>
          <w:b/>
          <w:snapToGrid w:val="0"/>
          <w:szCs w:val="22"/>
        </w:rPr>
      </w:pPr>
    </w:p>
    <w:p w14:paraId="1DEE5B6E" w14:textId="4D3058E6" w:rsidR="0053239C" w:rsidRDefault="0053239C" w:rsidP="00DA0550">
      <w:pPr>
        <w:pStyle w:val="Prrafodelista"/>
        <w:ind w:left="1080"/>
        <w:contextualSpacing/>
        <w:jc w:val="center"/>
        <w:rPr>
          <w:rFonts w:cs="Arial"/>
          <w:b/>
          <w:snapToGrid w:val="0"/>
          <w:szCs w:val="22"/>
        </w:rPr>
      </w:pPr>
    </w:p>
    <w:sdt>
      <w:sdtPr>
        <w:rPr>
          <w:rFonts w:ascii="Tahoma" w:hAnsi="Tahoma" w:cs="Tahoma"/>
        </w:rPr>
        <w:id w:val="1134099521"/>
        <w:docPartObj>
          <w:docPartGallery w:val="Cover Pages"/>
          <w:docPartUnique/>
        </w:docPartObj>
      </w:sdtPr>
      <w:sdtContent>
        <w:p w14:paraId="753F795C" w14:textId="77777777" w:rsidR="00B45A80" w:rsidRPr="000E38CE" w:rsidRDefault="00B45A80" w:rsidP="00B45A80">
          <w:pPr>
            <w:jc w:val="center"/>
            <w:rPr>
              <w:rFonts w:ascii="Tahoma" w:hAnsi="Tahoma" w:cs="Tahoma"/>
            </w:rPr>
          </w:pPr>
        </w:p>
        <w:p w14:paraId="1F1FBE2D" w14:textId="77777777" w:rsidR="00B45A80" w:rsidRPr="000E38CE" w:rsidRDefault="00B45A80" w:rsidP="00B45A80">
          <w:pPr>
            <w:jc w:val="center"/>
            <w:rPr>
              <w:rFonts w:ascii="Tahoma" w:hAnsi="Tahoma" w:cs="Tahoma"/>
            </w:rPr>
          </w:pPr>
          <w:r w:rsidRPr="000E38CE">
            <w:rPr>
              <w:rFonts w:ascii="Tahoma" w:hAnsi="Tahoma" w:cs="Tahoma"/>
              <w:b/>
              <w:lang w:val="es-ES_tradnl"/>
            </w:rPr>
            <w:t>TÉRMINOS DE REFERENCIA</w:t>
          </w:r>
        </w:p>
        <w:p w14:paraId="1FCF92A6" w14:textId="77777777" w:rsidR="00B45A80" w:rsidRPr="000E38CE" w:rsidRDefault="00B45A80" w:rsidP="00B45A80">
          <w:pPr>
            <w:jc w:val="center"/>
            <w:rPr>
              <w:rFonts w:ascii="Tahoma" w:hAnsi="Tahoma" w:cs="Tahoma"/>
              <w:b/>
              <w:lang w:val="es-ES_tradnl"/>
            </w:rPr>
          </w:pPr>
          <w:r w:rsidRPr="000E38CE">
            <w:rPr>
              <w:rFonts w:ascii="Tahoma" w:hAnsi="Tahoma" w:cs="Tahoma"/>
              <w:b/>
              <w:lang w:val="es-ES_tradnl"/>
            </w:rPr>
            <w:t xml:space="preserve">PROYECTO “MEJORA DE LA EMPLEABILIDAD E INGRESOS LABORALES DE LOS JÓVENES” </w:t>
          </w:r>
        </w:p>
        <w:p w14:paraId="7939BD06" w14:textId="77777777" w:rsidR="00B45A80" w:rsidRPr="000E38CE" w:rsidRDefault="00B45A80" w:rsidP="00B45A80">
          <w:pPr>
            <w:jc w:val="center"/>
            <w:rPr>
              <w:rFonts w:ascii="Tahoma" w:hAnsi="Tahoma" w:cs="Tahoma"/>
              <w:b/>
              <w:lang w:val="es-ES_tradnl"/>
            </w:rPr>
          </w:pPr>
          <w:r w:rsidRPr="000E38CE">
            <w:rPr>
              <w:rFonts w:ascii="Tahoma" w:hAnsi="Tahoma" w:cs="Tahoma"/>
              <w:b/>
              <w:lang w:val="es-ES_tradnl"/>
            </w:rPr>
            <w:t xml:space="preserve"> ESPECIALISTA EN ADQUISICIONES</w:t>
          </w:r>
        </w:p>
        <w:p w14:paraId="37157D66" w14:textId="77777777" w:rsidR="00B45A80" w:rsidRPr="000E38CE" w:rsidRDefault="00B45A80" w:rsidP="00B45A80">
          <w:pPr>
            <w:tabs>
              <w:tab w:val="center" w:pos="4680"/>
            </w:tabs>
            <w:suppressAutoHyphens/>
            <w:rPr>
              <w:rFonts w:ascii="Tahoma" w:hAnsi="Tahoma" w:cs="Tahoma"/>
              <w:b/>
              <w:spacing w:val="-2"/>
              <w:lang w:val="es-ES_tradnl"/>
            </w:rPr>
          </w:pPr>
        </w:p>
        <w:p w14:paraId="4E789363" w14:textId="77777777" w:rsidR="00B45A80" w:rsidRPr="000E38CE" w:rsidRDefault="00B45A80" w:rsidP="00B45A80">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0E38CE">
            <w:rPr>
              <w:rFonts w:ascii="Tahoma" w:hAnsi="Tahoma" w:cs="Tahoma"/>
              <w:b/>
              <w:lang w:val="es-ES_tradnl"/>
            </w:rPr>
            <w:t>ANTECEDENTES</w:t>
          </w:r>
        </w:p>
        <w:p w14:paraId="02BB14EF" w14:textId="77777777" w:rsidR="00B45A80" w:rsidRPr="000E38CE" w:rsidRDefault="00B45A80" w:rsidP="00B45A80">
          <w:pPr>
            <w:tabs>
              <w:tab w:val="left" w:pos="-1440"/>
              <w:tab w:val="left" w:pos="-720"/>
            </w:tabs>
            <w:suppressAutoHyphens/>
            <w:jc w:val="both"/>
            <w:rPr>
              <w:rFonts w:ascii="Tahoma" w:hAnsi="Tahoma" w:cs="Tahoma"/>
              <w:b/>
              <w:spacing w:val="-2"/>
              <w:lang w:val="es-ES_tradnl"/>
            </w:rPr>
          </w:pPr>
        </w:p>
        <w:p w14:paraId="5E1ED1BD" w14:textId="77777777" w:rsidR="00B45A80" w:rsidRPr="000E38CE" w:rsidRDefault="00B45A80" w:rsidP="00B45A80">
          <w:pPr>
            <w:jc w:val="both"/>
            <w:rPr>
              <w:rFonts w:ascii="Tahoma" w:hAnsi="Tahoma" w:cs="Tahoma"/>
              <w:lang w:val="es-ES_tradnl"/>
            </w:rPr>
          </w:pPr>
          <w:bookmarkStart w:id="0" w:name="OLE_LINK1"/>
          <w:r w:rsidRPr="000E38CE">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(en adelante BM o Banco),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5F61335A" w14:textId="77777777" w:rsidR="00B45A80" w:rsidRPr="000E38CE" w:rsidRDefault="00B45A80" w:rsidP="00B45A80">
          <w:pPr>
            <w:jc w:val="both"/>
            <w:rPr>
              <w:rFonts w:ascii="Tahoma" w:hAnsi="Tahoma" w:cs="Tahoma"/>
              <w:lang w:val="es-ES_tradnl"/>
            </w:rPr>
          </w:pPr>
        </w:p>
        <w:p w14:paraId="2EFBDF8F" w14:textId="77777777" w:rsidR="00B45A80" w:rsidRPr="000E38CE" w:rsidRDefault="00B45A80" w:rsidP="00B45A80">
          <w:pPr>
            <w:jc w:val="both"/>
            <w:rPr>
              <w:rFonts w:ascii="Tahoma" w:hAnsi="Tahoma" w:cs="Tahoma"/>
              <w:lang w:val="es-ES_tradnl"/>
            </w:rPr>
          </w:pPr>
          <w:r w:rsidRPr="000E38CE">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0FBC3EF4" w14:textId="77777777" w:rsidR="00B45A80" w:rsidRPr="000E38CE" w:rsidRDefault="00B45A80" w:rsidP="00B45A80">
          <w:pPr>
            <w:jc w:val="both"/>
            <w:rPr>
              <w:rFonts w:ascii="Tahoma" w:hAnsi="Tahoma" w:cs="Tahoma"/>
              <w:lang w:val="es-ES_tradnl"/>
            </w:rPr>
          </w:pPr>
        </w:p>
        <w:p w14:paraId="43C7CD7D" w14:textId="77777777" w:rsidR="00B45A80" w:rsidRPr="000E38CE" w:rsidRDefault="00B45A80" w:rsidP="00B45A80">
          <w:pPr>
            <w:contextualSpacing/>
            <w:jc w:val="both"/>
            <w:rPr>
              <w:rFonts w:ascii="Tahoma" w:hAnsi="Tahoma" w:cs="Tahoma"/>
              <w:lang w:val="es-ES_tradnl"/>
            </w:rPr>
          </w:pPr>
          <w:r w:rsidRPr="000E38CE">
            <w:rPr>
              <w:rFonts w:ascii="Tahoma" w:hAnsi="Tahoma" w:cs="Tahoma"/>
              <w:lang w:val="es-ES_tradnl"/>
            </w:rPr>
            <w:t xml:space="preserve">Para la ejecución del proyecto, conforme a su estructura orgánica y para alcanzar los objetivos planteados, se hace necesario contratar a un </w:t>
          </w:r>
          <w:r w:rsidRPr="000E38CE">
            <w:rPr>
              <w:rFonts w:ascii="Tahoma" w:hAnsi="Tahoma" w:cs="Tahoma"/>
              <w:b/>
              <w:lang w:val="es-ES_tradnl"/>
            </w:rPr>
            <w:t>Especialista en Adquisiciones</w:t>
          </w:r>
          <w:r w:rsidRPr="000E38CE">
            <w:rPr>
              <w:rFonts w:ascii="Tahoma" w:hAnsi="Tahoma" w:cs="Tahoma"/>
              <w:lang w:val="es-ES_tradnl"/>
            </w:rPr>
            <w:t xml:space="preserve"> para el Proyecto.</w:t>
          </w:r>
        </w:p>
        <w:p w14:paraId="63230CC0" w14:textId="77777777" w:rsidR="00B45A80" w:rsidRPr="000E38CE" w:rsidRDefault="00B45A80" w:rsidP="00B45A80">
          <w:pPr>
            <w:jc w:val="both"/>
            <w:rPr>
              <w:rFonts w:ascii="Tahoma" w:hAnsi="Tahoma" w:cs="Tahoma"/>
              <w:lang w:val="es-ES_tradnl"/>
            </w:rPr>
          </w:pPr>
        </w:p>
        <w:bookmarkEnd w:id="0"/>
        <w:p w14:paraId="52AD0182" w14:textId="77777777" w:rsidR="00B45A80" w:rsidRPr="000E38CE" w:rsidRDefault="00B45A80" w:rsidP="00B45A80">
          <w:pPr>
            <w:numPr>
              <w:ilvl w:val="0"/>
              <w:numId w:val="7"/>
            </w:numPr>
            <w:ind w:left="0" w:firstLine="0"/>
            <w:jc w:val="both"/>
            <w:rPr>
              <w:rFonts w:ascii="Tahoma" w:hAnsi="Tahoma" w:cs="Tahoma"/>
              <w:b/>
              <w:lang w:val="es-ES_tradnl"/>
            </w:rPr>
          </w:pPr>
          <w:r w:rsidRPr="000E38CE">
            <w:rPr>
              <w:rFonts w:ascii="Tahoma" w:hAnsi="Tahoma" w:cs="Tahoma"/>
              <w:b/>
              <w:lang w:val="es-ES_tradnl"/>
            </w:rPr>
            <w:t>OBJETIVO DE LA CONSULTORÍA</w:t>
          </w:r>
        </w:p>
        <w:p w14:paraId="521FB74F" w14:textId="77777777" w:rsidR="00B45A80" w:rsidRPr="000E38CE" w:rsidRDefault="00B45A80" w:rsidP="00B45A80">
          <w:pPr>
            <w:jc w:val="both"/>
            <w:rPr>
              <w:rFonts w:ascii="Tahoma" w:hAnsi="Tahoma" w:cs="Tahoma"/>
              <w:lang w:val="es-ES_tradnl"/>
            </w:rPr>
          </w:pPr>
        </w:p>
        <w:p w14:paraId="25C83ECC" w14:textId="77777777" w:rsidR="00B45A80" w:rsidRPr="000E38CE" w:rsidRDefault="00B45A80" w:rsidP="00B45A80">
          <w:pPr>
            <w:ind w:right="142"/>
            <w:contextualSpacing/>
            <w:jc w:val="both"/>
            <w:rPr>
              <w:rFonts w:ascii="Tahoma" w:hAnsi="Tahoma" w:cs="Tahoma"/>
              <w:lang w:val="es-ES_tradnl"/>
            </w:rPr>
          </w:pPr>
          <w:r w:rsidRPr="000E38CE">
            <w:rPr>
              <w:rFonts w:ascii="Tahoma" w:hAnsi="Tahoma" w:cs="Tahoma"/>
              <w:lang w:val="es-ES_tradnl"/>
            </w:rPr>
            <w:t>El objetivo de la consultoría es Ejecutar y Controlar los procesos de adquisición de bienes y servicios en el marco de las Regulaciones de Adquisiciones para Prestatarios en Proyectos de Inversión, para Bienes, Obras, Servicios de No-Consultoría y Servicios de Consultoría de julio de 2016 del Banco Mundial (en (en adelante las Regulaciones de Adquisiciones), y de acuerdo a la Estrategia de Adquisiciones para Proyectos de Desarrollo (en adelante (EAPD) y al Plan de Adquisiciones aprobado, para que los procesos se realicen con transparencia, economía, calidad y eficiencia.</w:t>
          </w:r>
        </w:p>
        <w:p w14:paraId="0E1DDD92" w14:textId="77777777" w:rsidR="00B45A80" w:rsidRPr="000E38CE" w:rsidRDefault="00B45A80" w:rsidP="00B45A80">
          <w:pPr>
            <w:tabs>
              <w:tab w:val="left" w:pos="1440"/>
            </w:tabs>
            <w:jc w:val="both"/>
            <w:rPr>
              <w:rFonts w:ascii="Tahoma" w:hAnsi="Tahoma" w:cs="Tahoma"/>
              <w:lang w:val="es-ES_tradnl"/>
            </w:rPr>
          </w:pPr>
        </w:p>
        <w:p w14:paraId="2AC9EC21" w14:textId="77777777" w:rsidR="00B45A80" w:rsidRPr="000E38CE" w:rsidRDefault="00B45A80" w:rsidP="00B45A80">
          <w:pPr>
            <w:numPr>
              <w:ilvl w:val="0"/>
              <w:numId w:val="7"/>
            </w:numPr>
            <w:ind w:left="0" w:firstLine="0"/>
            <w:jc w:val="both"/>
            <w:rPr>
              <w:rFonts w:ascii="Tahoma" w:hAnsi="Tahoma" w:cs="Tahoma"/>
              <w:b/>
              <w:lang w:val="es-ES_tradnl"/>
            </w:rPr>
          </w:pPr>
          <w:r w:rsidRPr="000E38CE">
            <w:rPr>
              <w:rFonts w:ascii="Tahoma" w:hAnsi="Tahoma" w:cs="Tahoma"/>
              <w:b/>
              <w:lang w:val="es-ES_tradnl"/>
            </w:rPr>
            <w:t>ALCANCE DE LOS SERVICIOS</w:t>
          </w:r>
        </w:p>
        <w:p w14:paraId="1F746969" w14:textId="77777777" w:rsidR="00B45A80" w:rsidRPr="000E38CE" w:rsidRDefault="00B45A80" w:rsidP="00B45A80">
          <w:pPr>
            <w:pStyle w:val="Prrafodelista"/>
            <w:ind w:left="360"/>
            <w:jc w:val="both"/>
            <w:rPr>
              <w:rFonts w:ascii="Tahoma" w:hAnsi="Tahoma" w:cs="Tahoma"/>
              <w:b/>
              <w:lang w:val="es-ES_tradnl"/>
            </w:rPr>
          </w:pPr>
        </w:p>
        <w:p w14:paraId="4FFC9631" w14:textId="77777777" w:rsidR="00B45A80" w:rsidRPr="000E38CE" w:rsidRDefault="00B45A80" w:rsidP="00B45A80">
          <w:pPr>
            <w:jc w:val="both"/>
            <w:rPr>
              <w:rFonts w:ascii="Tahoma" w:hAnsi="Tahoma" w:cs="Tahoma"/>
              <w:lang w:val="es-ES_tradnl"/>
            </w:rPr>
          </w:pPr>
          <w:r w:rsidRPr="000E38CE">
            <w:rPr>
              <w:rFonts w:ascii="Tahoma" w:hAnsi="Tahoma" w:cs="Tahoma"/>
              <w:lang w:val="es-ES_tradnl"/>
            </w:rPr>
            <w:t xml:space="preserve">El alcance del servicio a ser proporcionado por el consultor está enmarcado en los requerimientos de adquisición de bienes y servicios para la ejecución del Proyecto “Mejora de la Empleabilidad y los Ingresos Laborales de los Jóvenes” (PMEIL), el </w:t>
          </w:r>
          <w:r w:rsidRPr="000E38CE">
            <w:rPr>
              <w:rFonts w:ascii="Tahoma" w:hAnsi="Tahoma" w:cs="Tahoma"/>
              <w:lang w:val="es-ES_tradnl"/>
            </w:rPr>
            <w:lastRenderedPageBreak/>
            <w:t>cumplimiento de las Regulaciones de Adquisiciones la EAPD y del Manual Operativo del Proyecto, contribuyendo al logro de objetivos, metas y resultados del Proyecto.</w:t>
          </w:r>
        </w:p>
        <w:p w14:paraId="63E74841" w14:textId="77777777" w:rsidR="00B45A80" w:rsidRPr="000E38CE" w:rsidRDefault="00B45A80" w:rsidP="00B45A80">
          <w:pPr>
            <w:pStyle w:val="Sangra3detindependiente"/>
            <w:spacing w:after="0"/>
            <w:ind w:left="0"/>
            <w:jc w:val="both"/>
            <w:rPr>
              <w:rFonts w:ascii="Tahoma" w:hAnsi="Tahoma" w:cs="Tahoma"/>
              <w:i/>
              <w:sz w:val="22"/>
              <w:szCs w:val="22"/>
              <w:lang w:val="es-ES_tradnl"/>
            </w:rPr>
          </w:pPr>
        </w:p>
        <w:p w14:paraId="3ACBCD3D" w14:textId="77777777" w:rsidR="00B45A80" w:rsidRPr="000E38CE" w:rsidRDefault="00B45A80" w:rsidP="00B45A80">
          <w:pPr>
            <w:numPr>
              <w:ilvl w:val="0"/>
              <w:numId w:val="7"/>
            </w:numPr>
            <w:ind w:left="0" w:firstLine="0"/>
            <w:jc w:val="both"/>
            <w:rPr>
              <w:rFonts w:ascii="Tahoma" w:hAnsi="Tahoma" w:cs="Tahoma"/>
              <w:b/>
              <w:lang w:val="es-ES_tradnl"/>
            </w:rPr>
          </w:pPr>
          <w:r w:rsidRPr="000E38CE">
            <w:rPr>
              <w:rFonts w:ascii="Tahoma" w:hAnsi="Tahoma" w:cs="Tahoma"/>
              <w:b/>
              <w:lang w:val="es-ES_tradnl"/>
            </w:rPr>
            <w:t>ACTIVIDADES</w:t>
          </w:r>
        </w:p>
        <w:p w14:paraId="378D7F04" w14:textId="77777777" w:rsidR="00B45A80" w:rsidRPr="000E38CE" w:rsidRDefault="00B45A80" w:rsidP="00B45A80">
          <w:pPr>
            <w:jc w:val="both"/>
            <w:rPr>
              <w:rFonts w:ascii="Tahoma" w:hAnsi="Tahoma" w:cs="Tahoma"/>
              <w:lang w:val="es-ES_tradnl"/>
            </w:rPr>
          </w:pPr>
        </w:p>
        <w:p w14:paraId="4A4E9ED5" w14:textId="77777777" w:rsidR="00B45A80" w:rsidRPr="000E38CE" w:rsidRDefault="00B45A80" w:rsidP="00B45A80">
          <w:pPr>
            <w:autoSpaceDE w:val="0"/>
            <w:autoSpaceDN w:val="0"/>
            <w:adjustRightInd w:val="0"/>
            <w:jc w:val="both"/>
            <w:rPr>
              <w:rFonts w:ascii="Tahoma" w:hAnsi="Tahoma" w:cs="Tahoma"/>
              <w:lang w:val="es-ES_tradnl"/>
            </w:rPr>
          </w:pPr>
          <w:r w:rsidRPr="000E38CE">
            <w:rPr>
              <w:rFonts w:ascii="Tahoma" w:hAnsi="Tahoma" w:cs="Tahoma"/>
              <w:lang w:val="es-ES_tradnl"/>
            </w:rPr>
            <w:t xml:space="preserve">Sin ser limitativas, las tareas y actividades más importantes que debe cumplir el Especialista en Adquisiciones son las siguientes: </w:t>
          </w:r>
        </w:p>
        <w:p w14:paraId="45303E2D" w14:textId="77777777" w:rsidR="00B45A80" w:rsidRPr="000E38CE" w:rsidRDefault="00B45A80" w:rsidP="00B45A80">
          <w:pPr>
            <w:autoSpaceDE w:val="0"/>
            <w:autoSpaceDN w:val="0"/>
            <w:adjustRightInd w:val="0"/>
            <w:jc w:val="both"/>
            <w:rPr>
              <w:rFonts w:ascii="Tahoma" w:hAnsi="Tahoma" w:cs="Tahoma"/>
              <w:strike/>
              <w:lang w:val="es-ES_tradnl"/>
            </w:rPr>
          </w:pPr>
        </w:p>
        <w:p w14:paraId="66CE144B" w14:textId="77777777" w:rsidR="00B45A80" w:rsidRPr="000E38CE" w:rsidRDefault="00B45A80" w:rsidP="00B45A80">
          <w:pPr>
            <w:pStyle w:val="Prrafodelista"/>
            <w:numPr>
              <w:ilvl w:val="0"/>
              <w:numId w:val="9"/>
            </w:numPr>
            <w:contextualSpacing/>
            <w:jc w:val="both"/>
            <w:rPr>
              <w:rFonts w:ascii="Tahoma" w:hAnsi="Tahoma" w:cs="Tahoma"/>
              <w:lang w:val="es-ES_tradnl"/>
            </w:rPr>
          </w:pPr>
          <w:r w:rsidRPr="000E38CE">
            <w:rPr>
              <w:rFonts w:ascii="Tahoma" w:hAnsi="Tahoma" w:cs="Tahoma"/>
              <w:lang w:val="es-ES_tradnl"/>
            </w:rPr>
            <w:t>Aplicar las Regulaciones de Adquisiciones, en los procesos y procedimientos que correspondan.</w:t>
          </w:r>
        </w:p>
        <w:p w14:paraId="0AED7A2F" w14:textId="77777777" w:rsidR="00B45A80" w:rsidRPr="000E38CE" w:rsidRDefault="00B45A80" w:rsidP="00B45A80">
          <w:pPr>
            <w:pStyle w:val="Prrafodelista"/>
            <w:numPr>
              <w:ilvl w:val="0"/>
              <w:numId w:val="9"/>
            </w:numPr>
            <w:contextualSpacing/>
            <w:jc w:val="both"/>
            <w:rPr>
              <w:rFonts w:ascii="Tahoma" w:hAnsi="Tahoma" w:cs="Tahoma"/>
              <w:lang w:val="es-ES_tradnl"/>
            </w:rPr>
          </w:pPr>
          <w:r w:rsidRPr="000E38CE">
            <w:rPr>
              <w:rFonts w:ascii="Tahoma" w:hAnsi="Tahoma" w:cs="Tahoma"/>
              <w:lang w:val="es-ES_tradnl"/>
            </w:rPr>
            <w:t>Cumplir la Norma Nacional cuando corresponda y cuando no esté en contradicción con las Regulaciones de Adquisiciones.</w:t>
          </w:r>
        </w:p>
        <w:p w14:paraId="537516FE" w14:textId="77777777" w:rsidR="00B45A80" w:rsidRPr="000E38CE" w:rsidRDefault="00B45A80" w:rsidP="00B45A80">
          <w:pPr>
            <w:pStyle w:val="Prrafodelista"/>
            <w:numPr>
              <w:ilvl w:val="0"/>
              <w:numId w:val="9"/>
            </w:numPr>
            <w:spacing w:line="276" w:lineRule="auto"/>
            <w:ind w:right="141"/>
            <w:contextualSpacing/>
            <w:jc w:val="both"/>
            <w:rPr>
              <w:rFonts w:ascii="Tahoma" w:hAnsi="Tahoma" w:cs="Tahoma"/>
              <w:lang w:val="es-ES_tradnl"/>
            </w:rPr>
          </w:pPr>
          <w:r w:rsidRPr="000E38CE">
            <w:rPr>
              <w:rFonts w:ascii="Tahoma" w:hAnsi="Tahoma" w:cs="Tahoma"/>
              <w:lang w:val="es-ES_tradnl"/>
            </w:rPr>
            <w:t>Elaborar y actualizar el Plan de Adquisiciones (PAC) de conformidad al Plan Operativo Anual (POA) vigente del Proyecto, registrarlo en SICOES incluir el PAC en el sistema de Seguimiento en Adquisiciones (STEP),</w:t>
          </w:r>
          <w:r>
            <w:rPr>
              <w:rFonts w:ascii="Tahoma" w:hAnsi="Tahoma" w:cs="Tahoma"/>
              <w:lang w:val="es-ES_tradnl"/>
            </w:rPr>
            <w:t xml:space="preserve"> </w:t>
          </w:r>
          <w:r w:rsidRPr="000E38CE">
            <w:rPr>
              <w:rFonts w:ascii="Tahoma" w:hAnsi="Tahoma" w:cs="Tahoma"/>
              <w:lang w:val="es-ES_tradnl"/>
            </w:rPr>
            <w:t>y llevar el control de su implementación mediante el mencionado Sistema.</w:t>
          </w:r>
        </w:p>
        <w:p w14:paraId="4DFFF7C6" w14:textId="77777777" w:rsidR="00B45A80" w:rsidRPr="000E38CE" w:rsidRDefault="00B45A80" w:rsidP="00B45A80">
          <w:pPr>
            <w:pStyle w:val="Prrafodelista"/>
            <w:numPr>
              <w:ilvl w:val="0"/>
              <w:numId w:val="9"/>
            </w:numPr>
            <w:contextualSpacing/>
            <w:jc w:val="both"/>
            <w:rPr>
              <w:rFonts w:ascii="Tahoma" w:hAnsi="Tahoma" w:cs="Tahoma"/>
              <w:lang w:val="es-ES_tradnl"/>
            </w:rPr>
          </w:pPr>
          <w:r w:rsidRPr="000E38CE">
            <w:rPr>
              <w:rFonts w:ascii="Tahoma" w:hAnsi="Tahoma" w:cs="Tahoma"/>
              <w:lang w:val="es-ES_tradnl"/>
            </w:rPr>
            <w:t>Coordinar las solicitudes de No Objeción para los contratos sujetos a revisión previa y preparar toda la documentación requerida para remitir al Banco.</w:t>
          </w:r>
        </w:p>
        <w:p w14:paraId="6FD1372D" w14:textId="77777777" w:rsidR="00B45A80" w:rsidRPr="000E38CE" w:rsidRDefault="00B45A80" w:rsidP="00B45A80">
          <w:pPr>
            <w:pStyle w:val="Prrafodelista"/>
            <w:numPr>
              <w:ilvl w:val="0"/>
              <w:numId w:val="9"/>
            </w:numPr>
            <w:contextualSpacing/>
            <w:jc w:val="both"/>
            <w:rPr>
              <w:rFonts w:ascii="Tahoma" w:hAnsi="Tahoma" w:cs="Tahoma"/>
              <w:lang w:val="es-ES_tradnl"/>
            </w:rPr>
          </w:pPr>
          <w:r w:rsidRPr="000E38CE">
            <w:rPr>
              <w:rFonts w:ascii="Tahoma" w:hAnsi="Tahoma" w:cs="Tahoma"/>
              <w:lang w:val="es-ES_tradnl"/>
            </w:rPr>
            <w:t>Coordinar el envío de solicitudes de Revisión Técnica al Banco conforme sea acordado con el Financiador, y coordinar la implementación de las recomendaciones del Banco por revisiones técnicas.</w:t>
          </w:r>
        </w:p>
        <w:p w14:paraId="483EA7CB" w14:textId="77777777" w:rsidR="00B45A80" w:rsidRPr="000E38CE" w:rsidRDefault="00B45A80" w:rsidP="00B45A80">
          <w:pPr>
            <w:pStyle w:val="Prrafodelista"/>
            <w:numPr>
              <w:ilvl w:val="0"/>
              <w:numId w:val="9"/>
            </w:numPr>
            <w:contextualSpacing/>
            <w:jc w:val="both"/>
            <w:rPr>
              <w:rFonts w:ascii="Tahoma" w:hAnsi="Tahoma" w:cs="Tahoma"/>
              <w:lang w:val="es-ES_tradnl"/>
            </w:rPr>
          </w:pPr>
          <w:r w:rsidRPr="000E38CE">
            <w:rPr>
              <w:rFonts w:ascii="Tahoma" w:hAnsi="Tahoma" w:cs="Tahoma"/>
              <w:lang w:val="es-ES_tradnl"/>
            </w:rPr>
            <w:t>Elaborar los documentos de adquisiciones (Solicitudes de Ofertas, Solicitudes de Propuestas, solicitudes de Cotizaciones, etc.) que requiera el proyecto</w:t>
          </w:r>
          <w:r w:rsidRPr="000E38CE">
            <w:rPr>
              <w:rFonts w:ascii="Tahoma" w:hAnsi="Tahoma" w:cs="Tahoma"/>
            </w:rPr>
            <w:t xml:space="preserve"> </w:t>
          </w:r>
          <w:r w:rsidRPr="000E38CE">
            <w:rPr>
              <w:rFonts w:ascii="Tahoma" w:hAnsi="Tahoma" w:cs="Tahoma"/>
              <w:lang w:val="es-ES_tradnl"/>
            </w:rPr>
            <w:t>aplicando los modelos acordados con el Banco, y en coordinación con las otras Unidades organizacionales.</w:t>
          </w:r>
        </w:p>
        <w:p w14:paraId="26B7E6B2" w14:textId="77777777" w:rsidR="00B45A80" w:rsidRPr="000E38CE" w:rsidRDefault="00B45A80" w:rsidP="00B45A80">
          <w:pPr>
            <w:pStyle w:val="Prrafodelista"/>
            <w:numPr>
              <w:ilvl w:val="0"/>
              <w:numId w:val="9"/>
            </w:numPr>
            <w:ind w:left="1003" w:hanging="357"/>
            <w:contextualSpacing/>
            <w:jc w:val="both"/>
            <w:rPr>
              <w:rFonts w:ascii="Tahoma" w:hAnsi="Tahoma" w:cs="Tahoma"/>
              <w:lang w:val="es-ES_tradnl"/>
            </w:rPr>
          </w:pPr>
          <w:r w:rsidRPr="000E38CE">
            <w:rPr>
              <w:rFonts w:ascii="Tahoma" w:hAnsi="Tahoma" w:cs="Tahoma"/>
              <w:lang w:val="es-ES_tradnl"/>
            </w:rPr>
            <w:t>Efectuar la publicación de las convocatorias en el Sistema de Contrataciones Estatales (SICOES), prensa escrita y otros medios, si corresponde.</w:t>
          </w:r>
        </w:p>
        <w:p w14:paraId="781A0D3B" w14:textId="77777777" w:rsidR="00B45A80" w:rsidRPr="000E38CE" w:rsidRDefault="00B45A80" w:rsidP="00B45A80">
          <w:pPr>
            <w:pStyle w:val="Prrafodelista"/>
            <w:numPr>
              <w:ilvl w:val="0"/>
              <w:numId w:val="9"/>
            </w:numPr>
            <w:ind w:left="1003" w:hanging="357"/>
            <w:contextualSpacing/>
            <w:jc w:val="both"/>
            <w:rPr>
              <w:rFonts w:ascii="Tahoma" w:hAnsi="Tahoma" w:cs="Tahoma"/>
              <w:lang w:val="es-ES_tradnl"/>
            </w:rPr>
          </w:pPr>
          <w:r w:rsidRPr="000E38CE">
            <w:rPr>
              <w:rFonts w:ascii="Tahoma" w:hAnsi="Tahoma" w:cs="Tahoma"/>
              <w:lang w:val="es-ES_tradnl"/>
            </w:rPr>
            <w:t>Registrar en el SICOES todos los procesos, conforme a la normativa legal vigente.</w:t>
          </w:r>
        </w:p>
        <w:p w14:paraId="1A7A9715" w14:textId="77777777" w:rsidR="00B45A80" w:rsidRPr="000E38CE" w:rsidRDefault="00B45A80" w:rsidP="00B45A80">
          <w:pPr>
            <w:pStyle w:val="Prrafodelista"/>
            <w:numPr>
              <w:ilvl w:val="0"/>
              <w:numId w:val="9"/>
            </w:numPr>
            <w:contextualSpacing/>
            <w:jc w:val="both"/>
            <w:rPr>
              <w:rFonts w:ascii="Tahoma" w:hAnsi="Tahoma" w:cs="Tahoma"/>
              <w:lang w:val="es-ES_tradnl"/>
            </w:rPr>
          </w:pPr>
          <w:r w:rsidRPr="000E38CE">
            <w:rPr>
              <w:rFonts w:ascii="Tahoma" w:hAnsi="Tahoma" w:cs="Tahoma"/>
              <w:lang w:val="es-ES_tradnl"/>
            </w:rPr>
            <w:t>Llevar adelante los procesos de adquisición, su seguimiento de inicio a fin y el control de contratos de bienes y servicios según lo establecido en las Regulaciones de Adquisiciones y el Manual Operativo del Proyecto.</w:t>
          </w:r>
        </w:p>
        <w:p w14:paraId="6C02C3D6" w14:textId="77777777" w:rsidR="00B45A80" w:rsidRPr="000E38CE" w:rsidRDefault="00B45A80" w:rsidP="00B45A80">
          <w:pPr>
            <w:pStyle w:val="Prrafodelista"/>
            <w:numPr>
              <w:ilvl w:val="0"/>
              <w:numId w:val="9"/>
            </w:numPr>
            <w:contextualSpacing/>
            <w:jc w:val="both"/>
            <w:rPr>
              <w:rFonts w:ascii="Tahoma" w:hAnsi="Tahoma" w:cs="Tahoma"/>
              <w:lang w:val="es-ES_tradnl"/>
            </w:rPr>
          </w:pPr>
          <w:r w:rsidRPr="000E38CE">
            <w:rPr>
              <w:rFonts w:ascii="Tahoma" w:hAnsi="Tahoma" w:cs="Tahoma"/>
              <w:lang w:val="es-ES_tradnl"/>
            </w:rPr>
            <w:t>Participar cuando sea necesario de reuniones de aclaración con proveedores y consultores con el fin de asegurar el entendimiento de los requerimientos, de las normas, procedimientos y documentos de licitación.</w:t>
          </w:r>
        </w:p>
        <w:p w14:paraId="411FE652" w14:textId="77777777" w:rsidR="00B45A80" w:rsidRPr="000E38CE" w:rsidRDefault="00B45A80" w:rsidP="00B45A80">
          <w:pPr>
            <w:pStyle w:val="Prrafodelista"/>
            <w:numPr>
              <w:ilvl w:val="0"/>
              <w:numId w:val="9"/>
            </w:numPr>
            <w:contextualSpacing/>
            <w:jc w:val="both"/>
            <w:rPr>
              <w:rFonts w:ascii="Tahoma" w:hAnsi="Tahoma" w:cs="Tahoma"/>
              <w:lang w:val="es-ES_tradnl"/>
            </w:rPr>
          </w:pPr>
          <w:r w:rsidRPr="000E38CE">
            <w:rPr>
              <w:rFonts w:ascii="Tahoma" w:hAnsi="Tahoma" w:cs="Tahoma"/>
              <w:lang w:val="es-ES_tradnl"/>
            </w:rPr>
            <w:t>Elaborar informes, reportes y estados de procesos de adquisiciones y contrataciones en función del seguimiento al PAC que deban presentarse al Banco Mundial y al MPD.</w:t>
          </w:r>
        </w:p>
        <w:p w14:paraId="7FD3C21C" w14:textId="77777777" w:rsidR="00B45A80" w:rsidRPr="000E38CE" w:rsidRDefault="00B45A80" w:rsidP="00B45A80">
          <w:pPr>
            <w:pStyle w:val="Prrafodelista"/>
            <w:numPr>
              <w:ilvl w:val="0"/>
              <w:numId w:val="9"/>
            </w:numPr>
            <w:contextualSpacing/>
            <w:jc w:val="both"/>
            <w:rPr>
              <w:rFonts w:ascii="Tahoma" w:hAnsi="Tahoma" w:cs="Tahoma"/>
              <w:lang w:val="es-ES_tradnl"/>
            </w:rPr>
          </w:pPr>
          <w:r w:rsidRPr="000E38CE">
            <w:rPr>
              <w:rFonts w:ascii="Tahoma" w:hAnsi="Tahoma" w:cs="Tahoma"/>
              <w:lang w:val="es-ES_tradnl"/>
            </w:rPr>
            <w:t>Mantener actualizado el registro de proveedores de bienes y servicios.</w:t>
          </w:r>
        </w:p>
        <w:p w14:paraId="79CAA2B5" w14:textId="77777777" w:rsidR="00B45A80" w:rsidRPr="000E38CE" w:rsidRDefault="00B45A80" w:rsidP="00B45A80">
          <w:pPr>
            <w:pStyle w:val="Prrafodelista"/>
            <w:numPr>
              <w:ilvl w:val="0"/>
              <w:numId w:val="9"/>
            </w:numPr>
            <w:contextualSpacing/>
            <w:jc w:val="both"/>
            <w:rPr>
              <w:rFonts w:ascii="Tahoma" w:hAnsi="Tahoma" w:cs="Tahoma"/>
              <w:lang w:val="es-ES_tradnl"/>
            </w:rPr>
          </w:pPr>
          <w:r w:rsidRPr="000E38CE">
            <w:rPr>
              <w:rFonts w:ascii="Tahoma" w:hAnsi="Tahoma" w:cs="Tahoma"/>
              <w:lang w:val="es-ES_tradnl"/>
            </w:rPr>
            <w:t>Revisar y validar los datos registrados de contrataciones en el Sistema de Administración Financiera y emitir reportes periódicos</w:t>
          </w:r>
        </w:p>
        <w:p w14:paraId="6DD0E161" w14:textId="77777777" w:rsidR="00B45A80" w:rsidRPr="000E38CE" w:rsidRDefault="00B45A80" w:rsidP="00B45A80">
          <w:pPr>
            <w:pStyle w:val="Prrafodelista"/>
            <w:numPr>
              <w:ilvl w:val="0"/>
              <w:numId w:val="9"/>
            </w:numPr>
            <w:contextualSpacing/>
            <w:jc w:val="both"/>
            <w:rPr>
              <w:rFonts w:ascii="Tahoma" w:hAnsi="Tahoma" w:cs="Tahoma"/>
              <w:lang w:val="es-ES_tradnl"/>
            </w:rPr>
          </w:pPr>
          <w:r w:rsidRPr="000E38CE">
            <w:rPr>
              <w:rFonts w:ascii="Tahoma" w:hAnsi="Tahoma" w:cs="Tahoma"/>
              <w:lang w:val="es-ES_tradnl"/>
            </w:rPr>
            <w:lastRenderedPageBreak/>
            <w:t>Implementar y mantener un archivo físico y digital adecuado con toda la información y documentación generada en cada proceso de adquisición o contratación del proyecto, así como su resguardo.</w:t>
          </w:r>
        </w:p>
        <w:p w14:paraId="0163282C" w14:textId="77777777" w:rsidR="00B45A80" w:rsidRPr="000E38CE" w:rsidRDefault="00B45A80" w:rsidP="00B45A80">
          <w:pPr>
            <w:pStyle w:val="Prrafodelista"/>
            <w:numPr>
              <w:ilvl w:val="0"/>
              <w:numId w:val="9"/>
            </w:numPr>
            <w:contextualSpacing/>
            <w:jc w:val="both"/>
            <w:rPr>
              <w:rFonts w:ascii="Tahoma" w:hAnsi="Tahoma" w:cs="Tahoma"/>
              <w:lang w:val="es-ES_tradnl"/>
            </w:rPr>
          </w:pPr>
          <w:r w:rsidRPr="000E38CE">
            <w:rPr>
              <w:rFonts w:ascii="Tahoma" w:hAnsi="Tahoma" w:cs="Tahoma"/>
              <w:lang w:val="es-ES_tradnl"/>
            </w:rPr>
            <w:t>Proveer de información al Encargado de Gestión Financiera y Presupuesto para la elaboración del flujo financiero de cada periodo.</w:t>
          </w:r>
          <w:bookmarkStart w:id="1" w:name="_Hlk497748738"/>
        </w:p>
        <w:p w14:paraId="5408E30B" w14:textId="77777777" w:rsidR="00B45A80" w:rsidRPr="000E38CE" w:rsidRDefault="00B45A80" w:rsidP="00B45A80">
          <w:pPr>
            <w:pStyle w:val="Prrafodelista"/>
            <w:numPr>
              <w:ilvl w:val="0"/>
              <w:numId w:val="9"/>
            </w:numPr>
            <w:jc w:val="both"/>
            <w:rPr>
              <w:rFonts w:ascii="Tahoma" w:hAnsi="Tahoma" w:cs="Tahoma"/>
              <w:lang w:val="es-ES_tradnl"/>
            </w:rPr>
          </w:pPr>
          <w:r w:rsidRPr="000E38CE">
            <w:rPr>
              <w:rFonts w:ascii="Tahoma" w:hAnsi="Tahoma" w:cs="Tahoma"/>
              <w:lang w:val="es-ES_tradnl"/>
            </w:rPr>
            <w:t>Proponer la aprobación de ajustes y actualizaciones de los manuales y procedimientos en materia de su competencia.</w:t>
          </w:r>
        </w:p>
        <w:p w14:paraId="73FB0CA3" w14:textId="77777777" w:rsidR="00B45A80" w:rsidRPr="000E38CE" w:rsidRDefault="00B45A80" w:rsidP="00B45A80">
          <w:pPr>
            <w:pStyle w:val="Prrafodelista"/>
            <w:numPr>
              <w:ilvl w:val="0"/>
              <w:numId w:val="9"/>
            </w:numPr>
            <w:jc w:val="both"/>
            <w:rPr>
              <w:rFonts w:ascii="Tahoma" w:hAnsi="Tahoma" w:cs="Tahoma"/>
              <w:lang w:val="es-ES_tradnl"/>
            </w:rPr>
          </w:pPr>
          <w:r w:rsidRPr="000E38CE">
            <w:rPr>
              <w:rFonts w:ascii="Tahoma" w:hAnsi="Tahoma" w:cs="Tahoma"/>
              <w:lang w:val="es-ES_tradnl"/>
            </w:rPr>
            <w:t>Ser contraparte de adquisiciones para revisiones posteriores de adquisiciones.</w:t>
          </w:r>
        </w:p>
        <w:p w14:paraId="0120C740" w14:textId="77777777" w:rsidR="00B45A80" w:rsidRPr="000E38CE" w:rsidRDefault="00B45A80" w:rsidP="00B45A80">
          <w:pPr>
            <w:pStyle w:val="Prrafodelista"/>
            <w:numPr>
              <w:ilvl w:val="0"/>
              <w:numId w:val="9"/>
            </w:numPr>
            <w:jc w:val="both"/>
            <w:rPr>
              <w:rFonts w:ascii="Tahoma" w:hAnsi="Tahoma" w:cs="Tahoma"/>
              <w:lang w:val="es-ES_tradnl"/>
            </w:rPr>
          </w:pPr>
          <w:r w:rsidRPr="000E38CE">
            <w:rPr>
              <w:rFonts w:ascii="Tahoma" w:hAnsi="Tahoma" w:cs="Tahoma"/>
              <w:lang w:val="es-ES_tradnl"/>
            </w:rPr>
            <w:t>Cumplir los roles asignados en el sistema de Información Gerencial (SIG) en el área de su competencia.</w:t>
          </w:r>
        </w:p>
        <w:p w14:paraId="61888371" w14:textId="77777777" w:rsidR="00B45A80" w:rsidRPr="000E38CE" w:rsidRDefault="00B45A80" w:rsidP="00B45A80">
          <w:pPr>
            <w:pStyle w:val="Prrafodelista"/>
            <w:numPr>
              <w:ilvl w:val="0"/>
              <w:numId w:val="9"/>
            </w:numPr>
            <w:jc w:val="both"/>
            <w:rPr>
              <w:rFonts w:ascii="Tahoma" w:hAnsi="Tahoma" w:cs="Tahoma"/>
              <w:lang w:val="es-ES_tradnl"/>
            </w:rPr>
          </w:pPr>
          <w:r w:rsidRPr="000E38CE">
            <w:rPr>
              <w:rFonts w:ascii="Tahoma" w:hAnsi="Tahoma" w:cs="Tahoma"/>
              <w:lang w:val="es-ES_tradnl"/>
            </w:rPr>
            <w:t>Atender y resolver prontamente, en coordinación con las áreas correspondientes, los técnicos respectivos cualquier queja que sea recibida llevando y llevar el un registro y archivo de las mismas, e informar al Banco en forma oportuna.</w:t>
          </w:r>
        </w:p>
        <w:p w14:paraId="4D2771CC" w14:textId="77777777" w:rsidR="00B45A80" w:rsidRPr="000E38CE" w:rsidRDefault="00B45A80" w:rsidP="00B45A80">
          <w:pPr>
            <w:pStyle w:val="Prrafodelista"/>
            <w:numPr>
              <w:ilvl w:val="0"/>
              <w:numId w:val="9"/>
            </w:numPr>
            <w:jc w:val="both"/>
            <w:rPr>
              <w:rFonts w:ascii="Tahoma" w:hAnsi="Tahoma" w:cs="Tahoma"/>
              <w:lang w:val="es-ES_tradnl"/>
            </w:rPr>
          </w:pPr>
          <w:r w:rsidRPr="000E38CE">
            <w:rPr>
              <w:rFonts w:ascii="Tahoma" w:hAnsi="Tahoma" w:cs="Tahoma"/>
              <w:lang w:val="es-ES_tradnl"/>
            </w:rPr>
            <w:t>Coordinar con el Encargado del Sistema de Información Gerencial, el registro periódico de experiencias, lecciones aprendidas y mejores prácticas en el área de adquisiciones del proyecto, para la sistematización y elaboración del Informe Final del Proyecto.</w:t>
          </w:r>
        </w:p>
        <w:p w14:paraId="7D458C0D" w14:textId="77777777" w:rsidR="00B45A80" w:rsidRPr="000E38CE" w:rsidRDefault="00B45A80" w:rsidP="00B45A80">
          <w:pPr>
            <w:pStyle w:val="Prrafodelista"/>
            <w:numPr>
              <w:ilvl w:val="0"/>
              <w:numId w:val="9"/>
            </w:numPr>
            <w:jc w:val="both"/>
            <w:rPr>
              <w:rFonts w:ascii="Tahoma" w:hAnsi="Tahoma" w:cs="Tahoma"/>
              <w:lang w:val="es-ES_tradnl"/>
            </w:rPr>
          </w:pPr>
          <w:r w:rsidRPr="000E38CE">
            <w:rPr>
              <w:rFonts w:ascii="Tahoma" w:hAnsi="Tahoma" w:cs="Tahoma"/>
              <w:lang w:val="es-ES_tradnl"/>
            </w:rPr>
            <w:t>Gestionar y dar seguimiento a las etapas de aprobación y suscripción de documentos (contratos, informes, y otros) en los procesos de adquisiciones del Proyecto.</w:t>
          </w:r>
        </w:p>
        <w:p w14:paraId="701AD2F8" w14:textId="77777777" w:rsidR="00B45A80" w:rsidRPr="000E38CE" w:rsidRDefault="00B45A80" w:rsidP="00B45A80">
          <w:pPr>
            <w:pStyle w:val="Prrafodelista"/>
            <w:numPr>
              <w:ilvl w:val="0"/>
              <w:numId w:val="9"/>
            </w:numPr>
            <w:jc w:val="both"/>
            <w:rPr>
              <w:rFonts w:ascii="Tahoma" w:hAnsi="Tahoma" w:cs="Tahoma"/>
              <w:lang w:val="es-ES_tradnl"/>
            </w:rPr>
          </w:pPr>
          <w:r w:rsidRPr="000E38CE">
            <w:rPr>
              <w:rFonts w:ascii="Tahoma" w:hAnsi="Tahoma" w:cs="Tahoma"/>
              <w:lang w:val="es-ES_tradnl"/>
            </w:rPr>
            <w:t>Otras actividades encomendadas por el/la Responsable Nacional Administrativo Financiero.</w:t>
          </w:r>
        </w:p>
        <w:bookmarkEnd w:id="1"/>
        <w:p w14:paraId="501C64DC" w14:textId="77777777" w:rsidR="00B45A80" w:rsidRPr="000E38CE" w:rsidRDefault="00B45A80" w:rsidP="00B45A80">
          <w:pPr>
            <w:pStyle w:val="Textoindependiente"/>
            <w:rPr>
              <w:rFonts w:ascii="Tahoma" w:hAnsi="Tahoma" w:cs="Tahoma"/>
              <w:b/>
            </w:rPr>
          </w:pPr>
        </w:p>
        <w:p w14:paraId="6C5633FF" w14:textId="77777777" w:rsidR="00B45A80" w:rsidRPr="000E38CE" w:rsidRDefault="00B45A80" w:rsidP="00B45A80">
          <w:pPr>
            <w:numPr>
              <w:ilvl w:val="0"/>
              <w:numId w:val="7"/>
            </w:numPr>
            <w:ind w:left="0" w:firstLine="0"/>
            <w:jc w:val="both"/>
            <w:rPr>
              <w:rFonts w:ascii="Tahoma" w:hAnsi="Tahoma" w:cs="Tahoma"/>
              <w:b/>
              <w:lang w:val="es-ES_tradnl"/>
            </w:rPr>
          </w:pPr>
          <w:r w:rsidRPr="000E38CE">
            <w:rPr>
              <w:rFonts w:ascii="Tahoma" w:hAnsi="Tahoma" w:cs="Tahoma"/>
              <w:b/>
              <w:lang w:val="es-ES_tradnl"/>
            </w:rPr>
            <w:t xml:space="preserve">RESULTADOS </w:t>
          </w:r>
        </w:p>
        <w:p w14:paraId="4215A2F1" w14:textId="77777777" w:rsidR="00B45A80" w:rsidRPr="000E38CE" w:rsidRDefault="00B45A80" w:rsidP="00B45A80">
          <w:pPr>
            <w:tabs>
              <w:tab w:val="left" w:pos="-1440"/>
              <w:tab w:val="left" w:pos="-720"/>
            </w:tabs>
            <w:suppressAutoHyphens/>
            <w:jc w:val="both"/>
            <w:rPr>
              <w:rFonts w:ascii="Tahoma" w:hAnsi="Tahoma" w:cs="Tahoma"/>
              <w:spacing w:val="-2"/>
              <w:lang w:val="es-ES_tradnl"/>
            </w:rPr>
          </w:pPr>
        </w:p>
        <w:p w14:paraId="5318C134" w14:textId="77777777" w:rsidR="00B45A80" w:rsidRPr="000E38CE" w:rsidRDefault="00B45A80" w:rsidP="00B45A80">
          <w:pPr>
            <w:tabs>
              <w:tab w:val="left" w:pos="-1440"/>
              <w:tab w:val="left" w:pos="-720"/>
            </w:tabs>
            <w:suppressAutoHyphens/>
            <w:jc w:val="both"/>
            <w:rPr>
              <w:rFonts w:ascii="Tahoma" w:hAnsi="Tahoma" w:cs="Tahoma"/>
              <w:spacing w:val="-2"/>
              <w:lang w:val="es-ES_tradnl"/>
            </w:rPr>
          </w:pPr>
          <w:r w:rsidRPr="000E38CE">
            <w:rPr>
              <w:rFonts w:ascii="Tahoma" w:hAnsi="Tahoma" w:cs="Tahoma"/>
              <w:spacing w:val="-2"/>
              <w:lang w:val="es-ES_tradnl"/>
            </w:rPr>
            <w:t xml:space="preserve">Se esperan los siguientes resultados finales de la consultoría, los mismos que deberán ser recibidos a satisfacción por </w:t>
          </w:r>
          <w:r w:rsidRPr="000E38CE">
            <w:rPr>
              <w:rFonts w:ascii="Tahoma" w:hAnsi="Tahoma" w:cs="Tahoma"/>
              <w:lang w:val="es-ES_tradnl"/>
            </w:rPr>
            <w:t>el/la Responsable Nacional Administrativo Financiero del Proyecto</w:t>
          </w:r>
          <w:r w:rsidRPr="000E38CE">
            <w:rPr>
              <w:rFonts w:ascii="Tahoma" w:hAnsi="Tahoma" w:cs="Tahoma"/>
              <w:spacing w:val="-2"/>
              <w:lang w:val="es-ES_tradnl"/>
            </w:rPr>
            <w:t>:</w:t>
          </w:r>
        </w:p>
        <w:p w14:paraId="77B8D6EE" w14:textId="77777777" w:rsidR="00B45A80" w:rsidRPr="000E38CE" w:rsidRDefault="00B45A80" w:rsidP="00B45A80">
          <w:pPr>
            <w:tabs>
              <w:tab w:val="left" w:pos="-1440"/>
              <w:tab w:val="left" w:pos="-720"/>
            </w:tabs>
            <w:suppressAutoHyphens/>
            <w:jc w:val="both"/>
            <w:rPr>
              <w:rFonts w:ascii="Tahoma" w:hAnsi="Tahoma" w:cs="Tahoma"/>
              <w:spacing w:val="-2"/>
              <w:lang w:val="es-ES_tradnl"/>
            </w:rPr>
          </w:pPr>
        </w:p>
        <w:p w14:paraId="091A7003" w14:textId="77777777" w:rsidR="00B45A80" w:rsidRPr="000E38CE" w:rsidRDefault="00B45A80" w:rsidP="00B45A80">
          <w:pPr>
            <w:pStyle w:val="Prrafodelista"/>
            <w:numPr>
              <w:ilvl w:val="0"/>
              <w:numId w:val="12"/>
            </w:numPr>
            <w:autoSpaceDE w:val="0"/>
            <w:autoSpaceDN w:val="0"/>
            <w:adjustRightInd w:val="0"/>
            <w:spacing w:line="276" w:lineRule="auto"/>
            <w:ind w:left="993"/>
            <w:contextualSpacing/>
            <w:jc w:val="both"/>
            <w:rPr>
              <w:rFonts w:ascii="Tahoma" w:hAnsi="Tahoma" w:cs="Tahoma"/>
              <w:lang w:val="es-ES_tradnl"/>
            </w:rPr>
          </w:pPr>
          <w:r w:rsidRPr="000E38CE">
            <w:rPr>
              <w:rFonts w:ascii="Tahoma" w:hAnsi="Tahoma" w:cs="Tahoma"/>
              <w:lang w:val="es-ES_tradnl"/>
            </w:rPr>
            <w:t>Regulaciones de Adquisiciones y EAPD aplicados correctamente.</w:t>
          </w:r>
        </w:p>
        <w:p w14:paraId="5647C6D4" w14:textId="77777777" w:rsidR="00B45A80" w:rsidRPr="000E38CE" w:rsidRDefault="00B45A80" w:rsidP="00B45A80">
          <w:pPr>
            <w:pStyle w:val="Prrafodelista"/>
            <w:numPr>
              <w:ilvl w:val="0"/>
              <w:numId w:val="12"/>
            </w:numPr>
            <w:autoSpaceDE w:val="0"/>
            <w:autoSpaceDN w:val="0"/>
            <w:adjustRightInd w:val="0"/>
            <w:spacing w:line="276" w:lineRule="auto"/>
            <w:ind w:left="993"/>
            <w:contextualSpacing/>
            <w:jc w:val="both"/>
            <w:rPr>
              <w:rFonts w:ascii="Tahoma" w:hAnsi="Tahoma" w:cs="Tahoma"/>
              <w:lang w:val="es-ES_tradnl"/>
            </w:rPr>
          </w:pPr>
          <w:r w:rsidRPr="000E38CE">
            <w:rPr>
              <w:rFonts w:ascii="Tahoma" w:hAnsi="Tahoma" w:cs="Tahoma"/>
              <w:lang w:val="es-ES_tradnl"/>
            </w:rPr>
            <w:t>Normas nacionales aplicadas correctamente cuando corresponda y no contradiga a las Regulaciones de Adquisiciones.</w:t>
          </w:r>
        </w:p>
        <w:p w14:paraId="1AA3A582" w14:textId="77777777" w:rsidR="00B45A80" w:rsidRPr="000E38CE" w:rsidRDefault="00B45A80" w:rsidP="00B45A80">
          <w:pPr>
            <w:pStyle w:val="Prrafodelista"/>
            <w:numPr>
              <w:ilvl w:val="0"/>
              <w:numId w:val="12"/>
            </w:numPr>
            <w:autoSpaceDE w:val="0"/>
            <w:autoSpaceDN w:val="0"/>
            <w:adjustRightInd w:val="0"/>
            <w:spacing w:line="276" w:lineRule="auto"/>
            <w:ind w:left="993"/>
            <w:contextualSpacing/>
            <w:jc w:val="both"/>
            <w:rPr>
              <w:rFonts w:ascii="Tahoma" w:hAnsi="Tahoma" w:cs="Tahoma"/>
              <w:lang w:val="es-ES_tradnl"/>
            </w:rPr>
          </w:pPr>
          <w:r w:rsidRPr="000E38CE">
            <w:rPr>
              <w:rFonts w:ascii="Tahoma" w:hAnsi="Tahoma" w:cs="Tahoma"/>
              <w:lang w:val="es-ES_tradnl"/>
            </w:rPr>
            <w:t>Plan de Adquisiciones aprobado y actualizado en el sistema STEP y SICOES.</w:t>
          </w:r>
        </w:p>
        <w:p w14:paraId="131134AF" w14:textId="77777777" w:rsidR="00B45A80" w:rsidRPr="000E38CE" w:rsidRDefault="00B45A80" w:rsidP="00B45A80">
          <w:pPr>
            <w:pStyle w:val="Prrafodelista"/>
            <w:numPr>
              <w:ilvl w:val="0"/>
              <w:numId w:val="12"/>
            </w:numPr>
            <w:autoSpaceDE w:val="0"/>
            <w:autoSpaceDN w:val="0"/>
            <w:adjustRightInd w:val="0"/>
            <w:spacing w:line="276" w:lineRule="auto"/>
            <w:ind w:left="993"/>
            <w:contextualSpacing/>
            <w:jc w:val="both"/>
            <w:rPr>
              <w:rFonts w:ascii="Tahoma" w:hAnsi="Tahoma" w:cs="Tahoma"/>
              <w:lang w:val="es-ES_tradnl"/>
            </w:rPr>
          </w:pPr>
          <w:r w:rsidRPr="000E38CE">
            <w:rPr>
              <w:rFonts w:ascii="Tahoma" w:hAnsi="Tahoma" w:cs="Tahoma"/>
              <w:lang w:val="es-ES_tradnl"/>
            </w:rPr>
            <w:t>Procesos de contratación informados en el SICOES y el STEP.</w:t>
          </w:r>
        </w:p>
        <w:p w14:paraId="161EE9DB" w14:textId="77777777" w:rsidR="00B45A80" w:rsidRPr="000E38CE" w:rsidRDefault="00B45A80" w:rsidP="00B45A80">
          <w:pPr>
            <w:pStyle w:val="Prrafodelista"/>
            <w:numPr>
              <w:ilvl w:val="0"/>
              <w:numId w:val="12"/>
            </w:numPr>
            <w:autoSpaceDE w:val="0"/>
            <w:autoSpaceDN w:val="0"/>
            <w:adjustRightInd w:val="0"/>
            <w:spacing w:line="276" w:lineRule="auto"/>
            <w:ind w:left="993"/>
            <w:contextualSpacing/>
            <w:jc w:val="both"/>
            <w:rPr>
              <w:rFonts w:ascii="Tahoma" w:hAnsi="Tahoma" w:cs="Tahoma"/>
              <w:lang w:val="es-ES_tradnl"/>
            </w:rPr>
          </w:pPr>
          <w:r w:rsidRPr="000E38CE">
            <w:rPr>
              <w:rFonts w:ascii="Tahoma" w:hAnsi="Tahoma" w:cs="Tahoma"/>
              <w:lang w:val="es-ES_tradnl"/>
            </w:rPr>
            <w:t>Documentos de licitación elaborados y documentos del proceso de contratación con no objeción del BM</w:t>
          </w:r>
          <w:r w:rsidRPr="000E38CE">
            <w:rPr>
              <w:rFonts w:ascii="Tahoma" w:hAnsi="Tahoma" w:cs="Tahoma"/>
            </w:rPr>
            <w:t xml:space="preserve"> </w:t>
          </w:r>
          <w:r w:rsidRPr="000E38CE">
            <w:rPr>
              <w:rFonts w:ascii="Tahoma" w:hAnsi="Tahoma" w:cs="Tahoma"/>
              <w:lang w:val="es-ES_tradnl"/>
            </w:rPr>
            <w:t>en los casos con Revisión Previa.</w:t>
          </w:r>
        </w:p>
        <w:p w14:paraId="3AFE2697" w14:textId="77777777" w:rsidR="00B45A80" w:rsidRPr="000E38CE" w:rsidRDefault="00B45A80" w:rsidP="00B45A80">
          <w:pPr>
            <w:pStyle w:val="Prrafodelista"/>
            <w:numPr>
              <w:ilvl w:val="0"/>
              <w:numId w:val="12"/>
            </w:numPr>
            <w:autoSpaceDE w:val="0"/>
            <w:autoSpaceDN w:val="0"/>
            <w:adjustRightInd w:val="0"/>
            <w:spacing w:line="276" w:lineRule="auto"/>
            <w:ind w:left="993"/>
            <w:contextualSpacing/>
            <w:jc w:val="both"/>
            <w:rPr>
              <w:rFonts w:ascii="Tahoma" w:hAnsi="Tahoma" w:cs="Tahoma"/>
              <w:lang w:val="es-ES_tradnl"/>
            </w:rPr>
          </w:pPr>
          <w:r w:rsidRPr="000E38CE">
            <w:rPr>
              <w:rFonts w:ascii="Tahoma" w:hAnsi="Tahoma" w:cs="Tahoma"/>
              <w:lang w:val="es-ES_tradnl"/>
            </w:rPr>
            <w:t>Documentos de procesos de contratación con revisión técnica del BM, cuando corresponda.</w:t>
          </w:r>
        </w:p>
        <w:p w14:paraId="431B32E4" w14:textId="77777777" w:rsidR="00B45A80" w:rsidRPr="000E38CE" w:rsidRDefault="00B45A80" w:rsidP="00B45A80">
          <w:pPr>
            <w:pStyle w:val="Prrafodelista"/>
            <w:numPr>
              <w:ilvl w:val="0"/>
              <w:numId w:val="12"/>
            </w:numPr>
            <w:autoSpaceDE w:val="0"/>
            <w:autoSpaceDN w:val="0"/>
            <w:adjustRightInd w:val="0"/>
            <w:spacing w:line="276" w:lineRule="auto"/>
            <w:ind w:left="993"/>
            <w:contextualSpacing/>
            <w:jc w:val="both"/>
            <w:rPr>
              <w:rFonts w:ascii="Tahoma" w:hAnsi="Tahoma" w:cs="Tahoma"/>
              <w:lang w:val="es-ES_tradnl"/>
            </w:rPr>
          </w:pPr>
          <w:r w:rsidRPr="000E38CE">
            <w:rPr>
              <w:rFonts w:ascii="Tahoma" w:hAnsi="Tahoma" w:cs="Tahoma"/>
              <w:lang w:val="es-ES_tradnl"/>
            </w:rPr>
            <w:t>Procesos de adquisición y contratación llevados adelante desde su inicio hasta su finalización, de acuerdo al Plan de Adquisiciones, las Regulaciones de Adquisiciones y el Manual Operativo.</w:t>
          </w:r>
        </w:p>
        <w:p w14:paraId="057C2BF9" w14:textId="77777777" w:rsidR="00B45A80" w:rsidRPr="000E38CE" w:rsidRDefault="00B45A80" w:rsidP="00B45A80">
          <w:pPr>
            <w:pStyle w:val="Prrafodelista"/>
            <w:numPr>
              <w:ilvl w:val="0"/>
              <w:numId w:val="12"/>
            </w:numPr>
            <w:autoSpaceDE w:val="0"/>
            <w:autoSpaceDN w:val="0"/>
            <w:adjustRightInd w:val="0"/>
            <w:spacing w:line="276" w:lineRule="auto"/>
            <w:ind w:left="993"/>
            <w:contextualSpacing/>
            <w:jc w:val="both"/>
            <w:rPr>
              <w:rFonts w:ascii="Tahoma" w:hAnsi="Tahoma" w:cs="Tahoma"/>
              <w:lang w:val="es-ES_tradnl"/>
            </w:rPr>
          </w:pPr>
          <w:r w:rsidRPr="000E38CE">
            <w:rPr>
              <w:rFonts w:ascii="Tahoma" w:hAnsi="Tahoma" w:cs="Tahoma"/>
              <w:lang w:val="es-ES_tradnl"/>
            </w:rPr>
            <w:lastRenderedPageBreak/>
            <w:t>Informes, reportes y estados de procesos de adquisiciones y contrataciones presentados al BM en función del seguimiento al PAC.</w:t>
          </w:r>
        </w:p>
        <w:p w14:paraId="07AFAC74" w14:textId="77777777" w:rsidR="00B45A80" w:rsidRPr="000E38CE" w:rsidRDefault="00B45A80" w:rsidP="00B45A80">
          <w:pPr>
            <w:pStyle w:val="Prrafodelista"/>
            <w:numPr>
              <w:ilvl w:val="0"/>
              <w:numId w:val="12"/>
            </w:numPr>
            <w:autoSpaceDE w:val="0"/>
            <w:autoSpaceDN w:val="0"/>
            <w:adjustRightInd w:val="0"/>
            <w:ind w:left="993"/>
            <w:contextualSpacing/>
            <w:jc w:val="both"/>
            <w:rPr>
              <w:rFonts w:ascii="Tahoma" w:hAnsi="Tahoma" w:cs="Tahoma"/>
              <w:lang w:val="es-ES_tradnl"/>
            </w:rPr>
          </w:pPr>
          <w:r w:rsidRPr="000E38CE">
            <w:rPr>
              <w:rFonts w:ascii="Tahoma" w:hAnsi="Tahoma" w:cs="Tahoma"/>
              <w:lang w:val="es-ES_tradnl"/>
            </w:rPr>
            <w:t>Archivos de contrataciones sin observaciones de Auditoría.</w:t>
          </w:r>
        </w:p>
        <w:p w14:paraId="79778C12" w14:textId="77777777" w:rsidR="00B45A80" w:rsidRPr="000E38CE" w:rsidRDefault="00B45A80" w:rsidP="00B45A80">
          <w:pPr>
            <w:pStyle w:val="Prrafodelista"/>
            <w:numPr>
              <w:ilvl w:val="0"/>
              <w:numId w:val="12"/>
            </w:numPr>
            <w:autoSpaceDE w:val="0"/>
            <w:autoSpaceDN w:val="0"/>
            <w:adjustRightInd w:val="0"/>
            <w:ind w:left="993"/>
            <w:contextualSpacing/>
            <w:jc w:val="both"/>
            <w:rPr>
              <w:rFonts w:ascii="Tahoma" w:hAnsi="Tahoma" w:cs="Tahoma"/>
              <w:lang w:val="es-ES_tradnl"/>
            </w:rPr>
          </w:pPr>
          <w:r w:rsidRPr="000E38CE">
            <w:rPr>
              <w:rFonts w:ascii="Tahoma" w:hAnsi="Tahoma" w:cs="Tahoma"/>
              <w:lang w:val="es-ES_tradnl"/>
            </w:rPr>
            <w:t>Contraparte de adquisiciones para revisiones de control interno y externo.</w:t>
          </w:r>
        </w:p>
        <w:p w14:paraId="7A4575A3" w14:textId="77777777" w:rsidR="00B45A80" w:rsidRPr="000E38CE" w:rsidRDefault="00B45A80" w:rsidP="00B45A80">
          <w:pPr>
            <w:pStyle w:val="Prrafodelista"/>
            <w:numPr>
              <w:ilvl w:val="0"/>
              <w:numId w:val="10"/>
            </w:numPr>
            <w:autoSpaceDE w:val="0"/>
            <w:autoSpaceDN w:val="0"/>
            <w:adjustRightInd w:val="0"/>
            <w:contextualSpacing/>
            <w:jc w:val="both"/>
            <w:rPr>
              <w:rFonts w:ascii="Tahoma" w:hAnsi="Tahoma" w:cs="Tahoma"/>
              <w:lang w:val="es-ES_tradnl"/>
            </w:rPr>
          </w:pPr>
          <w:r w:rsidRPr="000E38CE">
            <w:rPr>
              <w:rFonts w:ascii="Tahoma" w:hAnsi="Tahoma" w:cs="Tahoma"/>
              <w:lang w:val="es-ES_tradnl"/>
            </w:rPr>
            <w:t>Roles adecuadamente cumplidos en el Sistema de Información Gerencial (SIG) según asignación.</w:t>
          </w:r>
        </w:p>
        <w:p w14:paraId="55BEEC05" w14:textId="77777777" w:rsidR="00B45A80" w:rsidRPr="000E38CE" w:rsidRDefault="00B45A80" w:rsidP="00B45A80">
          <w:pPr>
            <w:pStyle w:val="Prrafodelista"/>
            <w:numPr>
              <w:ilvl w:val="0"/>
              <w:numId w:val="10"/>
            </w:numPr>
            <w:jc w:val="both"/>
            <w:rPr>
              <w:rFonts w:ascii="Tahoma" w:hAnsi="Tahoma" w:cs="Tahoma"/>
              <w:lang w:val="es-ES_tradnl"/>
            </w:rPr>
          </w:pPr>
          <w:r w:rsidRPr="000E38CE">
            <w:rPr>
              <w:rFonts w:ascii="Tahoma" w:hAnsi="Tahoma" w:cs="Tahoma"/>
              <w:lang w:val="es-ES_tradnl"/>
            </w:rPr>
            <w:t>Otras actividades encomendadas por el/la Responsable Nacional Administrativo Financiero del Proyecto fueron adecuadamente atendidas.</w:t>
          </w:r>
        </w:p>
        <w:p w14:paraId="187154C2" w14:textId="77777777" w:rsidR="00B45A80" w:rsidRPr="000E38CE" w:rsidRDefault="00B45A80" w:rsidP="00B45A80">
          <w:pPr>
            <w:tabs>
              <w:tab w:val="left" w:pos="-1440"/>
              <w:tab w:val="left" w:pos="-720"/>
            </w:tabs>
            <w:suppressAutoHyphens/>
            <w:jc w:val="both"/>
            <w:rPr>
              <w:rFonts w:ascii="Tahoma" w:hAnsi="Tahoma" w:cs="Tahoma"/>
              <w:spacing w:val="-2"/>
              <w:lang w:val="es-ES_tradnl"/>
            </w:rPr>
          </w:pPr>
        </w:p>
        <w:p w14:paraId="4ECD6141" w14:textId="77777777" w:rsidR="00B45A80" w:rsidRPr="000E38CE" w:rsidRDefault="00B45A80" w:rsidP="00B45A80">
          <w:pPr>
            <w:numPr>
              <w:ilvl w:val="0"/>
              <w:numId w:val="7"/>
            </w:numPr>
            <w:ind w:left="0" w:firstLine="0"/>
            <w:jc w:val="both"/>
            <w:rPr>
              <w:rFonts w:ascii="Tahoma" w:hAnsi="Tahoma" w:cs="Tahoma"/>
              <w:b/>
              <w:lang w:val="es-ES_tradnl"/>
            </w:rPr>
          </w:pPr>
          <w:r w:rsidRPr="000E38CE">
            <w:rPr>
              <w:rFonts w:ascii="Tahoma" w:hAnsi="Tahoma" w:cs="Tahoma"/>
              <w:b/>
              <w:lang w:val="es-ES_tradnl"/>
            </w:rPr>
            <w:t>INFORMES</w:t>
          </w:r>
        </w:p>
        <w:p w14:paraId="3818DF18" w14:textId="77777777" w:rsidR="00B45A80" w:rsidRPr="000E38CE" w:rsidRDefault="00B45A80" w:rsidP="00B45A80">
          <w:pPr>
            <w:jc w:val="both"/>
            <w:rPr>
              <w:rFonts w:ascii="Tahoma" w:hAnsi="Tahoma" w:cs="Tahoma"/>
              <w:b/>
              <w:lang w:val="es-ES_tradnl"/>
            </w:rPr>
          </w:pPr>
        </w:p>
        <w:p w14:paraId="2D336573" w14:textId="77777777" w:rsidR="00B45A80" w:rsidRPr="000E38CE" w:rsidRDefault="00B45A80" w:rsidP="00B45A80">
          <w:pPr>
            <w:jc w:val="both"/>
            <w:rPr>
              <w:rFonts w:ascii="Tahoma" w:hAnsi="Tahoma" w:cs="Tahoma"/>
              <w:lang w:val="es-ES_tradnl"/>
            </w:rPr>
          </w:pPr>
          <w:r w:rsidRPr="000E38CE">
            <w:rPr>
              <w:rFonts w:ascii="Tahoma" w:hAnsi="Tahoma" w:cs="Tahoma"/>
              <w:lang w:val="es-ES_tradnl"/>
            </w:rPr>
            <w:t>El consultor contratado deberá presentar los siguientes informes, que deberán ser recibidos a satisfacción por el/la Responsable Nacional Administrativo Financiero del Proyecto:</w:t>
          </w:r>
        </w:p>
        <w:p w14:paraId="34947EA9" w14:textId="77777777" w:rsidR="00B45A80" w:rsidRPr="000E38CE" w:rsidRDefault="00B45A80" w:rsidP="00B45A80">
          <w:pPr>
            <w:tabs>
              <w:tab w:val="left" w:pos="-1440"/>
              <w:tab w:val="left" w:pos="-720"/>
            </w:tabs>
            <w:suppressAutoHyphens/>
            <w:jc w:val="both"/>
            <w:rPr>
              <w:rFonts w:ascii="Tahoma" w:hAnsi="Tahoma" w:cs="Tahoma"/>
              <w:spacing w:val="-2"/>
              <w:lang w:val="es-ES_tradnl"/>
            </w:rPr>
          </w:pPr>
        </w:p>
        <w:p w14:paraId="3FCBE3CC" w14:textId="77777777" w:rsidR="00B45A80" w:rsidRPr="00B45A80" w:rsidRDefault="00B45A80" w:rsidP="00B45A80">
          <w:pPr>
            <w:pStyle w:val="Textoindependiente"/>
            <w:numPr>
              <w:ilvl w:val="1"/>
              <w:numId w:val="7"/>
            </w:numPr>
            <w:shd w:val="clear" w:color="auto" w:fill="FFFFFF" w:themeFill="background1"/>
            <w:ind w:left="0" w:firstLine="0"/>
            <w:rPr>
              <w:rFonts w:ascii="Tahoma" w:hAnsi="Tahoma" w:cs="Tahoma"/>
              <w:b/>
              <w:sz w:val="24"/>
            </w:rPr>
          </w:pPr>
          <w:r w:rsidRPr="00B45A80">
            <w:rPr>
              <w:rFonts w:ascii="Tahoma" w:hAnsi="Tahoma" w:cs="Tahoma"/>
              <w:sz w:val="24"/>
            </w:rPr>
            <w:t xml:space="preserve"> Informes mensuales sobre las actividades y resultados alcanzados en el período.</w:t>
          </w:r>
        </w:p>
        <w:p w14:paraId="0BEEF11D" w14:textId="77777777" w:rsidR="00B45A80" w:rsidRPr="00B45A80" w:rsidRDefault="00B45A80" w:rsidP="00B45A80">
          <w:pPr>
            <w:pStyle w:val="Textoindependiente"/>
            <w:numPr>
              <w:ilvl w:val="1"/>
              <w:numId w:val="7"/>
            </w:numPr>
            <w:shd w:val="clear" w:color="auto" w:fill="FFFFFF" w:themeFill="background1"/>
            <w:tabs>
              <w:tab w:val="clear" w:pos="792"/>
            </w:tabs>
            <w:ind w:left="851" w:hanging="851"/>
            <w:rPr>
              <w:rFonts w:ascii="Tahoma" w:hAnsi="Tahoma" w:cs="Tahoma"/>
              <w:b/>
              <w:sz w:val="24"/>
            </w:rPr>
          </w:pPr>
          <w:r w:rsidRPr="00B45A80">
            <w:rPr>
              <w:rFonts w:ascii="Tahoma" w:hAnsi="Tahoma" w:cs="Tahoma"/>
              <w:sz w:val="24"/>
            </w:rPr>
            <w:t xml:space="preserve">Informe Final a la conclusión de la consultoría, que dé cuenta de los resultados en relación a los objetivos y alcances de su trabajo e Informe Final del Proyecto reportando avances hasta la conclusión de su contrato. </w:t>
          </w:r>
        </w:p>
        <w:p w14:paraId="68A49D81" w14:textId="77777777" w:rsidR="00B45A80" w:rsidRPr="00B45A80" w:rsidRDefault="00B45A80" w:rsidP="00B45A80">
          <w:pPr>
            <w:numPr>
              <w:ilvl w:val="1"/>
              <w:numId w:val="7"/>
            </w:numPr>
            <w:tabs>
              <w:tab w:val="clear" w:pos="792"/>
            </w:tabs>
            <w:ind w:left="851" w:hanging="851"/>
            <w:jc w:val="both"/>
            <w:rPr>
              <w:rFonts w:ascii="Tahoma" w:hAnsi="Tahoma" w:cs="Tahoma"/>
              <w:lang w:val="es-ES_tradnl"/>
            </w:rPr>
          </w:pPr>
          <w:r w:rsidRPr="00B45A80">
            <w:rPr>
              <w:rFonts w:ascii="Tahoma" w:hAnsi="Tahoma" w:cs="Tahoma"/>
              <w:b/>
              <w:lang w:val="es-ES_tradnl"/>
            </w:rPr>
            <w:t xml:space="preserve">Aprobación de informes: </w:t>
          </w:r>
          <w:r w:rsidRPr="00B45A80">
            <w:rPr>
              <w:rFonts w:ascii="Tahoma" w:hAnsi="Tahoma" w:cs="Tahoma"/>
              <w:lang w:val="es-ES_tradnl"/>
            </w:rPr>
            <w:t>Los informes mensuales e informe final serán aprobados por el/la Responsable Nacional Administrativo Financiero del Proyecto, el plazo de aprobación de informes será de 10 días a partir de la presentación, si transcurrido este tiempo el Inmediato superior no emite ninguna observación, el informe se considerará aprobado.</w:t>
          </w:r>
        </w:p>
        <w:p w14:paraId="0E3B5201" w14:textId="77777777" w:rsidR="00B45A80" w:rsidRPr="000E38CE" w:rsidRDefault="00B45A80" w:rsidP="00B45A80">
          <w:pPr>
            <w:shd w:val="clear" w:color="auto" w:fill="FFFFFF" w:themeFill="background1"/>
            <w:jc w:val="both"/>
            <w:rPr>
              <w:rFonts w:ascii="Tahoma" w:hAnsi="Tahoma" w:cs="Tahoma"/>
              <w:spacing w:val="-2"/>
              <w:lang w:val="es-ES_tradnl"/>
            </w:rPr>
          </w:pPr>
        </w:p>
        <w:p w14:paraId="14C5B8AC" w14:textId="77777777" w:rsidR="00B45A80" w:rsidRPr="000E38CE" w:rsidRDefault="00B45A80" w:rsidP="00B45A80">
          <w:pPr>
            <w:numPr>
              <w:ilvl w:val="0"/>
              <w:numId w:val="7"/>
            </w:numPr>
            <w:ind w:left="0" w:firstLine="0"/>
            <w:jc w:val="both"/>
            <w:rPr>
              <w:rFonts w:ascii="Tahoma" w:hAnsi="Tahoma" w:cs="Tahoma"/>
              <w:b/>
              <w:lang w:val="es-ES_tradnl"/>
            </w:rPr>
          </w:pPr>
          <w:r w:rsidRPr="000E38CE">
            <w:rPr>
              <w:rFonts w:ascii="Tahoma" w:hAnsi="Tahoma" w:cs="Tahoma"/>
              <w:b/>
              <w:lang w:val="es-ES_tradnl"/>
            </w:rPr>
            <w:t>PROPIEDAD DE LA INFORMACIÓN</w:t>
          </w:r>
        </w:p>
        <w:p w14:paraId="004A5CD4" w14:textId="77777777" w:rsidR="00B45A80" w:rsidRPr="000E38CE" w:rsidRDefault="00B45A80" w:rsidP="00B45A80">
          <w:pPr>
            <w:shd w:val="clear" w:color="auto" w:fill="FFFFFF" w:themeFill="background1"/>
            <w:jc w:val="both"/>
            <w:rPr>
              <w:rFonts w:ascii="Tahoma" w:hAnsi="Tahoma" w:cs="Tahoma"/>
              <w:spacing w:val="-2"/>
              <w:lang w:val="es-ES_tradnl"/>
            </w:rPr>
          </w:pPr>
        </w:p>
        <w:p w14:paraId="3FD7E94A" w14:textId="77777777" w:rsidR="00B45A80" w:rsidRPr="000E38CE" w:rsidRDefault="00B45A80" w:rsidP="00B45A80">
          <w:pPr>
            <w:shd w:val="clear" w:color="auto" w:fill="FFFFFF" w:themeFill="background1"/>
            <w:jc w:val="both"/>
            <w:rPr>
              <w:rFonts w:ascii="Tahoma" w:hAnsi="Tahoma" w:cs="Tahoma"/>
              <w:spacing w:val="-2"/>
              <w:lang w:val="es-ES_tradnl"/>
            </w:rPr>
          </w:pPr>
          <w:r w:rsidRPr="000E38CE">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591D7F2B" w14:textId="77777777" w:rsidR="00B45A80" w:rsidRPr="000E38CE" w:rsidRDefault="00B45A80" w:rsidP="00B45A80">
          <w:pPr>
            <w:jc w:val="both"/>
            <w:rPr>
              <w:rFonts w:ascii="Tahoma" w:hAnsi="Tahoma" w:cs="Tahoma"/>
              <w:b/>
              <w:lang w:val="es-ES_tradnl"/>
            </w:rPr>
          </w:pPr>
        </w:p>
        <w:p w14:paraId="5BA48131" w14:textId="77777777" w:rsidR="00B45A80" w:rsidRPr="000E38CE" w:rsidRDefault="00B45A80" w:rsidP="00B45A80">
          <w:pPr>
            <w:numPr>
              <w:ilvl w:val="0"/>
              <w:numId w:val="7"/>
            </w:numPr>
            <w:ind w:left="0" w:firstLine="0"/>
            <w:jc w:val="both"/>
            <w:rPr>
              <w:rFonts w:ascii="Tahoma" w:hAnsi="Tahoma" w:cs="Tahoma"/>
              <w:b/>
              <w:lang w:val="es-ES_tradnl"/>
            </w:rPr>
          </w:pPr>
          <w:r w:rsidRPr="000E38CE">
            <w:rPr>
              <w:rFonts w:ascii="Tahoma" w:hAnsi="Tahoma" w:cs="Tahoma"/>
              <w:b/>
              <w:lang w:val="es-ES_tradnl"/>
            </w:rPr>
            <w:t>LUGAR Y PLAZO</w:t>
          </w:r>
        </w:p>
        <w:p w14:paraId="50FD1635" w14:textId="77777777" w:rsidR="00B45A80" w:rsidRPr="000E38CE" w:rsidRDefault="00B45A80" w:rsidP="00B45A80">
          <w:pPr>
            <w:jc w:val="both"/>
            <w:rPr>
              <w:rFonts w:ascii="Tahoma" w:hAnsi="Tahoma" w:cs="Tahoma"/>
              <w:b/>
              <w:lang w:val="es-ES_tradnl"/>
            </w:rPr>
          </w:pPr>
        </w:p>
        <w:p w14:paraId="1849CE31" w14:textId="77777777" w:rsidR="00B45A80" w:rsidRPr="000E38CE" w:rsidRDefault="00B45A80" w:rsidP="00B45A80">
          <w:pPr>
            <w:jc w:val="both"/>
            <w:rPr>
              <w:rFonts w:ascii="Tahoma" w:hAnsi="Tahoma" w:cs="Tahoma"/>
              <w:lang w:val="es-ES_tradnl"/>
            </w:rPr>
          </w:pPr>
          <w:r w:rsidRPr="000E38CE">
            <w:rPr>
              <w:rFonts w:ascii="Tahoma" w:hAnsi="Tahoma" w:cs="Tahoma"/>
              <w:lang w:val="es-ES_tradnl"/>
            </w:rPr>
            <w:t xml:space="preserve">La consultoría se desarrollará en la ciudad de La Paz; el Consultor contará con un contrato anual para el desarrollo de la consultoría, computable a partir del siguiente día hábil de su suscripción, el mismo que podrá ser renovado anualmente hasta la finalización del proyecto. </w:t>
          </w:r>
        </w:p>
        <w:p w14:paraId="6277E698" w14:textId="77777777" w:rsidR="00B45A80" w:rsidRPr="000E38CE" w:rsidRDefault="00B45A80" w:rsidP="00B45A80">
          <w:pPr>
            <w:jc w:val="both"/>
            <w:rPr>
              <w:rFonts w:ascii="Tahoma" w:hAnsi="Tahoma" w:cs="Tahoma"/>
              <w:lang w:val="es-ES_tradnl"/>
            </w:rPr>
          </w:pPr>
        </w:p>
        <w:p w14:paraId="2CD64949" w14:textId="77777777" w:rsidR="00B45A80" w:rsidRPr="000E38CE" w:rsidRDefault="00B45A80" w:rsidP="00B45A80">
          <w:pPr>
            <w:jc w:val="both"/>
            <w:rPr>
              <w:rFonts w:ascii="Tahoma" w:hAnsi="Tahoma" w:cs="Tahoma"/>
              <w:lang w:val="es-ES_tradnl"/>
            </w:rPr>
          </w:pPr>
          <w:r w:rsidRPr="000E38CE">
            <w:rPr>
              <w:rFonts w:ascii="Tahoma" w:hAnsi="Tahoma" w:cs="Tahoma"/>
              <w:lang w:val="es-ES_tradnl"/>
            </w:rPr>
            <w:t xml:space="preserve">La continuidad del consultor se encontrará sujeta a una evaluación de desempeño realizada antes de finalizada cada gestión a cargo de el/la Coordinador/a Nacional. En caso de no contar con el buen desempeño del Consultor, se tomarán las previsiones que correspondan para realizar una nueva contratación.   </w:t>
          </w:r>
        </w:p>
        <w:p w14:paraId="33C636DC" w14:textId="77777777" w:rsidR="00B45A80" w:rsidRPr="000E38CE" w:rsidRDefault="00B45A80" w:rsidP="00B45A80">
          <w:pPr>
            <w:jc w:val="both"/>
            <w:rPr>
              <w:rFonts w:ascii="Tahoma" w:hAnsi="Tahoma" w:cs="Tahoma"/>
              <w:lang w:val="es-ES_tradnl"/>
            </w:rPr>
          </w:pPr>
        </w:p>
        <w:p w14:paraId="56335862" w14:textId="77777777" w:rsidR="00B45A80" w:rsidRPr="000E38CE" w:rsidRDefault="00B45A80" w:rsidP="00B45A80">
          <w:pPr>
            <w:numPr>
              <w:ilvl w:val="0"/>
              <w:numId w:val="7"/>
            </w:numPr>
            <w:ind w:left="0" w:firstLine="0"/>
            <w:jc w:val="both"/>
            <w:rPr>
              <w:rFonts w:ascii="Tahoma" w:hAnsi="Tahoma" w:cs="Tahoma"/>
              <w:b/>
              <w:lang w:val="es-ES_tradnl"/>
            </w:rPr>
          </w:pPr>
          <w:r w:rsidRPr="000E38CE">
            <w:rPr>
              <w:rFonts w:ascii="Tahoma" w:hAnsi="Tahoma" w:cs="Tahoma"/>
              <w:b/>
              <w:lang w:val="es-ES_tradnl"/>
            </w:rPr>
            <w:lastRenderedPageBreak/>
            <w:t xml:space="preserve">DEPENDENCIA Y SUPERVISIÓN </w:t>
          </w:r>
        </w:p>
        <w:p w14:paraId="0AD285DD" w14:textId="77777777" w:rsidR="00B45A80" w:rsidRPr="000E38CE" w:rsidRDefault="00B45A80" w:rsidP="00B45A80">
          <w:pPr>
            <w:jc w:val="both"/>
            <w:rPr>
              <w:rFonts w:ascii="Tahoma" w:hAnsi="Tahoma" w:cs="Tahoma"/>
              <w:b/>
              <w:lang w:val="es-ES_tradnl"/>
            </w:rPr>
          </w:pPr>
        </w:p>
        <w:p w14:paraId="49663618" w14:textId="77777777" w:rsidR="00B45A80" w:rsidRPr="000E38CE" w:rsidRDefault="00B45A80" w:rsidP="00B45A80">
          <w:pPr>
            <w:shd w:val="clear" w:color="auto" w:fill="FFFFFF" w:themeFill="background1"/>
            <w:jc w:val="both"/>
            <w:rPr>
              <w:rFonts w:ascii="Tahoma" w:hAnsi="Tahoma" w:cs="Tahoma"/>
              <w:i/>
              <w:shd w:val="clear" w:color="auto" w:fill="CCFFFF"/>
              <w:lang w:val="es-ES_tradnl"/>
            </w:rPr>
          </w:pPr>
          <w:r w:rsidRPr="000E38CE">
            <w:rPr>
              <w:rFonts w:ascii="Tahoma" w:hAnsi="Tahoma" w:cs="Tahoma"/>
              <w:lang w:val="es-ES_tradnl"/>
            </w:rPr>
            <w:t xml:space="preserve">El Especialista en Adquisiciones dependerá funcionalmente de el/la Responsable Nacional Administrativo Financiero del Proyecto, que tendrá a su cargo la supervisión de la consultoría. </w:t>
          </w:r>
          <w:r w:rsidRPr="000E38CE">
            <w:rPr>
              <w:rFonts w:ascii="Tahoma" w:hAnsi="Tahoma" w:cs="Tahoma"/>
              <w:i/>
              <w:shd w:val="clear" w:color="auto" w:fill="CCFFFF"/>
              <w:lang w:val="es-ES_tradnl"/>
            </w:rPr>
            <w:t xml:space="preserve"> </w:t>
          </w:r>
        </w:p>
        <w:p w14:paraId="71360325" w14:textId="77777777" w:rsidR="00B45A80" w:rsidRPr="000E38CE" w:rsidRDefault="00B45A80" w:rsidP="00B45A80">
          <w:pPr>
            <w:jc w:val="both"/>
            <w:rPr>
              <w:rFonts w:ascii="Tahoma" w:hAnsi="Tahoma" w:cs="Tahoma"/>
              <w:b/>
              <w:lang w:val="es-ES_tradnl"/>
            </w:rPr>
          </w:pPr>
        </w:p>
        <w:p w14:paraId="402386C5" w14:textId="77777777" w:rsidR="00B45A80" w:rsidRPr="000E38CE" w:rsidRDefault="00B45A80" w:rsidP="00B45A80">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0E38CE">
            <w:rPr>
              <w:rFonts w:ascii="Tahoma" w:hAnsi="Tahoma" w:cs="Tahoma"/>
              <w:b/>
              <w:lang w:val="es-ES_tradnl"/>
            </w:rPr>
            <w:t xml:space="preserve">PRESUPUESTO </w:t>
          </w:r>
        </w:p>
        <w:p w14:paraId="2DF615CC" w14:textId="77777777" w:rsidR="00B45A80" w:rsidRPr="000E38CE" w:rsidRDefault="00B45A80" w:rsidP="00B45A80">
          <w:pPr>
            <w:jc w:val="both"/>
            <w:rPr>
              <w:rFonts w:ascii="Tahoma" w:hAnsi="Tahoma" w:cs="Tahoma"/>
              <w:b/>
              <w:lang w:val="es-ES_tradnl"/>
            </w:rPr>
          </w:pPr>
          <w:r w:rsidRPr="000E38CE">
            <w:rPr>
              <w:rFonts w:ascii="Tahoma" w:hAnsi="Tahoma" w:cs="Tahoma"/>
              <w:b/>
              <w:lang w:val="es-ES_tradnl"/>
            </w:rPr>
            <w:t xml:space="preserve"> </w:t>
          </w:r>
        </w:p>
        <w:p w14:paraId="54AF11F8" w14:textId="77777777" w:rsidR="00B45A80" w:rsidRDefault="00B45A80" w:rsidP="00B45A80">
          <w:pPr>
            <w:jc w:val="both"/>
            <w:rPr>
              <w:rFonts w:ascii="Tahoma" w:hAnsi="Tahoma" w:cs="Tahoma"/>
              <w:lang w:val="es-ES_tradnl"/>
            </w:rPr>
          </w:pPr>
          <w:r w:rsidRPr="000E38CE">
            <w:rPr>
              <w:rFonts w:ascii="Tahoma" w:hAnsi="Tahoma" w:cs="Tahoma"/>
              <w:lang w:val="es-ES_tradnl"/>
            </w:rPr>
            <w:t xml:space="preserve">El Presupuesto anual de la consultoría es de Bs. 155.940 (Ciento Cincuenta y Cinco Mil Novecientos Cuarenta 00/100 bolivianos) y podrá ser ajustado si se modifica el “Cuadro de Equivalencia de Funciones para Personal Eventual y Consultores de Línea” del MPD como resultado de una variación en la escala salarial del MPD. </w:t>
          </w:r>
        </w:p>
        <w:p w14:paraId="5B512F48" w14:textId="77777777" w:rsidR="00B45A80" w:rsidRPr="000E38CE" w:rsidRDefault="00B45A80" w:rsidP="00B45A80">
          <w:pPr>
            <w:jc w:val="both"/>
            <w:rPr>
              <w:rFonts w:ascii="Tahoma" w:hAnsi="Tahoma" w:cs="Tahoma"/>
              <w:lang w:val="es-ES_tradnl"/>
            </w:rPr>
          </w:pPr>
        </w:p>
        <w:p w14:paraId="548FD557" w14:textId="77777777" w:rsidR="00B45A80" w:rsidRPr="000E38CE" w:rsidRDefault="00B45A80" w:rsidP="00B45A80">
          <w:pPr>
            <w:jc w:val="both"/>
            <w:rPr>
              <w:rFonts w:ascii="Tahoma" w:hAnsi="Tahoma" w:cs="Tahoma"/>
              <w:lang w:val="es-ES_tradnl"/>
            </w:rPr>
          </w:pPr>
          <w:r w:rsidRPr="000E38CE">
            <w:rPr>
              <w:rFonts w:ascii="Tahoma" w:hAnsi="Tahoma" w:cs="Tahoma"/>
              <w:lang w:val="es-ES_tradnl"/>
            </w:rPr>
            <w:t>El Contrato se ejecutará bajo la modalidad de honorarios mensuales (Consultoría Individual).</w:t>
          </w:r>
        </w:p>
        <w:p w14:paraId="2CF851EF" w14:textId="77777777" w:rsidR="00B45A80" w:rsidRPr="000E38CE" w:rsidRDefault="00B45A80" w:rsidP="00B45A80">
          <w:pPr>
            <w:jc w:val="both"/>
            <w:rPr>
              <w:rFonts w:ascii="Tahoma" w:hAnsi="Tahoma" w:cs="Tahoma"/>
              <w:lang w:val="es-ES_tradnl"/>
            </w:rPr>
          </w:pPr>
        </w:p>
        <w:p w14:paraId="4D6C03CF" w14:textId="77777777" w:rsidR="00B45A80" w:rsidRPr="000E38CE" w:rsidRDefault="00B45A80" w:rsidP="00B45A80">
          <w:pPr>
            <w:numPr>
              <w:ilvl w:val="0"/>
              <w:numId w:val="7"/>
            </w:numPr>
            <w:ind w:left="0" w:firstLine="0"/>
            <w:jc w:val="both"/>
            <w:rPr>
              <w:rFonts w:ascii="Tahoma" w:hAnsi="Tahoma" w:cs="Tahoma"/>
              <w:b/>
              <w:lang w:val="es-ES_tradnl"/>
            </w:rPr>
          </w:pPr>
          <w:r w:rsidRPr="000E38CE">
            <w:rPr>
              <w:rFonts w:ascii="Tahoma" w:hAnsi="Tahoma" w:cs="Tahoma"/>
              <w:b/>
              <w:lang w:val="es-ES_tradnl"/>
            </w:rPr>
            <w:t xml:space="preserve">FORMA DE PAGO </w:t>
          </w:r>
        </w:p>
        <w:p w14:paraId="43DAE8B3" w14:textId="77777777" w:rsidR="00B45A80" w:rsidRPr="000E38CE" w:rsidRDefault="00B45A80" w:rsidP="00B45A80">
          <w:pPr>
            <w:jc w:val="both"/>
            <w:rPr>
              <w:rFonts w:ascii="Tahoma" w:hAnsi="Tahoma" w:cs="Tahoma"/>
              <w:b/>
              <w:lang w:val="es-ES_tradnl"/>
            </w:rPr>
          </w:pPr>
        </w:p>
        <w:p w14:paraId="401E0653" w14:textId="77777777" w:rsidR="00B45A80" w:rsidRPr="000E38CE" w:rsidRDefault="00B45A80" w:rsidP="00B45A80">
          <w:pPr>
            <w:jc w:val="both"/>
            <w:rPr>
              <w:rFonts w:ascii="Tahoma" w:hAnsi="Tahoma" w:cs="Tahoma"/>
              <w:lang w:val="es-ES_tradnl"/>
            </w:rPr>
          </w:pPr>
          <w:r w:rsidRPr="000E38CE">
            <w:rPr>
              <w:rFonts w:ascii="Tahoma" w:hAnsi="Tahoma" w:cs="Tahoma"/>
              <w:lang w:val="es-ES_tradnl"/>
            </w:rPr>
            <w:t xml:space="preserve">El precio total convenido será cancelado en moneda nacional en pagos mensuales de Bs12.995,00 (Doce Mil Novecientos Noventa y Cinco 00/100 </w:t>
          </w:r>
          <w:proofErr w:type="gramStart"/>
          <w:r w:rsidRPr="000E38CE">
            <w:rPr>
              <w:rFonts w:ascii="Tahoma" w:hAnsi="Tahoma" w:cs="Tahoma"/>
              <w:lang w:val="es-ES_tradnl"/>
            </w:rPr>
            <w:t>Bolivianos</w:t>
          </w:r>
          <w:proofErr w:type="gramEnd"/>
          <w:r w:rsidRPr="000E38CE">
            <w:rPr>
              <w:rFonts w:ascii="Tahoma" w:hAnsi="Tahoma" w:cs="Tahoma"/>
              <w:lang w:val="es-ES_tradnl"/>
            </w:rPr>
            <w:t xml:space="preserve">), pagaderos dentro de los 10 días calendario posteriores al mes vencido y una vez que el informe mensual haya sido aprobado. </w:t>
          </w:r>
        </w:p>
        <w:p w14:paraId="5AE57C30" w14:textId="77777777" w:rsidR="00B45A80" w:rsidRPr="000E38CE" w:rsidRDefault="00B45A80" w:rsidP="00B45A80">
          <w:pPr>
            <w:pStyle w:val="Prrafodelista"/>
            <w:ind w:left="0"/>
            <w:rPr>
              <w:rFonts w:ascii="Tahoma" w:hAnsi="Tahoma" w:cs="Tahoma"/>
            </w:rPr>
          </w:pPr>
        </w:p>
        <w:p w14:paraId="30DA15B4" w14:textId="77777777" w:rsidR="00B45A80" w:rsidRPr="000E38CE" w:rsidRDefault="00B45A80" w:rsidP="00B45A80">
          <w:pPr>
            <w:jc w:val="both"/>
            <w:rPr>
              <w:rFonts w:ascii="Tahoma" w:hAnsi="Tahoma" w:cs="Tahoma"/>
              <w:lang w:val="es-ES_tradnl"/>
            </w:rPr>
          </w:pPr>
          <w:r w:rsidRPr="000E38CE">
            <w:rPr>
              <w:rFonts w:ascii="Tahoma" w:hAnsi="Tahoma" w:cs="Tahoma"/>
              <w:lang w:val="es-ES_tradnl"/>
            </w:rPr>
            <w:t>El monto del contrato incluye todos los impuestos de ley; el consultor será responsable de cumplir con las declaraciones respectivas, así como del pago de Aportes al Fondo de Pensiones (</w:t>
          </w:r>
          <w:proofErr w:type="spellStart"/>
          <w:r w:rsidRPr="000E38CE">
            <w:rPr>
              <w:rFonts w:ascii="Tahoma" w:hAnsi="Tahoma" w:cs="Tahoma"/>
              <w:lang w:val="es-ES_tradnl"/>
            </w:rPr>
            <w:t>AFPs</w:t>
          </w:r>
          <w:proofErr w:type="spellEnd"/>
          <w:r w:rsidRPr="000E38CE">
            <w:rPr>
              <w:rFonts w:ascii="Tahoma" w:hAnsi="Tahoma" w:cs="Tahoma"/>
              <w:lang w:val="es-ES_tradnl"/>
            </w:rPr>
            <w:t>), los mismos que deberán acompañar a la presentación de informes cuando corresponda.</w:t>
          </w:r>
        </w:p>
        <w:p w14:paraId="397F732E" w14:textId="77777777" w:rsidR="00B45A80" w:rsidRPr="000E38CE" w:rsidRDefault="00B45A80" w:rsidP="00B45A80">
          <w:pPr>
            <w:pStyle w:val="Prrafodelista"/>
            <w:ind w:left="0"/>
            <w:rPr>
              <w:rFonts w:ascii="Tahoma" w:hAnsi="Tahoma" w:cs="Tahoma"/>
            </w:rPr>
          </w:pPr>
        </w:p>
      </w:sdtContent>
    </w:sdt>
    <w:p w14:paraId="69728EEA" w14:textId="77777777" w:rsidR="00B45A80" w:rsidRPr="000E38CE" w:rsidRDefault="00B45A80" w:rsidP="00B45A80">
      <w:pPr>
        <w:numPr>
          <w:ilvl w:val="0"/>
          <w:numId w:val="7"/>
        </w:numPr>
        <w:jc w:val="both"/>
        <w:rPr>
          <w:rFonts w:ascii="Tahoma" w:hAnsi="Tahoma" w:cs="Tahoma"/>
          <w:b/>
        </w:rPr>
      </w:pPr>
      <w:bookmarkStart w:id="2" w:name="_Hlk497751244"/>
      <w:r w:rsidRPr="000E38CE">
        <w:rPr>
          <w:rFonts w:ascii="Tahoma" w:hAnsi="Tahoma" w:cs="Tahoma"/>
          <w:b/>
        </w:rPr>
        <w:t xml:space="preserve">PERFIL MÍNIMO Y METODOLOGÍA DE CALIFICACIÓN DE FORMACIÓN Y EXPERIENCIA </w:t>
      </w:r>
    </w:p>
    <w:p w14:paraId="6AE193BA" w14:textId="77777777" w:rsidR="00B45A80" w:rsidRPr="000E38CE" w:rsidRDefault="00B45A80" w:rsidP="00B45A80">
      <w:pPr>
        <w:jc w:val="both"/>
        <w:rPr>
          <w:rFonts w:ascii="Tahoma" w:hAnsi="Tahoma" w:cs="Tahoma"/>
          <w:b/>
        </w:rPr>
      </w:pPr>
    </w:p>
    <w:p w14:paraId="6AED35E9" w14:textId="77777777" w:rsidR="00B45A80" w:rsidRPr="000E38CE" w:rsidRDefault="00B45A80" w:rsidP="00B45A80">
      <w:pPr>
        <w:jc w:val="both"/>
        <w:rPr>
          <w:rFonts w:ascii="Tahoma" w:hAnsi="Tahoma" w:cs="Tahoma"/>
        </w:rPr>
      </w:pPr>
      <w:r w:rsidRPr="000E38CE">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293A28DA" w14:textId="77777777" w:rsidR="00B45A80" w:rsidRPr="000E38CE" w:rsidRDefault="00B45A80" w:rsidP="00B45A80">
      <w:pPr>
        <w:pStyle w:val="Prrafodelista"/>
        <w:rPr>
          <w:rFonts w:ascii="Tahoma" w:hAnsi="Tahoma" w:cs="Tahoma"/>
        </w:rPr>
      </w:pPr>
    </w:p>
    <w:p w14:paraId="373DFAC1" w14:textId="77777777" w:rsidR="00B45A80" w:rsidRPr="000E38CE" w:rsidRDefault="00B45A80" w:rsidP="00B45A80">
      <w:pPr>
        <w:jc w:val="both"/>
        <w:rPr>
          <w:rFonts w:ascii="Tahoma" w:hAnsi="Tahoma" w:cs="Tahoma"/>
        </w:rPr>
      </w:pPr>
      <w:r w:rsidRPr="000E38CE">
        <w:rPr>
          <w:rFonts w:ascii="Tahoma" w:hAnsi="Tahoma" w:cs="Tahoma"/>
        </w:rPr>
        <w:t xml:space="preserve">La contratación del postulante será procedente, siempre que se cumplan los requisitos mínimos, se supere el puntaje mínimo de </w:t>
      </w:r>
      <w:r w:rsidRPr="009A6075">
        <w:rPr>
          <w:rFonts w:ascii="Tahoma" w:hAnsi="Tahoma" w:cs="Tahoma"/>
        </w:rPr>
        <w:t>70</w:t>
      </w:r>
      <w:r w:rsidRPr="000E38CE">
        <w:rPr>
          <w:rFonts w:ascii="Tahoma" w:hAnsi="Tahoma" w:cs="Tahoma"/>
        </w:rPr>
        <w:t xml:space="preserve"> puntos y cuente con la mayor de las calificaciones.</w:t>
      </w:r>
    </w:p>
    <w:p w14:paraId="5FC9837F" w14:textId="77777777" w:rsidR="00B45A80" w:rsidRPr="000E38CE" w:rsidRDefault="00B45A80" w:rsidP="00B45A80">
      <w:pPr>
        <w:pStyle w:val="Prrafodelista"/>
        <w:rPr>
          <w:rFonts w:ascii="Tahoma" w:hAnsi="Tahoma" w:cs="Tahoma"/>
        </w:rPr>
      </w:pPr>
    </w:p>
    <w:p w14:paraId="50C6809E" w14:textId="77777777" w:rsidR="00B45A80" w:rsidRPr="000E38CE" w:rsidRDefault="00B45A80" w:rsidP="00B45A80">
      <w:pPr>
        <w:jc w:val="both"/>
        <w:rPr>
          <w:rFonts w:ascii="Tahoma" w:hAnsi="Tahoma" w:cs="Tahoma"/>
        </w:rPr>
      </w:pPr>
      <w:r w:rsidRPr="000E38CE">
        <w:rPr>
          <w:rFonts w:ascii="Tahoma" w:hAnsi="Tahoma" w:cs="Tahoma"/>
        </w:rPr>
        <w:lastRenderedPageBreak/>
        <w:t>Los Criterios de Calificación de la Formación y Experiencia del Consultor (100 puntos) se presentan en el cuadro adjunto, debiendo la Comisión revisar los documentos y calificar un puntaje en cada criterio de acuerdo a la casilla correspondiente</w:t>
      </w:r>
      <w:bookmarkEnd w:id="2"/>
      <w:r w:rsidRPr="000E38CE">
        <w:rPr>
          <w:rFonts w:ascii="Tahoma" w:hAnsi="Tahoma" w:cs="Tahoma"/>
        </w:rPr>
        <w:t>:</w:t>
      </w:r>
    </w:p>
    <w:p w14:paraId="6A41134C" w14:textId="77777777" w:rsidR="00B45A80" w:rsidRPr="000E38CE" w:rsidRDefault="00B45A80" w:rsidP="00B45A80">
      <w:pPr>
        <w:pStyle w:val="Prrafodelista"/>
        <w:ind w:left="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B45A80" w:rsidRPr="000E38CE" w14:paraId="729C34E7" w14:textId="77777777" w:rsidTr="009B4832">
        <w:trPr>
          <w:trHeight w:val="483"/>
          <w:jc w:val="center"/>
        </w:trPr>
        <w:tc>
          <w:tcPr>
            <w:tcW w:w="460" w:type="dxa"/>
            <w:shd w:val="clear" w:color="auto" w:fill="E0E0E0"/>
            <w:vAlign w:val="center"/>
          </w:tcPr>
          <w:p w14:paraId="5D8E4C02" w14:textId="77777777" w:rsidR="00B45A80" w:rsidRPr="000E38CE" w:rsidRDefault="00B45A80" w:rsidP="009B4832">
            <w:pPr>
              <w:jc w:val="both"/>
              <w:rPr>
                <w:rFonts w:ascii="Tahoma" w:hAnsi="Tahoma" w:cs="Tahoma"/>
                <w:b/>
              </w:rPr>
            </w:pPr>
            <w:bookmarkStart w:id="3" w:name="_Hlk497751403"/>
            <w:proofErr w:type="spellStart"/>
            <w:r w:rsidRPr="000E38CE">
              <w:rPr>
                <w:rFonts w:ascii="Tahoma" w:hAnsi="Tahoma" w:cs="Tahoma"/>
                <w:b/>
              </w:rPr>
              <w:t>Nº</w:t>
            </w:r>
            <w:proofErr w:type="spellEnd"/>
          </w:p>
        </w:tc>
        <w:tc>
          <w:tcPr>
            <w:tcW w:w="6195" w:type="dxa"/>
            <w:shd w:val="clear" w:color="auto" w:fill="E0E0E0"/>
            <w:vAlign w:val="center"/>
          </w:tcPr>
          <w:p w14:paraId="3706DD2A" w14:textId="77777777" w:rsidR="00B45A80" w:rsidRPr="000E38CE" w:rsidRDefault="00B45A80" w:rsidP="009B4832">
            <w:pPr>
              <w:jc w:val="center"/>
              <w:rPr>
                <w:rFonts w:ascii="Tahoma" w:hAnsi="Tahoma" w:cs="Tahoma"/>
                <w:b/>
              </w:rPr>
            </w:pPr>
            <w:r w:rsidRPr="000E38CE">
              <w:rPr>
                <w:rFonts w:ascii="Tahoma" w:hAnsi="Tahoma" w:cs="Tahoma"/>
                <w:b/>
              </w:rPr>
              <w:t>CRITERIOS DE CALIFICACIÓN</w:t>
            </w:r>
          </w:p>
        </w:tc>
        <w:tc>
          <w:tcPr>
            <w:tcW w:w="1080" w:type="dxa"/>
            <w:shd w:val="clear" w:color="auto" w:fill="E0E0E0"/>
            <w:vAlign w:val="center"/>
          </w:tcPr>
          <w:p w14:paraId="1D5F7870" w14:textId="77777777" w:rsidR="00B45A80" w:rsidRPr="000E38CE" w:rsidRDefault="00B45A80" w:rsidP="009B4832">
            <w:pPr>
              <w:jc w:val="center"/>
              <w:rPr>
                <w:rFonts w:ascii="Tahoma" w:hAnsi="Tahoma" w:cs="Tahoma"/>
                <w:b/>
              </w:rPr>
            </w:pPr>
            <w:r w:rsidRPr="000E38CE">
              <w:rPr>
                <w:rFonts w:ascii="Tahoma" w:hAnsi="Tahoma" w:cs="Tahoma"/>
                <w:b/>
              </w:rPr>
              <w:t>PUNTAJE</w:t>
            </w:r>
          </w:p>
        </w:tc>
      </w:tr>
      <w:tr w:rsidR="00B45A80" w:rsidRPr="000E38CE" w14:paraId="46F69900" w14:textId="77777777" w:rsidTr="009B4832">
        <w:trPr>
          <w:trHeight w:val="419"/>
          <w:jc w:val="center"/>
        </w:trPr>
        <w:tc>
          <w:tcPr>
            <w:tcW w:w="460" w:type="dxa"/>
            <w:vMerge w:val="restart"/>
            <w:vAlign w:val="center"/>
          </w:tcPr>
          <w:p w14:paraId="6DA68869" w14:textId="77777777" w:rsidR="00B45A80" w:rsidRPr="000E38CE" w:rsidRDefault="00B45A80" w:rsidP="009B4832">
            <w:pPr>
              <w:jc w:val="both"/>
              <w:rPr>
                <w:rFonts w:ascii="Tahoma" w:hAnsi="Tahoma" w:cs="Tahoma"/>
              </w:rPr>
            </w:pPr>
            <w:r w:rsidRPr="000E38CE">
              <w:rPr>
                <w:rFonts w:ascii="Tahoma" w:hAnsi="Tahoma" w:cs="Tahoma"/>
              </w:rPr>
              <w:t>1</w:t>
            </w:r>
          </w:p>
        </w:tc>
        <w:tc>
          <w:tcPr>
            <w:tcW w:w="6195" w:type="dxa"/>
            <w:vAlign w:val="center"/>
          </w:tcPr>
          <w:p w14:paraId="28CC2626" w14:textId="77777777" w:rsidR="00B45A80" w:rsidRPr="000E38CE" w:rsidRDefault="00B45A80" w:rsidP="009B4832">
            <w:pPr>
              <w:jc w:val="both"/>
              <w:rPr>
                <w:rFonts w:ascii="Tahoma" w:hAnsi="Tahoma" w:cs="Tahoma"/>
                <w:b/>
                <w:lang w:val="es-AR"/>
              </w:rPr>
            </w:pPr>
            <w:r w:rsidRPr="000E38CE">
              <w:rPr>
                <w:rFonts w:ascii="Tahoma" w:hAnsi="Tahoma" w:cs="Tahoma"/>
                <w:b/>
                <w:lang w:val="es-AR"/>
              </w:rPr>
              <w:t>Formación académica, nivel de estudios</w:t>
            </w:r>
          </w:p>
        </w:tc>
        <w:tc>
          <w:tcPr>
            <w:tcW w:w="1080" w:type="dxa"/>
            <w:vAlign w:val="center"/>
          </w:tcPr>
          <w:p w14:paraId="3AE038FA" w14:textId="77777777" w:rsidR="00B45A80" w:rsidRPr="000E38CE" w:rsidRDefault="00B45A80" w:rsidP="009B4832">
            <w:pPr>
              <w:jc w:val="center"/>
              <w:rPr>
                <w:rFonts w:ascii="Tahoma" w:hAnsi="Tahoma" w:cs="Tahoma"/>
                <w:b/>
              </w:rPr>
            </w:pPr>
            <w:r w:rsidRPr="000E38CE">
              <w:rPr>
                <w:rFonts w:ascii="Tahoma" w:hAnsi="Tahoma" w:cs="Tahoma"/>
                <w:b/>
              </w:rPr>
              <w:t>30</w:t>
            </w:r>
          </w:p>
        </w:tc>
      </w:tr>
      <w:tr w:rsidR="00B45A80" w:rsidRPr="000E38CE" w14:paraId="25E02B8D" w14:textId="77777777" w:rsidTr="009B4832">
        <w:trPr>
          <w:trHeight w:val="419"/>
          <w:jc w:val="center"/>
        </w:trPr>
        <w:tc>
          <w:tcPr>
            <w:tcW w:w="460" w:type="dxa"/>
            <w:vMerge/>
            <w:vAlign w:val="center"/>
          </w:tcPr>
          <w:p w14:paraId="7D586818" w14:textId="77777777" w:rsidR="00B45A80" w:rsidRPr="000E38CE" w:rsidRDefault="00B45A80" w:rsidP="009B4832">
            <w:pPr>
              <w:jc w:val="both"/>
              <w:rPr>
                <w:rFonts w:ascii="Tahoma" w:hAnsi="Tahoma" w:cs="Tahoma"/>
              </w:rPr>
            </w:pPr>
          </w:p>
        </w:tc>
        <w:tc>
          <w:tcPr>
            <w:tcW w:w="6195" w:type="dxa"/>
            <w:vAlign w:val="center"/>
          </w:tcPr>
          <w:p w14:paraId="439E4B6B" w14:textId="77777777" w:rsidR="00B45A80" w:rsidRPr="000E38CE" w:rsidRDefault="00B45A80" w:rsidP="009B4832">
            <w:pPr>
              <w:jc w:val="both"/>
              <w:rPr>
                <w:rFonts w:ascii="Tahoma" w:hAnsi="Tahoma" w:cs="Tahoma"/>
                <w:lang w:val="es-AR"/>
              </w:rPr>
            </w:pPr>
            <w:r w:rsidRPr="000E38CE">
              <w:rPr>
                <w:rFonts w:ascii="Tahoma" w:hAnsi="Tahoma" w:cs="Tahoma"/>
                <w:lang w:val="es-AR"/>
              </w:rPr>
              <w:t>Título Profesional a nivel de Licenciatura en el área de Ciencias Económicas, Financieras, Sociales, Administrativas, Ingenierías, Arquitectura o ramas afines (Excluyente).</w:t>
            </w:r>
          </w:p>
        </w:tc>
        <w:tc>
          <w:tcPr>
            <w:tcW w:w="1080" w:type="dxa"/>
            <w:vAlign w:val="center"/>
          </w:tcPr>
          <w:p w14:paraId="2AC01486" w14:textId="77777777" w:rsidR="00B45A80" w:rsidRPr="000E38CE" w:rsidRDefault="00B45A80" w:rsidP="009B4832">
            <w:pPr>
              <w:jc w:val="center"/>
              <w:rPr>
                <w:rFonts w:ascii="Tahoma" w:hAnsi="Tahoma" w:cs="Tahoma"/>
                <w:lang w:val="es-AR"/>
              </w:rPr>
            </w:pPr>
            <w:r w:rsidRPr="000E38CE">
              <w:rPr>
                <w:rFonts w:ascii="Tahoma" w:hAnsi="Tahoma" w:cs="Tahoma"/>
                <w:lang w:val="es-AR"/>
              </w:rPr>
              <w:t>20</w:t>
            </w:r>
          </w:p>
        </w:tc>
      </w:tr>
      <w:tr w:rsidR="00B45A80" w:rsidRPr="000E38CE" w14:paraId="6362D2F6" w14:textId="77777777" w:rsidTr="009B4832">
        <w:trPr>
          <w:trHeight w:val="419"/>
          <w:jc w:val="center"/>
        </w:trPr>
        <w:tc>
          <w:tcPr>
            <w:tcW w:w="460" w:type="dxa"/>
            <w:vMerge/>
            <w:vAlign w:val="center"/>
          </w:tcPr>
          <w:p w14:paraId="23F39605" w14:textId="77777777" w:rsidR="00B45A80" w:rsidRPr="000E38CE" w:rsidRDefault="00B45A80" w:rsidP="009B4832">
            <w:pPr>
              <w:jc w:val="both"/>
              <w:rPr>
                <w:rFonts w:ascii="Tahoma" w:hAnsi="Tahoma" w:cs="Tahoma"/>
              </w:rPr>
            </w:pPr>
          </w:p>
        </w:tc>
        <w:tc>
          <w:tcPr>
            <w:tcW w:w="6195" w:type="dxa"/>
            <w:vAlign w:val="center"/>
          </w:tcPr>
          <w:p w14:paraId="52CEF078" w14:textId="77777777" w:rsidR="00B45A80" w:rsidRPr="000E38CE" w:rsidRDefault="00B45A80" w:rsidP="009B4832">
            <w:pPr>
              <w:jc w:val="both"/>
              <w:rPr>
                <w:rFonts w:ascii="Tahoma" w:hAnsi="Tahoma" w:cs="Tahoma"/>
                <w:lang w:val="es-AR"/>
              </w:rPr>
            </w:pPr>
            <w:r w:rsidRPr="000E38CE">
              <w:rPr>
                <w:rFonts w:ascii="Tahoma" w:hAnsi="Tahoma" w:cs="Tahoma"/>
                <w:lang w:val="es-AR"/>
              </w:rPr>
              <w:t xml:space="preserve">Postgrado y/o diplomado relacionado con la consultoría. (Deseable) </w:t>
            </w:r>
          </w:p>
        </w:tc>
        <w:tc>
          <w:tcPr>
            <w:tcW w:w="1080" w:type="dxa"/>
            <w:vAlign w:val="center"/>
          </w:tcPr>
          <w:p w14:paraId="67EBFD57" w14:textId="77777777" w:rsidR="00B45A80" w:rsidRPr="000E38CE" w:rsidRDefault="00B45A80" w:rsidP="009B4832">
            <w:pPr>
              <w:jc w:val="center"/>
              <w:rPr>
                <w:rFonts w:ascii="Tahoma" w:hAnsi="Tahoma" w:cs="Tahoma"/>
                <w:lang w:val="es-AR"/>
              </w:rPr>
            </w:pPr>
            <w:r w:rsidRPr="000E38CE">
              <w:rPr>
                <w:rFonts w:ascii="Tahoma" w:hAnsi="Tahoma" w:cs="Tahoma"/>
                <w:lang w:val="es-AR"/>
              </w:rPr>
              <w:t>10</w:t>
            </w:r>
          </w:p>
        </w:tc>
      </w:tr>
      <w:tr w:rsidR="00B45A80" w:rsidRPr="000E38CE" w14:paraId="3C2846DF" w14:textId="77777777" w:rsidTr="009B4832">
        <w:trPr>
          <w:trHeight w:val="317"/>
          <w:jc w:val="center"/>
        </w:trPr>
        <w:tc>
          <w:tcPr>
            <w:tcW w:w="460" w:type="dxa"/>
            <w:vMerge w:val="restart"/>
            <w:vAlign w:val="center"/>
          </w:tcPr>
          <w:p w14:paraId="614417D5" w14:textId="77777777" w:rsidR="00B45A80" w:rsidRPr="000E38CE" w:rsidRDefault="00B45A80" w:rsidP="009B4832">
            <w:pPr>
              <w:jc w:val="both"/>
              <w:rPr>
                <w:rFonts w:ascii="Tahoma" w:hAnsi="Tahoma" w:cs="Tahoma"/>
              </w:rPr>
            </w:pPr>
            <w:r w:rsidRPr="000E38CE">
              <w:rPr>
                <w:rFonts w:ascii="Tahoma" w:hAnsi="Tahoma" w:cs="Tahoma"/>
              </w:rPr>
              <w:t>2</w:t>
            </w:r>
          </w:p>
        </w:tc>
        <w:tc>
          <w:tcPr>
            <w:tcW w:w="6195" w:type="dxa"/>
            <w:vAlign w:val="center"/>
          </w:tcPr>
          <w:p w14:paraId="0C5338DF" w14:textId="77777777" w:rsidR="00B45A80" w:rsidRPr="000E38CE" w:rsidRDefault="00B45A80" w:rsidP="009B4832">
            <w:pPr>
              <w:jc w:val="both"/>
              <w:rPr>
                <w:rFonts w:ascii="Tahoma" w:hAnsi="Tahoma" w:cs="Tahoma"/>
                <w:b/>
              </w:rPr>
            </w:pPr>
            <w:r w:rsidRPr="000E38CE">
              <w:rPr>
                <w:rFonts w:ascii="Tahoma" w:hAnsi="Tahoma" w:cs="Tahoma"/>
                <w:b/>
              </w:rPr>
              <w:t xml:space="preserve">Experiencia general y específica </w:t>
            </w:r>
          </w:p>
        </w:tc>
        <w:tc>
          <w:tcPr>
            <w:tcW w:w="1080" w:type="dxa"/>
            <w:vAlign w:val="center"/>
          </w:tcPr>
          <w:p w14:paraId="6FB98B77" w14:textId="77777777" w:rsidR="00B45A80" w:rsidRPr="000E38CE" w:rsidRDefault="00B45A80" w:rsidP="009B4832">
            <w:pPr>
              <w:jc w:val="center"/>
              <w:rPr>
                <w:rFonts w:ascii="Tahoma" w:hAnsi="Tahoma" w:cs="Tahoma"/>
                <w:b/>
              </w:rPr>
            </w:pPr>
            <w:r w:rsidRPr="000E38CE">
              <w:rPr>
                <w:rFonts w:ascii="Tahoma" w:hAnsi="Tahoma" w:cs="Tahoma"/>
                <w:b/>
              </w:rPr>
              <w:t>60</w:t>
            </w:r>
          </w:p>
        </w:tc>
      </w:tr>
      <w:tr w:rsidR="00B45A80" w:rsidRPr="000E38CE" w14:paraId="7B8000AD" w14:textId="77777777" w:rsidTr="009B4832">
        <w:trPr>
          <w:trHeight w:val="317"/>
          <w:jc w:val="center"/>
        </w:trPr>
        <w:tc>
          <w:tcPr>
            <w:tcW w:w="460" w:type="dxa"/>
            <w:vMerge/>
            <w:vAlign w:val="center"/>
          </w:tcPr>
          <w:p w14:paraId="7033AF8D" w14:textId="77777777" w:rsidR="00B45A80" w:rsidRPr="000E38CE" w:rsidRDefault="00B45A80" w:rsidP="009B4832">
            <w:pPr>
              <w:jc w:val="both"/>
              <w:rPr>
                <w:rFonts w:ascii="Tahoma" w:hAnsi="Tahoma" w:cs="Tahoma"/>
              </w:rPr>
            </w:pPr>
          </w:p>
        </w:tc>
        <w:tc>
          <w:tcPr>
            <w:tcW w:w="6195" w:type="dxa"/>
            <w:vAlign w:val="center"/>
          </w:tcPr>
          <w:p w14:paraId="09E2AC90" w14:textId="77777777" w:rsidR="00B45A80" w:rsidRPr="000E38CE" w:rsidRDefault="00B45A80" w:rsidP="009B4832">
            <w:pPr>
              <w:jc w:val="both"/>
              <w:rPr>
                <w:rFonts w:ascii="Tahoma" w:hAnsi="Tahoma" w:cs="Tahoma"/>
                <w:lang w:val="es-AR"/>
              </w:rPr>
            </w:pPr>
            <w:r w:rsidRPr="000E38CE">
              <w:rPr>
                <w:rFonts w:ascii="Tahoma" w:hAnsi="Tahoma" w:cs="Tahoma"/>
                <w:lang w:val="es-AR"/>
              </w:rPr>
              <w:t xml:space="preserve">Experiencia profesional general de cinco (5) años a partir de la obtención del Título </w:t>
            </w:r>
            <w:r>
              <w:rPr>
                <w:rFonts w:ascii="Tahoma" w:hAnsi="Tahoma" w:cs="Tahoma"/>
                <w:lang w:val="es-AR"/>
              </w:rPr>
              <w:t>académico</w:t>
            </w:r>
            <w:r w:rsidRPr="000E38CE">
              <w:rPr>
                <w:rFonts w:ascii="Tahoma" w:hAnsi="Tahoma" w:cs="Tahoma"/>
                <w:lang w:val="es-AR"/>
              </w:rPr>
              <w:t xml:space="preserve"> (Excluyente).</w:t>
            </w:r>
          </w:p>
        </w:tc>
        <w:tc>
          <w:tcPr>
            <w:tcW w:w="1080" w:type="dxa"/>
            <w:vAlign w:val="center"/>
          </w:tcPr>
          <w:p w14:paraId="5802B8FF" w14:textId="77777777" w:rsidR="00B45A80" w:rsidRPr="000E38CE" w:rsidRDefault="00B45A80" w:rsidP="009B4832">
            <w:pPr>
              <w:jc w:val="center"/>
              <w:rPr>
                <w:rFonts w:ascii="Tahoma" w:hAnsi="Tahoma" w:cs="Tahoma"/>
                <w:lang w:val="es-AR"/>
              </w:rPr>
            </w:pPr>
            <w:r w:rsidRPr="000E38CE">
              <w:rPr>
                <w:rFonts w:ascii="Tahoma" w:hAnsi="Tahoma" w:cs="Tahoma"/>
                <w:lang w:val="es-AR"/>
              </w:rPr>
              <w:t>10</w:t>
            </w:r>
          </w:p>
        </w:tc>
      </w:tr>
      <w:tr w:rsidR="00B45A80" w:rsidRPr="000E38CE" w14:paraId="71C3363E" w14:textId="77777777" w:rsidTr="009B4832">
        <w:trPr>
          <w:trHeight w:val="317"/>
          <w:jc w:val="center"/>
        </w:trPr>
        <w:tc>
          <w:tcPr>
            <w:tcW w:w="460" w:type="dxa"/>
            <w:vMerge/>
            <w:vAlign w:val="center"/>
          </w:tcPr>
          <w:p w14:paraId="78A6D837" w14:textId="77777777" w:rsidR="00B45A80" w:rsidRPr="000E38CE" w:rsidRDefault="00B45A80" w:rsidP="009B4832">
            <w:pPr>
              <w:jc w:val="both"/>
              <w:rPr>
                <w:rFonts w:ascii="Tahoma" w:hAnsi="Tahoma" w:cs="Tahoma"/>
              </w:rPr>
            </w:pPr>
          </w:p>
        </w:tc>
        <w:tc>
          <w:tcPr>
            <w:tcW w:w="6195" w:type="dxa"/>
            <w:vAlign w:val="center"/>
          </w:tcPr>
          <w:p w14:paraId="33C1C16C" w14:textId="77777777" w:rsidR="00B45A80" w:rsidRPr="000E38CE" w:rsidRDefault="00B45A80" w:rsidP="009B4832">
            <w:pPr>
              <w:jc w:val="both"/>
              <w:rPr>
                <w:rFonts w:ascii="Tahoma" w:hAnsi="Tahoma" w:cs="Tahoma"/>
                <w:lang w:val="es-AR"/>
              </w:rPr>
            </w:pPr>
            <w:r w:rsidRPr="000E38CE">
              <w:rPr>
                <w:rFonts w:ascii="Tahoma" w:hAnsi="Tahoma" w:cs="Tahoma"/>
                <w:lang w:val="es-AR"/>
              </w:rPr>
              <w:t xml:space="preserve">Experiencia específica de al menos cuatro (4) años en instituciones públicas o privadas en el área de contrataciones a partir de la obtención del Título </w:t>
            </w:r>
            <w:r>
              <w:rPr>
                <w:rFonts w:ascii="Tahoma" w:hAnsi="Tahoma" w:cs="Tahoma"/>
                <w:lang w:val="es-AR"/>
              </w:rPr>
              <w:t>académico</w:t>
            </w:r>
            <w:r w:rsidRPr="000E38CE">
              <w:rPr>
                <w:rFonts w:ascii="Tahoma" w:hAnsi="Tahoma" w:cs="Tahoma"/>
                <w:lang w:val="es-AR"/>
              </w:rPr>
              <w:t>.</w:t>
            </w:r>
          </w:p>
        </w:tc>
        <w:tc>
          <w:tcPr>
            <w:tcW w:w="1080" w:type="dxa"/>
            <w:vAlign w:val="center"/>
          </w:tcPr>
          <w:p w14:paraId="2B26276C" w14:textId="77777777" w:rsidR="00B45A80" w:rsidRPr="000E38CE" w:rsidRDefault="00B45A80" w:rsidP="009B4832">
            <w:pPr>
              <w:jc w:val="center"/>
              <w:rPr>
                <w:rFonts w:ascii="Tahoma" w:hAnsi="Tahoma" w:cs="Tahoma"/>
                <w:lang w:val="es-AR"/>
              </w:rPr>
            </w:pPr>
            <w:r w:rsidRPr="000E38CE">
              <w:rPr>
                <w:rFonts w:ascii="Tahoma" w:hAnsi="Tahoma" w:cs="Tahoma"/>
                <w:lang w:val="es-AR"/>
              </w:rPr>
              <w:t>30</w:t>
            </w:r>
          </w:p>
        </w:tc>
      </w:tr>
      <w:tr w:rsidR="00B45A80" w:rsidRPr="000E38CE" w14:paraId="0D0446F4" w14:textId="77777777" w:rsidTr="009B4832">
        <w:trPr>
          <w:trHeight w:val="317"/>
          <w:jc w:val="center"/>
        </w:trPr>
        <w:tc>
          <w:tcPr>
            <w:tcW w:w="460" w:type="dxa"/>
            <w:vMerge/>
            <w:vAlign w:val="center"/>
          </w:tcPr>
          <w:p w14:paraId="6904EAD2" w14:textId="77777777" w:rsidR="00B45A80" w:rsidRPr="000E38CE" w:rsidRDefault="00B45A80" w:rsidP="009B4832">
            <w:pPr>
              <w:jc w:val="both"/>
              <w:rPr>
                <w:rFonts w:ascii="Tahoma" w:hAnsi="Tahoma" w:cs="Tahoma"/>
              </w:rPr>
            </w:pPr>
          </w:p>
        </w:tc>
        <w:tc>
          <w:tcPr>
            <w:tcW w:w="6195" w:type="dxa"/>
            <w:vAlign w:val="center"/>
          </w:tcPr>
          <w:p w14:paraId="7CB175B1" w14:textId="77777777" w:rsidR="00B45A80" w:rsidRPr="000E38CE" w:rsidRDefault="00B45A80" w:rsidP="009B4832">
            <w:pPr>
              <w:jc w:val="both"/>
              <w:rPr>
                <w:rFonts w:ascii="Tahoma" w:hAnsi="Tahoma" w:cs="Tahoma"/>
                <w:lang w:val="es-AR"/>
              </w:rPr>
            </w:pPr>
            <w:r w:rsidRPr="000E38CE">
              <w:rPr>
                <w:rFonts w:ascii="Tahoma" w:hAnsi="Tahoma" w:cs="Tahoma"/>
                <w:lang w:val="es-AR"/>
              </w:rPr>
              <w:t>Experiencia específica mínima de un (1) año en el área de adquisiciones en proyectos con financiamiento externo, de preferencia financiados por el BM y/o BID.</w:t>
            </w:r>
          </w:p>
        </w:tc>
        <w:tc>
          <w:tcPr>
            <w:tcW w:w="1080" w:type="dxa"/>
            <w:vAlign w:val="center"/>
          </w:tcPr>
          <w:p w14:paraId="3EFD0DB9" w14:textId="77777777" w:rsidR="00B45A80" w:rsidRPr="000E38CE" w:rsidRDefault="00B45A80" w:rsidP="009B4832">
            <w:pPr>
              <w:jc w:val="center"/>
              <w:rPr>
                <w:rFonts w:ascii="Tahoma" w:hAnsi="Tahoma" w:cs="Tahoma"/>
                <w:lang w:val="es-AR"/>
              </w:rPr>
            </w:pPr>
            <w:r w:rsidRPr="000E38CE">
              <w:rPr>
                <w:rFonts w:ascii="Tahoma" w:hAnsi="Tahoma" w:cs="Tahoma"/>
                <w:lang w:val="es-AR"/>
              </w:rPr>
              <w:t>20</w:t>
            </w:r>
          </w:p>
        </w:tc>
      </w:tr>
      <w:tr w:rsidR="00B45A80" w:rsidRPr="000E38CE" w14:paraId="6038E346" w14:textId="77777777" w:rsidTr="009B4832">
        <w:trPr>
          <w:trHeight w:val="295"/>
          <w:jc w:val="center"/>
        </w:trPr>
        <w:tc>
          <w:tcPr>
            <w:tcW w:w="460" w:type="dxa"/>
            <w:vMerge w:val="restart"/>
            <w:vAlign w:val="center"/>
          </w:tcPr>
          <w:p w14:paraId="7822C2D3" w14:textId="77777777" w:rsidR="00B45A80" w:rsidRPr="000E38CE" w:rsidRDefault="00B45A80" w:rsidP="009B4832">
            <w:pPr>
              <w:jc w:val="both"/>
              <w:rPr>
                <w:rFonts w:ascii="Tahoma" w:hAnsi="Tahoma" w:cs="Tahoma"/>
              </w:rPr>
            </w:pPr>
            <w:r w:rsidRPr="000E38CE">
              <w:rPr>
                <w:rFonts w:ascii="Tahoma" w:hAnsi="Tahoma" w:cs="Tahoma"/>
              </w:rPr>
              <w:t>3</w:t>
            </w:r>
          </w:p>
        </w:tc>
        <w:tc>
          <w:tcPr>
            <w:tcW w:w="6195" w:type="dxa"/>
            <w:vAlign w:val="center"/>
          </w:tcPr>
          <w:p w14:paraId="6898FDBA" w14:textId="77777777" w:rsidR="00B45A80" w:rsidRPr="000E38CE" w:rsidRDefault="00B45A80" w:rsidP="009B4832">
            <w:pPr>
              <w:jc w:val="both"/>
              <w:rPr>
                <w:rFonts w:ascii="Tahoma" w:hAnsi="Tahoma" w:cs="Tahoma"/>
                <w:b/>
                <w:lang w:val="es-AR"/>
              </w:rPr>
            </w:pPr>
            <w:r w:rsidRPr="000E38CE">
              <w:rPr>
                <w:rFonts w:ascii="Tahoma" w:hAnsi="Tahoma" w:cs="Tahoma"/>
                <w:b/>
                <w:lang w:val="es-AR"/>
              </w:rPr>
              <w:t>Otros conocimientos relacionados con el cargo</w:t>
            </w:r>
          </w:p>
        </w:tc>
        <w:tc>
          <w:tcPr>
            <w:tcW w:w="1080" w:type="dxa"/>
            <w:vAlign w:val="center"/>
          </w:tcPr>
          <w:p w14:paraId="504ACA1F" w14:textId="77777777" w:rsidR="00B45A80" w:rsidRPr="000E38CE" w:rsidRDefault="00B45A80" w:rsidP="009B4832">
            <w:pPr>
              <w:jc w:val="center"/>
              <w:rPr>
                <w:rFonts w:ascii="Tahoma" w:hAnsi="Tahoma" w:cs="Tahoma"/>
                <w:b/>
                <w:lang w:val="es-AR"/>
              </w:rPr>
            </w:pPr>
            <w:r w:rsidRPr="000E38CE">
              <w:rPr>
                <w:rFonts w:ascii="Tahoma" w:hAnsi="Tahoma" w:cs="Tahoma"/>
                <w:b/>
                <w:lang w:val="es-AR"/>
              </w:rPr>
              <w:t>10</w:t>
            </w:r>
          </w:p>
        </w:tc>
      </w:tr>
      <w:tr w:rsidR="00B45A80" w:rsidRPr="000E38CE" w14:paraId="71CDFC16" w14:textId="77777777" w:rsidTr="009B4832">
        <w:trPr>
          <w:trHeight w:val="295"/>
          <w:jc w:val="center"/>
        </w:trPr>
        <w:tc>
          <w:tcPr>
            <w:tcW w:w="460" w:type="dxa"/>
            <w:vMerge/>
            <w:vAlign w:val="center"/>
          </w:tcPr>
          <w:p w14:paraId="0173D05F" w14:textId="77777777" w:rsidR="00B45A80" w:rsidRPr="000E38CE" w:rsidRDefault="00B45A80" w:rsidP="009B4832">
            <w:pPr>
              <w:jc w:val="both"/>
              <w:rPr>
                <w:rFonts w:ascii="Tahoma" w:hAnsi="Tahoma" w:cs="Tahoma"/>
              </w:rPr>
            </w:pPr>
          </w:p>
        </w:tc>
        <w:tc>
          <w:tcPr>
            <w:tcW w:w="6195" w:type="dxa"/>
            <w:vAlign w:val="center"/>
          </w:tcPr>
          <w:p w14:paraId="530D7B1E" w14:textId="77777777" w:rsidR="00B45A80" w:rsidRPr="000E38CE" w:rsidRDefault="00B45A80" w:rsidP="009B4832">
            <w:pPr>
              <w:jc w:val="both"/>
              <w:rPr>
                <w:rFonts w:ascii="Tahoma" w:hAnsi="Tahoma" w:cs="Tahoma"/>
                <w:lang w:val="es-AR"/>
              </w:rPr>
            </w:pPr>
            <w:r w:rsidRPr="000E38CE">
              <w:rPr>
                <w:rFonts w:ascii="Tahoma" w:hAnsi="Tahoma" w:cs="Tahoma"/>
                <w:lang w:val="es-AR"/>
              </w:rPr>
              <w:t xml:space="preserve">Conocimiento general de las Normas de Adquisiciones y Contrataciones para Prestatarios del Banco Mundial o Regulaciones de Adquisiciones (Deseable). </w:t>
            </w:r>
          </w:p>
        </w:tc>
        <w:tc>
          <w:tcPr>
            <w:tcW w:w="1080" w:type="dxa"/>
            <w:vAlign w:val="center"/>
          </w:tcPr>
          <w:p w14:paraId="473906FD" w14:textId="77777777" w:rsidR="00B45A80" w:rsidRPr="000E38CE" w:rsidRDefault="00B45A80" w:rsidP="009B4832">
            <w:pPr>
              <w:jc w:val="center"/>
              <w:rPr>
                <w:rFonts w:ascii="Tahoma" w:hAnsi="Tahoma" w:cs="Tahoma"/>
                <w:lang w:val="es-AR"/>
              </w:rPr>
            </w:pPr>
            <w:r w:rsidRPr="000E38CE">
              <w:rPr>
                <w:rFonts w:ascii="Tahoma" w:hAnsi="Tahoma" w:cs="Tahoma"/>
                <w:lang w:val="es-AR"/>
              </w:rPr>
              <w:t>4</w:t>
            </w:r>
          </w:p>
        </w:tc>
      </w:tr>
      <w:tr w:rsidR="00B45A80" w:rsidRPr="000E38CE" w14:paraId="106F055F" w14:textId="77777777" w:rsidTr="009B4832">
        <w:trPr>
          <w:trHeight w:val="295"/>
          <w:jc w:val="center"/>
        </w:trPr>
        <w:tc>
          <w:tcPr>
            <w:tcW w:w="460" w:type="dxa"/>
            <w:vMerge/>
            <w:vAlign w:val="center"/>
          </w:tcPr>
          <w:p w14:paraId="064CD294" w14:textId="77777777" w:rsidR="00B45A80" w:rsidRPr="000E38CE" w:rsidRDefault="00B45A80" w:rsidP="009B4832">
            <w:pPr>
              <w:jc w:val="both"/>
              <w:rPr>
                <w:rFonts w:ascii="Tahoma" w:hAnsi="Tahoma" w:cs="Tahoma"/>
              </w:rPr>
            </w:pPr>
          </w:p>
        </w:tc>
        <w:tc>
          <w:tcPr>
            <w:tcW w:w="6195" w:type="dxa"/>
            <w:vAlign w:val="center"/>
          </w:tcPr>
          <w:p w14:paraId="4C373189" w14:textId="77777777" w:rsidR="00B45A80" w:rsidRPr="000E38CE" w:rsidRDefault="00B45A80" w:rsidP="009B4832">
            <w:pPr>
              <w:jc w:val="both"/>
              <w:rPr>
                <w:rFonts w:ascii="Tahoma" w:hAnsi="Tahoma" w:cs="Tahoma"/>
                <w:lang w:val="es-AR"/>
              </w:rPr>
            </w:pPr>
            <w:r w:rsidRPr="000E38CE">
              <w:rPr>
                <w:rFonts w:ascii="Tahoma" w:hAnsi="Tahoma" w:cs="Tahoma"/>
                <w:lang w:val="es-AR"/>
              </w:rPr>
              <w:t xml:space="preserve">Conocimiento sobre el manejo del SICOES </w:t>
            </w:r>
            <w:r>
              <w:rPr>
                <w:rFonts w:ascii="Tahoma" w:hAnsi="Tahoma" w:cs="Tahoma"/>
                <w:lang w:val="es-AR"/>
              </w:rPr>
              <w:t>(Deseable)</w:t>
            </w:r>
          </w:p>
        </w:tc>
        <w:tc>
          <w:tcPr>
            <w:tcW w:w="1080" w:type="dxa"/>
            <w:vAlign w:val="center"/>
          </w:tcPr>
          <w:p w14:paraId="7C743054" w14:textId="77777777" w:rsidR="00B45A80" w:rsidRPr="000E38CE" w:rsidRDefault="00B45A80" w:rsidP="009B4832">
            <w:pPr>
              <w:jc w:val="center"/>
              <w:rPr>
                <w:rFonts w:ascii="Tahoma" w:hAnsi="Tahoma" w:cs="Tahoma"/>
                <w:lang w:val="es-AR"/>
              </w:rPr>
            </w:pPr>
            <w:r w:rsidRPr="000E38CE">
              <w:rPr>
                <w:rFonts w:ascii="Tahoma" w:hAnsi="Tahoma" w:cs="Tahoma"/>
                <w:lang w:val="es-AR"/>
              </w:rPr>
              <w:t>2</w:t>
            </w:r>
          </w:p>
        </w:tc>
      </w:tr>
      <w:tr w:rsidR="00B45A80" w:rsidRPr="000E38CE" w14:paraId="35A9FE7A" w14:textId="77777777" w:rsidTr="009B4832">
        <w:trPr>
          <w:trHeight w:val="295"/>
          <w:jc w:val="center"/>
        </w:trPr>
        <w:tc>
          <w:tcPr>
            <w:tcW w:w="460" w:type="dxa"/>
            <w:vMerge/>
            <w:vAlign w:val="center"/>
          </w:tcPr>
          <w:p w14:paraId="0E2DD4EC" w14:textId="77777777" w:rsidR="00B45A80" w:rsidRPr="000E38CE" w:rsidRDefault="00B45A80" w:rsidP="009B4832">
            <w:pPr>
              <w:jc w:val="both"/>
              <w:rPr>
                <w:rFonts w:ascii="Tahoma" w:hAnsi="Tahoma" w:cs="Tahoma"/>
                <w:lang w:val="es-AR"/>
              </w:rPr>
            </w:pPr>
          </w:p>
        </w:tc>
        <w:tc>
          <w:tcPr>
            <w:tcW w:w="6195" w:type="dxa"/>
            <w:vAlign w:val="center"/>
          </w:tcPr>
          <w:p w14:paraId="0F4E192F" w14:textId="77777777" w:rsidR="00B45A80" w:rsidRPr="000E38CE" w:rsidRDefault="00B45A80" w:rsidP="009B4832">
            <w:pPr>
              <w:ind w:left="-9"/>
              <w:jc w:val="both"/>
              <w:rPr>
                <w:rFonts w:ascii="Tahoma" w:hAnsi="Tahoma" w:cs="Tahoma"/>
                <w:lang w:val="es-AR"/>
              </w:rPr>
            </w:pPr>
            <w:r w:rsidRPr="000E38CE">
              <w:rPr>
                <w:rFonts w:ascii="Tahoma" w:hAnsi="Tahoma" w:cs="Tahoma"/>
                <w:lang w:val="es-AR"/>
              </w:rPr>
              <w:t>Conocimientos generales en aplicaciones informáticas (Word, Excel, Project). 1 punto por curso hasta un máximo de 2 puntos (No excluyente si no se presentan certificados de cursos).</w:t>
            </w:r>
          </w:p>
        </w:tc>
        <w:tc>
          <w:tcPr>
            <w:tcW w:w="1080" w:type="dxa"/>
            <w:vAlign w:val="center"/>
          </w:tcPr>
          <w:p w14:paraId="4228E36F" w14:textId="77777777" w:rsidR="00B45A80" w:rsidRPr="000E38CE" w:rsidRDefault="00B45A80" w:rsidP="009B4832">
            <w:pPr>
              <w:jc w:val="center"/>
              <w:rPr>
                <w:rFonts w:ascii="Tahoma" w:hAnsi="Tahoma" w:cs="Tahoma"/>
                <w:lang w:val="es-AR"/>
              </w:rPr>
            </w:pPr>
            <w:r w:rsidRPr="000E38CE">
              <w:rPr>
                <w:rFonts w:ascii="Tahoma" w:hAnsi="Tahoma" w:cs="Tahoma"/>
                <w:lang w:val="es-AR"/>
              </w:rPr>
              <w:t>2</w:t>
            </w:r>
          </w:p>
        </w:tc>
      </w:tr>
      <w:tr w:rsidR="00B45A80" w:rsidRPr="000E38CE" w14:paraId="2408C2B5" w14:textId="77777777" w:rsidTr="009B4832">
        <w:trPr>
          <w:trHeight w:val="295"/>
          <w:jc w:val="center"/>
        </w:trPr>
        <w:tc>
          <w:tcPr>
            <w:tcW w:w="460" w:type="dxa"/>
            <w:vMerge/>
            <w:vAlign w:val="center"/>
          </w:tcPr>
          <w:p w14:paraId="55947067" w14:textId="77777777" w:rsidR="00B45A80" w:rsidRPr="000E38CE" w:rsidRDefault="00B45A80" w:rsidP="009B4832">
            <w:pPr>
              <w:jc w:val="both"/>
              <w:rPr>
                <w:rFonts w:ascii="Tahoma" w:hAnsi="Tahoma" w:cs="Tahoma"/>
                <w:lang w:val="es-AR"/>
              </w:rPr>
            </w:pPr>
          </w:p>
        </w:tc>
        <w:tc>
          <w:tcPr>
            <w:tcW w:w="6195" w:type="dxa"/>
            <w:vAlign w:val="center"/>
          </w:tcPr>
          <w:p w14:paraId="3AA8F057" w14:textId="77777777" w:rsidR="00B45A80" w:rsidRPr="000E38CE" w:rsidRDefault="00B45A80" w:rsidP="009B4832">
            <w:pPr>
              <w:jc w:val="both"/>
              <w:rPr>
                <w:rFonts w:ascii="Tahoma" w:hAnsi="Tahoma" w:cs="Tahoma"/>
                <w:lang w:val="es-AR"/>
              </w:rPr>
            </w:pPr>
            <w:r w:rsidRPr="000E38CE">
              <w:rPr>
                <w:rFonts w:ascii="Tahoma" w:hAnsi="Tahoma" w:cs="Tahoma"/>
                <w:lang w:val="es-AR"/>
              </w:rPr>
              <w:t xml:space="preserve">Conocimientos de la Ley N.º </w:t>
            </w:r>
            <w:proofErr w:type="gramStart"/>
            <w:r w:rsidRPr="000E38CE">
              <w:rPr>
                <w:rFonts w:ascii="Tahoma" w:hAnsi="Tahoma" w:cs="Tahoma"/>
                <w:lang w:val="es-AR"/>
              </w:rPr>
              <w:t>1178  (</w:t>
            </w:r>
            <w:proofErr w:type="gramEnd"/>
            <w:r w:rsidRPr="000E38CE">
              <w:rPr>
                <w:rFonts w:ascii="Tahoma" w:hAnsi="Tahoma" w:cs="Tahoma"/>
                <w:lang w:val="es-AR"/>
              </w:rPr>
              <w:t>Deseable)</w:t>
            </w:r>
          </w:p>
        </w:tc>
        <w:tc>
          <w:tcPr>
            <w:tcW w:w="1080" w:type="dxa"/>
            <w:vAlign w:val="center"/>
          </w:tcPr>
          <w:p w14:paraId="7E191A09" w14:textId="77777777" w:rsidR="00B45A80" w:rsidRPr="000E38CE" w:rsidRDefault="00B45A80" w:rsidP="009B4832">
            <w:pPr>
              <w:jc w:val="center"/>
              <w:rPr>
                <w:rFonts w:ascii="Tahoma" w:hAnsi="Tahoma" w:cs="Tahoma"/>
                <w:lang w:val="es-AR"/>
              </w:rPr>
            </w:pPr>
            <w:r w:rsidRPr="000E38CE">
              <w:rPr>
                <w:rFonts w:ascii="Tahoma" w:hAnsi="Tahoma" w:cs="Tahoma"/>
                <w:lang w:val="es-AR"/>
              </w:rPr>
              <w:t>2</w:t>
            </w:r>
          </w:p>
        </w:tc>
      </w:tr>
      <w:tr w:rsidR="00B45A80" w:rsidRPr="000E38CE" w14:paraId="24B6E92C" w14:textId="77777777" w:rsidTr="009B4832">
        <w:trPr>
          <w:trHeight w:val="259"/>
          <w:jc w:val="center"/>
        </w:trPr>
        <w:tc>
          <w:tcPr>
            <w:tcW w:w="6655" w:type="dxa"/>
            <w:gridSpan w:val="2"/>
            <w:vAlign w:val="center"/>
          </w:tcPr>
          <w:p w14:paraId="7F2261E8" w14:textId="77777777" w:rsidR="00B45A80" w:rsidRPr="000E38CE" w:rsidRDefault="00B45A80" w:rsidP="009B4832">
            <w:pPr>
              <w:jc w:val="center"/>
              <w:rPr>
                <w:rFonts w:ascii="Tahoma" w:hAnsi="Tahoma" w:cs="Tahoma"/>
                <w:b/>
                <w:lang w:val="es-AR"/>
              </w:rPr>
            </w:pPr>
            <w:r w:rsidRPr="000E38CE">
              <w:rPr>
                <w:rFonts w:ascii="Tahoma" w:hAnsi="Tahoma" w:cs="Tahoma"/>
                <w:b/>
                <w:lang w:val="es-AR"/>
              </w:rPr>
              <w:t>PUNTAJE TÉCNICO TOTAL (PT)</w:t>
            </w:r>
          </w:p>
        </w:tc>
        <w:tc>
          <w:tcPr>
            <w:tcW w:w="1080" w:type="dxa"/>
            <w:vAlign w:val="center"/>
          </w:tcPr>
          <w:p w14:paraId="6512FE69" w14:textId="77777777" w:rsidR="00B45A80" w:rsidRPr="000E38CE" w:rsidRDefault="00B45A80" w:rsidP="009B4832">
            <w:pPr>
              <w:jc w:val="center"/>
              <w:rPr>
                <w:rFonts w:ascii="Tahoma" w:hAnsi="Tahoma" w:cs="Tahoma"/>
                <w:b/>
                <w:lang w:val="es-AR"/>
              </w:rPr>
            </w:pPr>
            <w:r w:rsidRPr="000E38CE">
              <w:rPr>
                <w:rFonts w:ascii="Tahoma" w:hAnsi="Tahoma" w:cs="Tahoma"/>
                <w:b/>
                <w:lang w:val="es-AR"/>
              </w:rPr>
              <w:t>100</w:t>
            </w:r>
          </w:p>
        </w:tc>
      </w:tr>
      <w:bookmarkEnd w:id="3"/>
    </w:tbl>
    <w:p w14:paraId="181C0D76" w14:textId="77777777" w:rsidR="00B45A80" w:rsidRPr="000E38CE" w:rsidRDefault="00B45A80" w:rsidP="00B45A80">
      <w:pPr>
        <w:pStyle w:val="Prrafodelista"/>
        <w:ind w:left="0"/>
        <w:rPr>
          <w:rFonts w:ascii="Tahoma" w:hAnsi="Tahoma" w:cs="Tahoma"/>
        </w:rPr>
      </w:pPr>
    </w:p>
    <w:p w14:paraId="073D1E7E" w14:textId="77777777" w:rsidR="00B45A80" w:rsidRDefault="00B45A80" w:rsidP="00B45A80">
      <w:pPr>
        <w:jc w:val="both"/>
        <w:rPr>
          <w:rFonts w:ascii="Tahoma" w:hAnsi="Tahoma" w:cs="Tahoma"/>
          <w:spacing w:val="-3"/>
        </w:rPr>
      </w:pPr>
      <w:r w:rsidRPr="000E38CE">
        <w:rPr>
          <w:rFonts w:ascii="Tahoma" w:hAnsi="Tahoma" w:cs="Tahoma"/>
          <w:spacing w:val="-3"/>
        </w:rPr>
        <w:t xml:space="preserve">En caso de empate se deberá seleccionar al (la) postulante con mayor experiencia específica. Cumplidos todos los procedimientos, la Comisión elevará informe al </w:t>
      </w:r>
      <w:proofErr w:type="gramStart"/>
      <w:r w:rsidRPr="000E38CE">
        <w:rPr>
          <w:rFonts w:ascii="Tahoma" w:hAnsi="Tahoma" w:cs="Tahoma"/>
          <w:spacing w:val="-3"/>
        </w:rPr>
        <w:t>Responsable</w:t>
      </w:r>
      <w:proofErr w:type="gramEnd"/>
      <w:r w:rsidRPr="000E38CE">
        <w:rPr>
          <w:rFonts w:ascii="Tahoma" w:hAnsi="Tahoma" w:cs="Tahoma"/>
          <w:spacing w:val="-3"/>
        </w:rPr>
        <w:t xml:space="preserve"> del Proceso de contratación (RPC), recomendando la Contratación del(a) Consultor(a) seleccionado.</w:t>
      </w:r>
    </w:p>
    <w:p w14:paraId="4EC78B35" w14:textId="77777777" w:rsidR="00B45A80" w:rsidRPr="000E38CE" w:rsidRDefault="00B45A80" w:rsidP="00B45A80">
      <w:pPr>
        <w:jc w:val="both"/>
        <w:rPr>
          <w:rFonts w:ascii="Tahoma" w:hAnsi="Tahoma" w:cs="Tahoma"/>
          <w:lang w:val="es-ES_tradnl"/>
        </w:rPr>
      </w:pPr>
      <w:r>
        <w:rPr>
          <w:rFonts w:ascii="Tahoma" w:hAnsi="Tahoma" w:cs="Tahoma"/>
          <w:spacing w:val="-3"/>
        </w:rPr>
        <w:t xml:space="preserve">El postulante seleccionado nacional deberá presentar el </w:t>
      </w:r>
      <w:r w:rsidRPr="000E38CE">
        <w:rPr>
          <w:rFonts w:ascii="Tahoma" w:hAnsi="Tahoma" w:cs="Tahoma"/>
          <w:lang w:val="es-AR"/>
        </w:rPr>
        <w:t>Título Profesional en Provisión Nacional</w:t>
      </w:r>
      <w:r>
        <w:rPr>
          <w:rFonts w:ascii="Tahoma" w:hAnsi="Tahoma" w:cs="Tahoma"/>
          <w:lang w:val="es-AR"/>
        </w:rPr>
        <w:t xml:space="preserve"> al momento de firmar el contrato, en caso de no tenerlo al momento de firma del contrato, el contratante otorgará un plazo razonable para la tramitación del </w:t>
      </w:r>
      <w:r w:rsidRPr="000E38CE">
        <w:rPr>
          <w:rFonts w:ascii="Tahoma" w:hAnsi="Tahoma" w:cs="Tahoma"/>
          <w:lang w:val="es-AR"/>
        </w:rPr>
        <w:t>Título Profesional en Provisión Nacional</w:t>
      </w:r>
      <w:r>
        <w:rPr>
          <w:rFonts w:ascii="Tahoma" w:hAnsi="Tahoma" w:cs="Tahoma"/>
          <w:lang w:val="es-AR"/>
        </w:rPr>
        <w:t>.</w:t>
      </w:r>
    </w:p>
    <w:p w14:paraId="58345C60" w14:textId="77777777" w:rsidR="00B45A80" w:rsidRPr="000E38CE" w:rsidRDefault="00B45A80" w:rsidP="00B45A80">
      <w:pPr>
        <w:rPr>
          <w:rFonts w:ascii="Tahoma" w:hAnsi="Tahoma" w:cs="Tahoma"/>
          <w:lang w:val="es-ES_tradnl"/>
        </w:rPr>
      </w:pPr>
      <w:bookmarkStart w:id="4" w:name="_GoBack"/>
      <w:bookmarkEnd w:id="4"/>
    </w:p>
    <w:p w14:paraId="29406CF5" w14:textId="603CDBB1" w:rsidR="00DA0550" w:rsidRDefault="00DA0550" w:rsidP="00DA0550">
      <w:pPr>
        <w:pStyle w:val="Prrafodelista"/>
        <w:ind w:left="1080"/>
        <w:contextualSpacing/>
        <w:jc w:val="center"/>
        <w:rPr>
          <w:rFonts w:cs="Arial"/>
          <w:b/>
          <w:snapToGrid w:val="0"/>
        </w:rPr>
      </w:pPr>
      <w:r w:rsidRPr="003D3405">
        <w:rPr>
          <w:rFonts w:cs="Arial"/>
          <w:b/>
          <w:snapToGrid w:val="0"/>
          <w:szCs w:val="22"/>
        </w:rPr>
        <w:lastRenderedPageBreak/>
        <w:t>FORMATO HOJA</w:t>
      </w:r>
      <w:r w:rsidRPr="003D3405">
        <w:rPr>
          <w:rFonts w:cs="Arial"/>
          <w:b/>
          <w:snapToGrid w:val="0"/>
        </w:rPr>
        <w:t xml:space="preserve"> DE VIDA</w:t>
      </w:r>
    </w:p>
    <w:p w14:paraId="27A0B637" w14:textId="77777777" w:rsidR="00DA0550" w:rsidRPr="003D3405" w:rsidRDefault="00DA0550" w:rsidP="00DA0550">
      <w:pPr>
        <w:pStyle w:val="Prrafodelista"/>
        <w:ind w:left="1080"/>
        <w:rPr>
          <w:rFonts w:cs="Arial"/>
          <w:b/>
          <w:sz w:val="16"/>
          <w:szCs w:val="16"/>
        </w:rPr>
      </w:pPr>
    </w:p>
    <w:p w14:paraId="5B7B3332" w14:textId="77777777" w:rsidR="00DA0550" w:rsidRDefault="00DA0550" w:rsidP="00DA0550">
      <w:pPr>
        <w:jc w:val="center"/>
        <w:rPr>
          <w:rFonts w:cs="Arial"/>
          <w:b/>
          <w:bCs/>
          <w:sz w:val="18"/>
          <w:szCs w:val="16"/>
        </w:rPr>
      </w:pPr>
    </w:p>
    <w:p w14:paraId="2067EF7D" w14:textId="77777777" w:rsidR="00DA0550" w:rsidRPr="0024018C" w:rsidRDefault="00DA0550" w:rsidP="00DA0550">
      <w:pPr>
        <w:rPr>
          <w:rFonts w:cs="Arial"/>
          <w:b/>
          <w:bCs/>
          <w:sz w:val="18"/>
          <w:szCs w:val="16"/>
        </w:rPr>
      </w:pPr>
      <w:r w:rsidRPr="0024018C">
        <w:rPr>
          <w:rFonts w:cs="Arial"/>
          <w:b/>
          <w:bCs/>
          <w:sz w:val="18"/>
          <w:szCs w:val="16"/>
        </w:rPr>
        <w:t>CONSULTORIA A LA QUE POSTULA:</w:t>
      </w:r>
    </w:p>
    <w:p w14:paraId="4E5B5E95" w14:textId="77777777" w:rsidR="00DA0550" w:rsidRPr="0024018C" w:rsidRDefault="00DA0550" w:rsidP="00DA0550">
      <w:pPr>
        <w:jc w:val="center"/>
        <w:rPr>
          <w:rFonts w:cs="Arial"/>
          <w:sz w:val="18"/>
          <w:szCs w:val="16"/>
        </w:rPr>
      </w:pPr>
    </w:p>
    <w:p w14:paraId="06296399" w14:textId="77777777" w:rsidR="00DA0550" w:rsidRDefault="00DA0550" w:rsidP="00DA0550">
      <w:pPr>
        <w:pStyle w:val="Textoindependiente3"/>
        <w:rPr>
          <w:rFonts w:cs="Arial"/>
          <w:b/>
          <w:i/>
          <w:sz w:val="20"/>
          <w:szCs w:val="18"/>
          <w:highlight w:val="lightGray"/>
        </w:rPr>
      </w:pPr>
      <w:r>
        <w:rPr>
          <w:rFonts w:cs="Arial"/>
          <w:b/>
          <w:i/>
          <w:sz w:val="20"/>
          <w:szCs w:val="18"/>
          <w:highlight w:val="lightGray"/>
        </w:rPr>
        <w:t>REF.:</w:t>
      </w:r>
    </w:p>
    <w:p w14:paraId="2248619B" w14:textId="0F2A9C7A" w:rsidR="00DA0550" w:rsidRPr="0024018C" w:rsidRDefault="00A47537" w:rsidP="00DA0550">
      <w:pPr>
        <w:pStyle w:val="Textoindependiente3"/>
        <w:rPr>
          <w:rFonts w:cs="Arial"/>
          <w:b/>
          <w:i/>
          <w:sz w:val="20"/>
          <w:szCs w:val="18"/>
        </w:rPr>
      </w:pPr>
      <w:r>
        <w:rPr>
          <w:rFonts w:cs="Arial"/>
          <w:b/>
          <w:i/>
          <w:sz w:val="20"/>
          <w:szCs w:val="18"/>
          <w:highlight w:val="lightGray"/>
        </w:rPr>
        <w:t>NOMBRE</w:t>
      </w:r>
      <w:r w:rsidR="00DA0550" w:rsidRPr="0024018C">
        <w:rPr>
          <w:rFonts w:cs="Arial"/>
          <w:b/>
          <w:i/>
          <w:sz w:val="20"/>
          <w:szCs w:val="18"/>
          <w:highlight w:val="lightGray"/>
        </w:rPr>
        <w:t xml:space="preserve"> DE LA CONSULTORIA</w:t>
      </w:r>
      <w:r w:rsidR="00DA0550">
        <w:rPr>
          <w:rFonts w:cs="Arial"/>
          <w:b/>
          <w:i/>
          <w:sz w:val="20"/>
          <w:szCs w:val="18"/>
          <w:highlight w:val="lightGray"/>
        </w:rPr>
        <w:t>:</w:t>
      </w:r>
    </w:p>
    <w:p w14:paraId="4DD54B3A" w14:textId="77777777" w:rsidR="00DA0550" w:rsidRPr="0024018C" w:rsidRDefault="00DA0550" w:rsidP="00DA0550">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EDBEC" id="Rectángulo redondeado 8" o:spid="_x0000_s1026" style="position:absolute;margin-left:-7.05pt;margin-top:8.6pt;width:483.6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24018C">
        <w:rPr>
          <w:rFonts w:cs="Arial"/>
          <w:sz w:val="18"/>
          <w:szCs w:val="16"/>
        </w:rPr>
        <w:tab/>
      </w:r>
      <w:r w:rsidRPr="0024018C">
        <w:rPr>
          <w:rFonts w:cs="Arial"/>
          <w:sz w:val="18"/>
          <w:szCs w:val="16"/>
        </w:rPr>
        <w:tab/>
      </w:r>
    </w:p>
    <w:p w14:paraId="0AB3DAB2" w14:textId="77777777" w:rsidR="00DA0550" w:rsidRPr="0024018C" w:rsidRDefault="00DA0550" w:rsidP="00DA0550">
      <w:pPr>
        <w:rPr>
          <w:rFonts w:cs="Arial"/>
          <w:szCs w:val="18"/>
        </w:rPr>
      </w:pPr>
    </w:p>
    <w:p w14:paraId="30D9A459" w14:textId="014BF603" w:rsidR="00DA0550" w:rsidRPr="0047199A" w:rsidRDefault="00DA0550" w:rsidP="004B75E3">
      <w:pPr>
        <w:pStyle w:val="Textoindependiente"/>
        <w:numPr>
          <w:ilvl w:val="0"/>
          <w:numId w:val="5"/>
        </w:numPr>
        <w:tabs>
          <w:tab w:val="left" w:pos="720"/>
        </w:tabs>
        <w:rPr>
          <w:rFonts w:ascii="Arial" w:hAnsi="Arial" w:cs="Arial"/>
          <w:b/>
          <w:szCs w:val="20"/>
        </w:rPr>
      </w:pPr>
      <w:r w:rsidRPr="0047199A">
        <w:rPr>
          <w:rFonts w:ascii="Arial" w:hAnsi="Arial" w:cs="Arial"/>
          <w:b/>
          <w:szCs w:val="20"/>
        </w:rPr>
        <w:t xml:space="preserve">DATOS </w:t>
      </w:r>
      <w:r w:rsidR="008E5E92" w:rsidRPr="0047199A">
        <w:rPr>
          <w:rFonts w:ascii="Arial" w:hAnsi="Arial" w:cs="Arial"/>
          <w:b/>
          <w:szCs w:val="20"/>
        </w:rPr>
        <w:t xml:space="preserve">PERSONALES. </w:t>
      </w:r>
      <w:r w:rsidR="004B75E3" w:rsidRPr="0047199A">
        <w:rPr>
          <w:rFonts w:ascii="Arial" w:hAnsi="Arial" w:cs="Arial"/>
          <w:b/>
          <w:szCs w:val="20"/>
        </w:rPr>
        <w:t>–</w:t>
      </w:r>
    </w:p>
    <w:p w14:paraId="29A64BC4" w14:textId="77777777" w:rsidR="004B75E3" w:rsidRPr="0024018C" w:rsidRDefault="004B75E3" w:rsidP="004B75E3">
      <w:pPr>
        <w:pStyle w:val="Textoindependiente"/>
        <w:tabs>
          <w:tab w:val="left" w:pos="720"/>
        </w:tabs>
        <w:ind w:left="1080"/>
        <w:rPr>
          <w:rFonts w:ascii="Arial" w:hAnsi="Arial" w:cs="Arial"/>
          <w:b/>
          <w:sz w:val="18"/>
          <w:szCs w:val="16"/>
        </w:rPr>
      </w:pPr>
    </w:p>
    <w:p w14:paraId="2882C153" w14:textId="77777777" w:rsidR="00DA0550" w:rsidRDefault="00DA0550" w:rsidP="00DA0550">
      <w:pPr>
        <w:rPr>
          <w:rFonts w:cs="Arial"/>
          <w:b/>
          <w:bCs/>
          <w:szCs w:val="18"/>
        </w:rPr>
      </w:pPr>
    </w:p>
    <w:p w14:paraId="3B3F6292" w14:textId="77777777" w:rsidR="00DA0550" w:rsidRPr="0024018C" w:rsidRDefault="00DA0550" w:rsidP="00DA0550">
      <w:pPr>
        <w:rPr>
          <w:rFonts w:cs="Arial"/>
          <w:b/>
          <w:bCs/>
          <w:szCs w:val="18"/>
        </w:rPr>
      </w:pPr>
      <w:r w:rsidRPr="0024018C">
        <w:rPr>
          <w:rFonts w:cs="Arial"/>
          <w:b/>
          <w:bCs/>
          <w:szCs w:val="18"/>
        </w:rPr>
        <w:tab/>
      </w:r>
    </w:p>
    <w:p w14:paraId="09B55794" w14:textId="77777777" w:rsidR="00DA0550" w:rsidRPr="0024018C" w:rsidRDefault="00DA0550" w:rsidP="00DA0550">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14:paraId="0CED88C2" w14:textId="77777777" w:rsidR="00DA0550" w:rsidRPr="0024018C" w:rsidRDefault="00DA0550" w:rsidP="00DA0550">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14:paraId="0FA4329A" w14:textId="77777777" w:rsidR="00DA0550" w:rsidRPr="0024018C" w:rsidRDefault="00DA0550" w:rsidP="00DA0550">
      <w:pPr>
        <w:rPr>
          <w:rFonts w:cs="Arial"/>
          <w:b/>
          <w:bCs/>
          <w:sz w:val="18"/>
          <w:szCs w:val="16"/>
        </w:rPr>
      </w:pPr>
    </w:p>
    <w:p w14:paraId="2935F34C" w14:textId="77777777" w:rsidR="00DA0550" w:rsidRPr="0024018C" w:rsidRDefault="00DA0550" w:rsidP="00DA0550">
      <w:pPr>
        <w:rPr>
          <w:rFonts w:cs="Arial"/>
          <w:b/>
          <w:bCs/>
          <w:sz w:val="18"/>
          <w:szCs w:val="16"/>
        </w:rPr>
      </w:pPr>
    </w:p>
    <w:p w14:paraId="15C36AAD" w14:textId="77777777" w:rsidR="00DA0550" w:rsidRDefault="00DA0550" w:rsidP="00DA0550">
      <w:pPr>
        <w:rPr>
          <w:rFonts w:cs="Arial"/>
          <w:b/>
          <w:bCs/>
          <w:sz w:val="18"/>
          <w:szCs w:val="16"/>
        </w:rPr>
      </w:pPr>
      <w:r w:rsidRPr="0024018C">
        <w:rPr>
          <w:rFonts w:cs="Arial"/>
          <w:b/>
          <w:bCs/>
          <w:sz w:val="18"/>
          <w:szCs w:val="16"/>
        </w:rPr>
        <w:t xml:space="preserve">LUGAR Y FECHA DE NACIMIENTO:  </w:t>
      </w:r>
    </w:p>
    <w:p w14:paraId="04E02DF1" w14:textId="0C131BA2" w:rsidR="00DA0550" w:rsidRDefault="00DA0550" w:rsidP="00DA0550">
      <w:pPr>
        <w:rPr>
          <w:rFonts w:cs="Arial"/>
          <w:b/>
          <w:bCs/>
          <w:sz w:val="18"/>
          <w:szCs w:val="16"/>
        </w:rPr>
      </w:pPr>
    </w:p>
    <w:p w14:paraId="5417BA7E" w14:textId="77777777" w:rsidR="004B75E3" w:rsidRDefault="004B75E3" w:rsidP="00DA0550">
      <w:pPr>
        <w:rPr>
          <w:rFonts w:cs="Arial"/>
          <w:b/>
          <w:bCs/>
          <w:sz w:val="18"/>
          <w:szCs w:val="16"/>
        </w:rPr>
      </w:pPr>
    </w:p>
    <w:p w14:paraId="274F27C8" w14:textId="77777777" w:rsidR="00DA0550" w:rsidRPr="0024018C" w:rsidRDefault="00DA0550" w:rsidP="00DA0550">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14:paraId="22B5E419" w14:textId="12192FBB" w:rsidR="00DA0550" w:rsidRPr="0024018C" w:rsidRDefault="00DA0550" w:rsidP="00DA0550">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004B75E3">
        <w:rPr>
          <w:rFonts w:cs="Arial"/>
          <w:sz w:val="16"/>
          <w:szCs w:val="15"/>
        </w:rPr>
        <w:t xml:space="preserve">     </w:t>
      </w:r>
      <w:r w:rsidRPr="0024018C">
        <w:rPr>
          <w:rFonts w:cs="Arial"/>
          <w:sz w:val="16"/>
          <w:szCs w:val="15"/>
        </w:rPr>
        <w:t>día</w:t>
      </w:r>
      <w:r w:rsidRPr="0024018C">
        <w:rPr>
          <w:rFonts w:cs="Arial"/>
          <w:sz w:val="16"/>
          <w:szCs w:val="15"/>
        </w:rPr>
        <w:tab/>
        <w:t xml:space="preserve">       </w:t>
      </w:r>
      <w:r w:rsidR="004B75E3">
        <w:rPr>
          <w:rFonts w:cs="Arial"/>
          <w:sz w:val="16"/>
          <w:szCs w:val="15"/>
        </w:rPr>
        <w:t xml:space="preserve">    </w:t>
      </w:r>
      <w:r w:rsidRPr="0024018C">
        <w:rPr>
          <w:rFonts w:cs="Arial"/>
          <w:sz w:val="16"/>
          <w:szCs w:val="15"/>
        </w:rPr>
        <w:t xml:space="preserve">  mes</w:t>
      </w:r>
      <w:r w:rsidRPr="0024018C">
        <w:rPr>
          <w:rFonts w:cs="Arial"/>
          <w:sz w:val="16"/>
          <w:szCs w:val="15"/>
        </w:rPr>
        <w:tab/>
      </w:r>
      <w:r w:rsidRPr="0024018C">
        <w:rPr>
          <w:rFonts w:cs="Arial"/>
          <w:sz w:val="16"/>
          <w:szCs w:val="15"/>
        </w:rPr>
        <w:tab/>
        <w:t>año</w:t>
      </w:r>
    </w:p>
    <w:p w14:paraId="36FC4EA7" w14:textId="77777777" w:rsidR="00DA0550" w:rsidRPr="0024018C" w:rsidRDefault="00DA0550" w:rsidP="00DA0550">
      <w:pPr>
        <w:rPr>
          <w:rFonts w:cs="Arial"/>
          <w:sz w:val="16"/>
          <w:szCs w:val="15"/>
        </w:rPr>
      </w:pPr>
      <w:r w:rsidRPr="0024018C">
        <w:rPr>
          <w:rFonts w:cs="Arial"/>
          <w:sz w:val="16"/>
          <w:szCs w:val="15"/>
        </w:rPr>
        <w:tab/>
      </w:r>
    </w:p>
    <w:p w14:paraId="08621FA8" w14:textId="77777777" w:rsidR="00DA0550" w:rsidRPr="0024018C" w:rsidRDefault="00DA0550" w:rsidP="00DA0550">
      <w:pPr>
        <w:ind w:firstLine="708"/>
        <w:rPr>
          <w:rFonts w:cs="Arial"/>
          <w:b/>
          <w:bCs/>
          <w:sz w:val="18"/>
          <w:szCs w:val="16"/>
        </w:rPr>
      </w:pPr>
    </w:p>
    <w:p w14:paraId="37653258" w14:textId="77777777" w:rsidR="00DA0550" w:rsidRPr="0024018C" w:rsidRDefault="00DA0550" w:rsidP="00DA0550">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14:paraId="40492A4B" w14:textId="77777777" w:rsidR="00DA0550" w:rsidRPr="0024018C" w:rsidRDefault="00DA0550" w:rsidP="00DA0550">
      <w:pPr>
        <w:rPr>
          <w:rFonts w:cs="Arial"/>
          <w:sz w:val="18"/>
          <w:szCs w:val="16"/>
        </w:rPr>
      </w:pPr>
      <w:r w:rsidRPr="0024018C">
        <w:rPr>
          <w:rFonts w:cs="Arial"/>
          <w:sz w:val="18"/>
          <w:szCs w:val="16"/>
        </w:rPr>
        <w:tab/>
      </w:r>
    </w:p>
    <w:p w14:paraId="51E84E4B" w14:textId="77777777" w:rsidR="00DA0550" w:rsidRPr="0024018C" w:rsidRDefault="00DA0550" w:rsidP="00DA0550">
      <w:pPr>
        <w:ind w:firstLine="708"/>
        <w:rPr>
          <w:rFonts w:cs="Arial"/>
          <w:b/>
          <w:bCs/>
          <w:sz w:val="18"/>
          <w:szCs w:val="16"/>
        </w:rPr>
      </w:pPr>
    </w:p>
    <w:p w14:paraId="58108549" w14:textId="77777777" w:rsidR="00DA0550" w:rsidRPr="0024018C" w:rsidRDefault="00DA0550" w:rsidP="00DA0550">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14:paraId="0CD62CE5" w14:textId="77777777" w:rsidR="00DA0550" w:rsidRPr="0024018C" w:rsidRDefault="00DA0550" w:rsidP="00DA0550">
      <w:pPr>
        <w:ind w:firstLine="708"/>
        <w:rPr>
          <w:rFonts w:cs="Arial"/>
          <w:sz w:val="18"/>
          <w:szCs w:val="16"/>
        </w:rPr>
      </w:pPr>
    </w:p>
    <w:p w14:paraId="0F850BD6" w14:textId="77777777" w:rsidR="00DA0550" w:rsidRPr="0024018C" w:rsidRDefault="00DA0550" w:rsidP="00DA0550">
      <w:pPr>
        <w:ind w:firstLine="708"/>
        <w:rPr>
          <w:rFonts w:cs="Arial"/>
          <w:b/>
          <w:bCs/>
          <w:sz w:val="18"/>
          <w:szCs w:val="16"/>
        </w:rPr>
      </w:pPr>
    </w:p>
    <w:p w14:paraId="7E23BE85" w14:textId="77777777" w:rsidR="00DA0550" w:rsidRPr="0024018C" w:rsidRDefault="00DA0550" w:rsidP="00DA0550">
      <w:pPr>
        <w:rPr>
          <w:rFonts w:cs="Arial"/>
          <w:sz w:val="18"/>
          <w:szCs w:val="16"/>
        </w:rPr>
      </w:pPr>
      <w:r w:rsidRPr="0024018C">
        <w:rPr>
          <w:rFonts w:cs="Arial"/>
          <w:b/>
          <w:bCs/>
          <w:sz w:val="18"/>
          <w:szCs w:val="16"/>
        </w:rPr>
        <w:t>DIRECCIÓN: _________________________________________/________/_____________________________</w:t>
      </w:r>
    </w:p>
    <w:p w14:paraId="3C50F3D8" w14:textId="43700306" w:rsidR="00DA0550" w:rsidRPr="0024018C" w:rsidRDefault="00DA0550" w:rsidP="00DA0550">
      <w:pPr>
        <w:rPr>
          <w:rFonts w:cs="Arial"/>
          <w:sz w:val="16"/>
          <w:szCs w:val="15"/>
        </w:rPr>
      </w:pP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Avenida/Calle,</w:t>
      </w:r>
      <w:r w:rsidRPr="0024018C">
        <w:rPr>
          <w:rFonts w:cs="Arial"/>
          <w:sz w:val="16"/>
          <w:szCs w:val="15"/>
        </w:rPr>
        <w:tab/>
      </w: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 xml:space="preserve">   </w:t>
      </w:r>
      <w:proofErr w:type="spellStart"/>
      <w:r w:rsidRPr="0024018C">
        <w:rPr>
          <w:rFonts w:cs="Arial"/>
          <w:sz w:val="16"/>
          <w:szCs w:val="15"/>
        </w:rPr>
        <w:t>Nº</w:t>
      </w:r>
      <w:proofErr w:type="spellEnd"/>
      <w:r w:rsidRPr="0024018C">
        <w:rPr>
          <w:rFonts w:cs="Arial"/>
          <w:sz w:val="16"/>
          <w:szCs w:val="15"/>
        </w:rPr>
        <w:tab/>
      </w:r>
      <w:r w:rsidRPr="0024018C">
        <w:rPr>
          <w:rFonts w:cs="Arial"/>
          <w:sz w:val="16"/>
          <w:szCs w:val="15"/>
        </w:rPr>
        <w:tab/>
        <w:t xml:space="preserve">Edificio.                </w:t>
      </w:r>
      <w:r>
        <w:rPr>
          <w:rFonts w:cs="Arial"/>
          <w:sz w:val="16"/>
          <w:szCs w:val="15"/>
        </w:rPr>
        <w:t xml:space="preserve">                   </w:t>
      </w:r>
    </w:p>
    <w:p w14:paraId="08A7854E" w14:textId="77777777" w:rsidR="00DA0550" w:rsidRPr="0024018C" w:rsidRDefault="00DA0550" w:rsidP="00DA0550">
      <w:pPr>
        <w:ind w:firstLine="708"/>
        <w:rPr>
          <w:rFonts w:cs="Arial"/>
          <w:b/>
          <w:bCs/>
          <w:sz w:val="18"/>
          <w:szCs w:val="16"/>
        </w:rPr>
      </w:pPr>
    </w:p>
    <w:p w14:paraId="1DB1C107" w14:textId="77777777" w:rsidR="00DA0550" w:rsidRPr="0024018C" w:rsidRDefault="00DA0550" w:rsidP="00DA0550">
      <w:pPr>
        <w:ind w:firstLine="708"/>
        <w:rPr>
          <w:rFonts w:cs="Arial"/>
          <w:b/>
          <w:bCs/>
          <w:sz w:val="18"/>
          <w:szCs w:val="16"/>
        </w:rPr>
      </w:pPr>
    </w:p>
    <w:p w14:paraId="4746EC27" w14:textId="77777777" w:rsidR="00DA0550" w:rsidRPr="0024018C" w:rsidRDefault="00DA0550" w:rsidP="00DA0550">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14:paraId="06DE805E" w14:textId="77777777" w:rsidR="00DA0550" w:rsidRPr="0024018C" w:rsidRDefault="00DA0550" w:rsidP="00DA0550">
      <w:pPr>
        <w:ind w:firstLine="708"/>
        <w:rPr>
          <w:rFonts w:cs="Arial"/>
          <w:sz w:val="18"/>
          <w:szCs w:val="16"/>
        </w:rPr>
      </w:pPr>
    </w:p>
    <w:p w14:paraId="20EF54B7" w14:textId="77777777"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color w:val="auto"/>
          <w:sz w:val="18"/>
          <w:szCs w:val="16"/>
        </w:rPr>
        <w:t>:</w:t>
      </w:r>
      <w:r w:rsidRPr="00D321E8">
        <w:rPr>
          <w:rFonts w:ascii="Arial" w:hAnsi="Arial" w:cs="Arial"/>
          <w:color w:val="auto"/>
          <w:sz w:val="18"/>
          <w:szCs w:val="16"/>
          <w:lang w:val="pt-PT"/>
        </w:rPr>
        <w:t xml:space="preserve">________________ </w:t>
      </w:r>
    </w:p>
    <w:p w14:paraId="7B5ABD79" w14:textId="77777777" w:rsidR="004B75E3" w:rsidRDefault="004B75E3" w:rsidP="00DA0550">
      <w:pPr>
        <w:pStyle w:val="Ttulo3"/>
        <w:rPr>
          <w:rFonts w:ascii="Arial" w:hAnsi="Arial" w:cs="Arial"/>
          <w:color w:val="auto"/>
          <w:sz w:val="18"/>
          <w:szCs w:val="16"/>
          <w:lang w:val="pt-PT"/>
        </w:rPr>
      </w:pPr>
    </w:p>
    <w:p w14:paraId="1891BDA9" w14:textId="2D5A46CC"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CELULAR</w:t>
      </w:r>
      <w:r w:rsidRPr="00D321E8">
        <w:rPr>
          <w:rFonts w:ascii="Arial" w:hAnsi="Arial" w:cs="Arial"/>
          <w:color w:val="auto"/>
          <w:sz w:val="18"/>
          <w:szCs w:val="16"/>
        </w:rPr>
        <w:t>:</w:t>
      </w:r>
      <w:r w:rsidRPr="00D321E8">
        <w:rPr>
          <w:rFonts w:ascii="Arial" w:hAnsi="Arial" w:cs="Arial"/>
          <w:color w:val="auto"/>
          <w:sz w:val="18"/>
          <w:szCs w:val="16"/>
          <w:lang w:val="pt-PT"/>
        </w:rPr>
        <w:t>__________________________________________</w:t>
      </w:r>
    </w:p>
    <w:p w14:paraId="2A25B352" w14:textId="77777777" w:rsidR="00DA0550" w:rsidRPr="00D321E8" w:rsidRDefault="00DA0550" w:rsidP="00DA0550">
      <w:pPr>
        <w:pStyle w:val="Ttulo3"/>
        <w:rPr>
          <w:rFonts w:ascii="Arial" w:hAnsi="Arial" w:cs="Arial"/>
          <w:color w:val="auto"/>
          <w:sz w:val="18"/>
          <w:szCs w:val="16"/>
          <w:lang w:val="pt-PT"/>
        </w:rPr>
      </w:pPr>
    </w:p>
    <w:p w14:paraId="035D09BD" w14:textId="77777777" w:rsidR="00DA0550"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CASILLA</w:t>
      </w:r>
      <w:r w:rsidRPr="00D321E8">
        <w:rPr>
          <w:rFonts w:ascii="Arial" w:hAnsi="Arial" w:cs="Arial"/>
          <w:color w:val="auto"/>
          <w:sz w:val="18"/>
          <w:szCs w:val="16"/>
        </w:rPr>
        <w:t>:</w:t>
      </w:r>
      <w:r w:rsidRPr="00D321E8">
        <w:rPr>
          <w:rFonts w:ascii="Arial" w:hAnsi="Arial" w:cs="Arial"/>
          <w:color w:val="auto"/>
          <w:sz w:val="18"/>
          <w:szCs w:val="16"/>
          <w:lang w:val="pt-PT"/>
        </w:rPr>
        <w:t>_________________________</w:t>
      </w:r>
    </w:p>
    <w:p w14:paraId="6DD9E55D" w14:textId="77777777" w:rsidR="004B75E3" w:rsidRDefault="004B75E3" w:rsidP="00DA0550">
      <w:pPr>
        <w:pStyle w:val="Ttulo3"/>
        <w:rPr>
          <w:rFonts w:ascii="Arial" w:hAnsi="Arial" w:cs="Arial"/>
          <w:color w:val="auto"/>
          <w:sz w:val="18"/>
          <w:szCs w:val="16"/>
          <w:lang w:val="pt-PT"/>
        </w:rPr>
      </w:pPr>
    </w:p>
    <w:p w14:paraId="234B4CF0" w14:textId="6323C217" w:rsidR="00DA0550" w:rsidRPr="00D321E8" w:rsidRDefault="00DA0550" w:rsidP="00DA0550">
      <w:pPr>
        <w:pStyle w:val="Ttulo3"/>
        <w:rPr>
          <w:rFonts w:ascii="Arial" w:hAnsi="Arial" w:cs="Arial"/>
          <w:b/>
          <w:bCs/>
          <w:color w:val="auto"/>
          <w:sz w:val="28"/>
          <w:lang w:val="pt-PT"/>
        </w:rPr>
      </w:pPr>
      <w:r w:rsidRPr="00D321E8">
        <w:rPr>
          <w:rFonts w:ascii="Arial" w:hAnsi="Arial" w:cs="Arial"/>
          <w:color w:val="auto"/>
          <w:sz w:val="18"/>
          <w:szCs w:val="16"/>
          <w:lang w:val="pt-PT"/>
        </w:rPr>
        <w:t>CORREO ELECTRÓNICO</w:t>
      </w:r>
      <w:r w:rsidRPr="00D321E8">
        <w:rPr>
          <w:rFonts w:ascii="Arial" w:hAnsi="Arial" w:cs="Arial"/>
          <w:color w:val="auto"/>
          <w:sz w:val="18"/>
          <w:szCs w:val="16"/>
        </w:rPr>
        <w:t>:</w:t>
      </w:r>
      <w:r w:rsidRPr="00D321E8">
        <w:rPr>
          <w:rFonts w:ascii="Arial" w:hAnsi="Arial" w:cs="Arial"/>
          <w:color w:val="auto"/>
          <w:sz w:val="28"/>
          <w:lang w:val="pt-PT"/>
        </w:rPr>
        <w:t>_______________________</w:t>
      </w:r>
    </w:p>
    <w:p w14:paraId="1AD34C49" w14:textId="77777777" w:rsidR="00DA0550" w:rsidRPr="00D321E8" w:rsidRDefault="00DA0550" w:rsidP="00DA0550">
      <w:pPr>
        <w:rPr>
          <w:rFonts w:cs="Arial"/>
          <w:szCs w:val="18"/>
          <w:lang w:val="pt-PT"/>
        </w:rPr>
      </w:pPr>
    </w:p>
    <w:p w14:paraId="37224FBB" w14:textId="77777777" w:rsidR="00DA0550" w:rsidRPr="0024018C" w:rsidRDefault="00DA0550" w:rsidP="00DA0550">
      <w:pPr>
        <w:ind w:firstLine="708"/>
        <w:rPr>
          <w:rFonts w:cs="Arial"/>
          <w:b/>
          <w:bCs/>
          <w:sz w:val="18"/>
          <w:szCs w:val="16"/>
          <w:lang w:val="pt-PT"/>
        </w:rPr>
      </w:pPr>
    </w:p>
    <w:p w14:paraId="3A599027" w14:textId="77777777" w:rsidR="00DA0550" w:rsidRPr="0024018C" w:rsidRDefault="00DA0550" w:rsidP="00DA0550">
      <w:pPr>
        <w:ind w:firstLine="708"/>
        <w:rPr>
          <w:rFonts w:cs="Arial"/>
          <w:b/>
          <w:bCs/>
          <w:sz w:val="18"/>
          <w:szCs w:val="16"/>
          <w:lang w:val="pt-PT"/>
        </w:rPr>
      </w:pPr>
    </w:p>
    <w:p w14:paraId="18FBEC21" w14:textId="77777777" w:rsidR="00DA0550" w:rsidRPr="0024018C" w:rsidRDefault="00DA0550" w:rsidP="00DA0550">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14:paraId="139E7E2A" w14:textId="77777777" w:rsidR="00DA0550" w:rsidRPr="0024018C" w:rsidRDefault="00DA0550" w:rsidP="00DA0550">
      <w:pPr>
        <w:rPr>
          <w:rFonts w:cs="Arial"/>
          <w:sz w:val="18"/>
          <w:szCs w:val="16"/>
        </w:rPr>
      </w:pPr>
    </w:p>
    <w:p w14:paraId="425AD25F" w14:textId="77777777" w:rsidR="00DA0550" w:rsidRPr="0024018C" w:rsidRDefault="00DA0550" w:rsidP="00DA0550">
      <w:pPr>
        <w:rPr>
          <w:rFonts w:cs="Arial"/>
          <w:sz w:val="18"/>
          <w:szCs w:val="16"/>
        </w:rPr>
      </w:pPr>
      <w:r w:rsidRPr="0024018C">
        <w:rPr>
          <w:rFonts w:cs="Arial"/>
          <w:sz w:val="18"/>
          <w:szCs w:val="16"/>
        </w:rPr>
        <w:tab/>
      </w:r>
    </w:p>
    <w:p w14:paraId="31455A6F" w14:textId="77777777" w:rsidR="00DA0550" w:rsidRPr="0024018C" w:rsidRDefault="00DA0550" w:rsidP="00DA0550">
      <w:pPr>
        <w:rPr>
          <w:rFonts w:cs="Arial"/>
          <w:sz w:val="18"/>
          <w:szCs w:val="16"/>
        </w:rPr>
      </w:pPr>
    </w:p>
    <w:p w14:paraId="4CAB1895" w14:textId="77777777" w:rsidR="00DA0550" w:rsidRPr="0024018C" w:rsidRDefault="00DA0550" w:rsidP="00DA0550">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______________________</w:t>
      </w:r>
      <w:proofErr w:type="gramStart"/>
      <w:r>
        <w:rPr>
          <w:rFonts w:cs="Arial"/>
          <w:sz w:val="18"/>
          <w:szCs w:val="16"/>
        </w:rPr>
        <w:t xml:space="preserve">_  </w:t>
      </w:r>
      <w:r w:rsidRPr="0024018C">
        <w:rPr>
          <w:rFonts w:cs="Arial"/>
          <w:b/>
          <w:bCs/>
          <w:sz w:val="18"/>
          <w:szCs w:val="16"/>
        </w:rPr>
        <w:t>LUGAR</w:t>
      </w:r>
      <w:proofErr w:type="gramEnd"/>
      <w:r w:rsidRPr="0024018C">
        <w:rPr>
          <w:rFonts w:cs="Arial"/>
          <w:b/>
          <w:bCs/>
          <w:sz w:val="18"/>
          <w:szCs w:val="16"/>
        </w:rPr>
        <w:t xml:space="preserve"> DEL REGISTRO: ____________________</w:t>
      </w:r>
    </w:p>
    <w:p w14:paraId="5ADAF82D" w14:textId="77777777" w:rsidR="00DA0550" w:rsidRPr="0024018C" w:rsidRDefault="00DA0550" w:rsidP="00DA0550">
      <w:pPr>
        <w:rPr>
          <w:rFonts w:cs="Arial"/>
          <w:sz w:val="18"/>
          <w:szCs w:val="16"/>
        </w:rPr>
      </w:pPr>
    </w:p>
    <w:p w14:paraId="1D6FAD58" w14:textId="5B410809" w:rsidR="00DA0550" w:rsidRDefault="00DA0550" w:rsidP="00DA0550">
      <w:pPr>
        <w:rPr>
          <w:rFonts w:cs="Arial"/>
          <w:sz w:val="18"/>
          <w:szCs w:val="16"/>
        </w:rPr>
      </w:pPr>
    </w:p>
    <w:p w14:paraId="68DE26CC" w14:textId="2D833EAC" w:rsidR="004B75E3" w:rsidRDefault="004B75E3" w:rsidP="00DA0550">
      <w:pPr>
        <w:rPr>
          <w:rFonts w:cs="Arial"/>
          <w:sz w:val="18"/>
          <w:szCs w:val="16"/>
        </w:rPr>
      </w:pPr>
    </w:p>
    <w:p w14:paraId="1F0808CE" w14:textId="77777777" w:rsidR="004B75E3" w:rsidRDefault="004B75E3" w:rsidP="00DA0550">
      <w:pPr>
        <w:rPr>
          <w:rFonts w:cs="Arial"/>
          <w:sz w:val="18"/>
          <w:szCs w:val="16"/>
        </w:rPr>
      </w:pPr>
    </w:p>
    <w:p w14:paraId="6059B806" w14:textId="77777777" w:rsidR="00DA0550" w:rsidRDefault="00DA0550" w:rsidP="00DA0550">
      <w:pPr>
        <w:rPr>
          <w:rFonts w:cs="Arial"/>
          <w:sz w:val="18"/>
          <w:szCs w:val="16"/>
        </w:rPr>
      </w:pPr>
    </w:p>
    <w:p w14:paraId="6CF59AB7" w14:textId="77777777" w:rsidR="00DA0550" w:rsidRPr="0024018C" w:rsidRDefault="00DA0550" w:rsidP="00DA0550">
      <w:pPr>
        <w:rPr>
          <w:rFonts w:cs="Arial"/>
          <w:sz w:val="18"/>
          <w:szCs w:val="16"/>
        </w:rPr>
      </w:pPr>
    </w:p>
    <w:p w14:paraId="253D44D6" w14:textId="77777777" w:rsidR="00DA0550" w:rsidRPr="0024018C" w:rsidRDefault="00DA0550" w:rsidP="00DA0550">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A6420"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47199A" w:rsidRDefault="00DA0550" w:rsidP="00DA0550">
      <w:pPr>
        <w:pStyle w:val="Textoindependiente"/>
        <w:ind w:left="180" w:hanging="90"/>
        <w:rPr>
          <w:rFonts w:ascii="Arial" w:hAnsi="Arial" w:cs="Arial"/>
          <w:b/>
          <w:szCs w:val="20"/>
        </w:rPr>
      </w:pPr>
      <w:r w:rsidRPr="0024018C">
        <w:rPr>
          <w:rFonts w:ascii="Arial" w:hAnsi="Arial" w:cs="Arial"/>
          <w:b/>
          <w:sz w:val="18"/>
          <w:szCs w:val="16"/>
        </w:rPr>
        <w:lastRenderedPageBreak/>
        <w:t xml:space="preserve">II.     </w:t>
      </w:r>
      <w:r w:rsidRPr="0047199A">
        <w:rPr>
          <w:rFonts w:ascii="Arial" w:hAnsi="Arial" w:cs="Arial"/>
          <w:b/>
          <w:szCs w:val="20"/>
        </w:rPr>
        <w:t xml:space="preserve">ESTUDIOS </w:t>
      </w:r>
      <w:r w:rsidR="004B75E3" w:rsidRPr="0047199A">
        <w:rPr>
          <w:rFonts w:ascii="Arial" w:hAnsi="Arial" w:cs="Arial"/>
          <w:b/>
          <w:szCs w:val="20"/>
        </w:rPr>
        <w:t>REALIZADOS. -</w:t>
      </w:r>
    </w:p>
    <w:p w14:paraId="549D22BD" w14:textId="77777777" w:rsidR="00DA0550" w:rsidRPr="0024018C" w:rsidRDefault="00DA0550" w:rsidP="00DA0550">
      <w:pPr>
        <w:ind w:left="180" w:hanging="90"/>
        <w:rPr>
          <w:rFonts w:cs="Arial"/>
          <w:b/>
          <w:bCs/>
          <w:szCs w:val="18"/>
        </w:rPr>
      </w:pPr>
      <w:r w:rsidRPr="0024018C">
        <w:rPr>
          <w:rFonts w:cs="Arial"/>
          <w:b/>
          <w:bCs/>
          <w:szCs w:val="18"/>
        </w:rPr>
        <w:tab/>
      </w:r>
    </w:p>
    <w:p w14:paraId="2B4A8AD9" w14:textId="3F0756A3" w:rsidR="00DA0550" w:rsidRPr="0047199A" w:rsidRDefault="00DA0550" w:rsidP="00DA0550">
      <w:pPr>
        <w:rPr>
          <w:rFonts w:ascii="Arial" w:hAnsi="Arial" w:cs="Arial"/>
          <w:sz w:val="20"/>
          <w:szCs w:val="20"/>
        </w:rPr>
      </w:pPr>
      <w:r w:rsidRPr="0047199A">
        <w:rPr>
          <w:rFonts w:ascii="Arial" w:hAnsi="Arial" w:cs="Arial"/>
          <w:sz w:val="20"/>
          <w:szCs w:val="20"/>
        </w:rPr>
        <w:t>La información a proporcionar en el siguiente cuadro deberá ser precisa, debiéndose adjuntar los diplomas correspondientes (en fotocopias simples).</w:t>
      </w:r>
    </w:p>
    <w:p w14:paraId="179386EE" w14:textId="77777777" w:rsidR="0047199A" w:rsidRPr="00CA39FC" w:rsidRDefault="0047199A" w:rsidP="00DA0550"/>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37"/>
        <w:gridCol w:w="1931"/>
        <w:gridCol w:w="1845"/>
        <w:gridCol w:w="1765"/>
        <w:gridCol w:w="1283"/>
      </w:tblGrid>
      <w:tr w:rsidR="00DA0550" w:rsidRPr="0024018C" w14:paraId="3695CAB3" w14:textId="77777777" w:rsidTr="00134761">
        <w:trPr>
          <w:cantSplit/>
          <w:trHeight w:val="585"/>
          <w:tblCellSpacing w:w="20" w:type="dxa"/>
        </w:trPr>
        <w:tc>
          <w:tcPr>
            <w:tcW w:w="1727" w:type="dxa"/>
            <w:vAlign w:val="center"/>
          </w:tcPr>
          <w:p w14:paraId="65BD66AB" w14:textId="77777777" w:rsidR="00DA0550" w:rsidRPr="0024018C" w:rsidRDefault="00DA0550" w:rsidP="00134761">
            <w:pPr>
              <w:jc w:val="center"/>
              <w:rPr>
                <w:rFonts w:cs="Arial"/>
                <w:b/>
                <w:bCs/>
                <w:sz w:val="18"/>
                <w:szCs w:val="16"/>
              </w:rPr>
            </w:pPr>
            <w:r w:rsidRPr="0024018C">
              <w:rPr>
                <w:rFonts w:cs="Arial"/>
                <w:b/>
                <w:bCs/>
                <w:sz w:val="18"/>
                <w:szCs w:val="16"/>
              </w:rPr>
              <w:t>Título</w:t>
            </w:r>
          </w:p>
        </w:tc>
        <w:tc>
          <w:tcPr>
            <w:tcW w:w="1931" w:type="dxa"/>
            <w:vAlign w:val="center"/>
          </w:tcPr>
          <w:p w14:paraId="2E18A509" w14:textId="77777777" w:rsidR="00DA0550" w:rsidRPr="0024018C" w:rsidRDefault="00DA0550" w:rsidP="00134761">
            <w:pPr>
              <w:pStyle w:val="Ttulo5"/>
              <w:rPr>
                <w:sz w:val="18"/>
                <w:szCs w:val="16"/>
              </w:rPr>
            </w:pPr>
            <w:r w:rsidRPr="0024018C">
              <w:rPr>
                <w:sz w:val="18"/>
                <w:szCs w:val="16"/>
              </w:rPr>
              <w:t>Especialidad</w:t>
            </w:r>
          </w:p>
        </w:tc>
        <w:tc>
          <w:tcPr>
            <w:tcW w:w="1825" w:type="dxa"/>
            <w:vAlign w:val="center"/>
          </w:tcPr>
          <w:p w14:paraId="028007DD" w14:textId="77777777" w:rsidR="00DA0550" w:rsidRPr="0024018C" w:rsidRDefault="00DA0550" w:rsidP="00134761">
            <w:pPr>
              <w:pStyle w:val="Ttulo5"/>
              <w:rPr>
                <w:sz w:val="18"/>
                <w:szCs w:val="16"/>
              </w:rPr>
            </w:pPr>
            <w:r w:rsidRPr="0024018C">
              <w:rPr>
                <w:sz w:val="18"/>
                <w:szCs w:val="16"/>
              </w:rPr>
              <w:t>Fecha de Extensión del Título(Mes/Año)</w:t>
            </w:r>
          </w:p>
        </w:tc>
        <w:tc>
          <w:tcPr>
            <w:tcW w:w="1754" w:type="dxa"/>
            <w:vAlign w:val="center"/>
          </w:tcPr>
          <w:p w14:paraId="04BA689A" w14:textId="77777777" w:rsidR="00DA0550" w:rsidRPr="0024018C" w:rsidRDefault="00DA0550" w:rsidP="00134761">
            <w:pPr>
              <w:jc w:val="center"/>
              <w:rPr>
                <w:rFonts w:cs="Arial"/>
                <w:b/>
                <w:bCs/>
                <w:sz w:val="18"/>
                <w:szCs w:val="16"/>
              </w:rPr>
            </w:pPr>
            <w:r w:rsidRPr="0024018C">
              <w:rPr>
                <w:rFonts w:cs="Arial"/>
                <w:b/>
                <w:bCs/>
                <w:sz w:val="18"/>
                <w:szCs w:val="16"/>
              </w:rPr>
              <w:t>Universidad</w:t>
            </w:r>
          </w:p>
        </w:tc>
        <w:tc>
          <w:tcPr>
            <w:tcW w:w="1242" w:type="dxa"/>
            <w:vAlign w:val="center"/>
          </w:tcPr>
          <w:p w14:paraId="7E4BA214" w14:textId="77777777" w:rsidR="00DA0550" w:rsidRPr="0024018C" w:rsidRDefault="00DA0550" w:rsidP="00134761">
            <w:pPr>
              <w:jc w:val="center"/>
              <w:rPr>
                <w:rFonts w:cs="Arial"/>
                <w:b/>
                <w:bCs/>
                <w:sz w:val="18"/>
                <w:szCs w:val="16"/>
              </w:rPr>
            </w:pPr>
            <w:r w:rsidRPr="0024018C">
              <w:rPr>
                <w:rFonts w:cs="Arial"/>
                <w:b/>
                <w:bCs/>
                <w:sz w:val="18"/>
                <w:szCs w:val="16"/>
              </w:rPr>
              <w:t>Ciudad/ País</w:t>
            </w:r>
          </w:p>
        </w:tc>
      </w:tr>
      <w:tr w:rsidR="00DA0550" w:rsidRPr="0024018C" w14:paraId="6D83B76C" w14:textId="77777777" w:rsidTr="00134761">
        <w:trPr>
          <w:tblCellSpacing w:w="20" w:type="dxa"/>
        </w:trPr>
        <w:tc>
          <w:tcPr>
            <w:tcW w:w="1727" w:type="dxa"/>
          </w:tcPr>
          <w:p w14:paraId="2B8DFFE2" w14:textId="77777777" w:rsidR="00DA0550" w:rsidRPr="0024018C" w:rsidRDefault="00DA0550" w:rsidP="00134761">
            <w:pPr>
              <w:rPr>
                <w:rFonts w:cs="Arial"/>
                <w:b/>
                <w:bCs/>
                <w:sz w:val="18"/>
                <w:szCs w:val="16"/>
              </w:rPr>
            </w:pPr>
            <w:r w:rsidRPr="0024018C">
              <w:rPr>
                <w:rFonts w:cs="Arial"/>
                <w:b/>
                <w:bCs/>
                <w:sz w:val="18"/>
                <w:szCs w:val="16"/>
              </w:rPr>
              <w:t>DOCTORADO</w:t>
            </w:r>
          </w:p>
        </w:tc>
        <w:tc>
          <w:tcPr>
            <w:tcW w:w="1931" w:type="dxa"/>
          </w:tcPr>
          <w:p w14:paraId="019E4631" w14:textId="77777777" w:rsidR="00DA0550" w:rsidRPr="0024018C" w:rsidRDefault="00DA0550" w:rsidP="00134761">
            <w:pPr>
              <w:rPr>
                <w:rFonts w:cs="Arial"/>
                <w:b/>
                <w:bCs/>
                <w:sz w:val="18"/>
                <w:szCs w:val="16"/>
              </w:rPr>
            </w:pPr>
          </w:p>
        </w:tc>
        <w:tc>
          <w:tcPr>
            <w:tcW w:w="1825" w:type="dxa"/>
          </w:tcPr>
          <w:p w14:paraId="2FF7650C" w14:textId="77777777" w:rsidR="00DA0550" w:rsidRPr="0024018C" w:rsidRDefault="00DA0550" w:rsidP="00134761">
            <w:pPr>
              <w:rPr>
                <w:rFonts w:cs="Arial"/>
                <w:b/>
                <w:bCs/>
                <w:sz w:val="18"/>
                <w:szCs w:val="16"/>
              </w:rPr>
            </w:pPr>
          </w:p>
        </w:tc>
        <w:tc>
          <w:tcPr>
            <w:tcW w:w="1754" w:type="dxa"/>
          </w:tcPr>
          <w:p w14:paraId="40EC4D62" w14:textId="77777777" w:rsidR="00DA0550" w:rsidRPr="0024018C" w:rsidRDefault="00DA0550" w:rsidP="00134761">
            <w:pPr>
              <w:rPr>
                <w:rFonts w:cs="Arial"/>
                <w:b/>
                <w:bCs/>
                <w:sz w:val="18"/>
                <w:szCs w:val="16"/>
              </w:rPr>
            </w:pPr>
          </w:p>
        </w:tc>
        <w:tc>
          <w:tcPr>
            <w:tcW w:w="1242" w:type="dxa"/>
          </w:tcPr>
          <w:p w14:paraId="44618DA4" w14:textId="77777777" w:rsidR="00DA0550" w:rsidRPr="0024018C" w:rsidRDefault="00DA0550" w:rsidP="00134761">
            <w:pPr>
              <w:rPr>
                <w:rFonts w:cs="Arial"/>
                <w:b/>
                <w:bCs/>
                <w:sz w:val="18"/>
                <w:szCs w:val="16"/>
              </w:rPr>
            </w:pPr>
          </w:p>
        </w:tc>
      </w:tr>
      <w:tr w:rsidR="00DA0550" w:rsidRPr="0024018C" w14:paraId="3BCFC354" w14:textId="77777777" w:rsidTr="00134761">
        <w:trPr>
          <w:tblCellSpacing w:w="20" w:type="dxa"/>
        </w:trPr>
        <w:tc>
          <w:tcPr>
            <w:tcW w:w="1727" w:type="dxa"/>
          </w:tcPr>
          <w:p w14:paraId="7120AB2F" w14:textId="77777777" w:rsidR="00DA0550" w:rsidRPr="0024018C" w:rsidRDefault="00DA0550" w:rsidP="00134761">
            <w:pPr>
              <w:rPr>
                <w:rFonts w:cs="Arial"/>
                <w:b/>
                <w:bCs/>
                <w:sz w:val="18"/>
                <w:szCs w:val="16"/>
              </w:rPr>
            </w:pPr>
            <w:r w:rsidRPr="0024018C">
              <w:rPr>
                <w:rFonts w:cs="Arial"/>
                <w:b/>
                <w:bCs/>
                <w:sz w:val="18"/>
                <w:szCs w:val="16"/>
              </w:rPr>
              <w:t>MAESTRIA</w:t>
            </w:r>
          </w:p>
        </w:tc>
        <w:tc>
          <w:tcPr>
            <w:tcW w:w="1931" w:type="dxa"/>
          </w:tcPr>
          <w:p w14:paraId="0D541B25" w14:textId="77777777" w:rsidR="00DA0550" w:rsidRPr="0024018C" w:rsidRDefault="00DA0550" w:rsidP="00134761">
            <w:pPr>
              <w:rPr>
                <w:rFonts w:cs="Arial"/>
                <w:b/>
                <w:bCs/>
                <w:sz w:val="18"/>
                <w:szCs w:val="16"/>
              </w:rPr>
            </w:pPr>
          </w:p>
        </w:tc>
        <w:tc>
          <w:tcPr>
            <w:tcW w:w="1825" w:type="dxa"/>
          </w:tcPr>
          <w:p w14:paraId="6EA211A9" w14:textId="77777777" w:rsidR="00DA0550" w:rsidRPr="0024018C" w:rsidRDefault="00DA0550" w:rsidP="00134761">
            <w:pPr>
              <w:rPr>
                <w:rFonts w:cs="Arial"/>
                <w:sz w:val="18"/>
                <w:szCs w:val="16"/>
              </w:rPr>
            </w:pPr>
          </w:p>
        </w:tc>
        <w:tc>
          <w:tcPr>
            <w:tcW w:w="1754" w:type="dxa"/>
          </w:tcPr>
          <w:p w14:paraId="5A8C7B93" w14:textId="77777777" w:rsidR="00DA0550" w:rsidRPr="0024018C" w:rsidRDefault="00DA0550" w:rsidP="00134761">
            <w:pPr>
              <w:rPr>
                <w:rFonts w:cs="Arial"/>
                <w:b/>
                <w:bCs/>
                <w:sz w:val="18"/>
                <w:szCs w:val="16"/>
              </w:rPr>
            </w:pPr>
          </w:p>
        </w:tc>
        <w:tc>
          <w:tcPr>
            <w:tcW w:w="1242" w:type="dxa"/>
          </w:tcPr>
          <w:p w14:paraId="5A6DA7EB" w14:textId="77777777" w:rsidR="00DA0550" w:rsidRPr="0024018C" w:rsidRDefault="00DA0550" w:rsidP="00134761">
            <w:pPr>
              <w:rPr>
                <w:rFonts w:cs="Arial"/>
                <w:b/>
                <w:bCs/>
                <w:sz w:val="18"/>
                <w:szCs w:val="16"/>
              </w:rPr>
            </w:pPr>
          </w:p>
        </w:tc>
      </w:tr>
      <w:tr w:rsidR="00DA0550" w:rsidRPr="0024018C" w14:paraId="48C99831" w14:textId="77777777" w:rsidTr="00134761">
        <w:trPr>
          <w:tblCellSpacing w:w="20" w:type="dxa"/>
        </w:trPr>
        <w:tc>
          <w:tcPr>
            <w:tcW w:w="1727" w:type="dxa"/>
          </w:tcPr>
          <w:p w14:paraId="2C854901" w14:textId="77777777" w:rsidR="00DA0550" w:rsidRPr="0024018C" w:rsidRDefault="00DA0550" w:rsidP="00134761">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14:paraId="104E7CE3" w14:textId="77777777" w:rsidR="00DA0550" w:rsidRPr="0024018C" w:rsidRDefault="00DA0550" w:rsidP="00134761">
            <w:pPr>
              <w:rPr>
                <w:rFonts w:cs="Arial"/>
                <w:b/>
                <w:bCs/>
                <w:sz w:val="18"/>
                <w:szCs w:val="16"/>
              </w:rPr>
            </w:pPr>
          </w:p>
        </w:tc>
        <w:tc>
          <w:tcPr>
            <w:tcW w:w="1825" w:type="dxa"/>
          </w:tcPr>
          <w:p w14:paraId="2E19DBEB" w14:textId="77777777" w:rsidR="00DA0550" w:rsidRPr="0024018C" w:rsidRDefault="00DA0550" w:rsidP="00134761">
            <w:pPr>
              <w:rPr>
                <w:rFonts w:cs="Arial"/>
                <w:b/>
                <w:bCs/>
                <w:sz w:val="18"/>
                <w:szCs w:val="16"/>
              </w:rPr>
            </w:pPr>
          </w:p>
        </w:tc>
        <w:tc>
          <w:tcPr>
            <w:tcW w:w="1754" w:type="dxa"/>
          </w:tcPr>
          <w:p w14:paraId="31169CD7" w14:textId="77777777" w:rsidR="00DA0550" w:rsidRPr="0024018C" w:rsidRDefault="00DA0550" w:rsidP="00134761">
            <w:pPr>
              <w:rPr>
                <w:rFonts w:cs="Arial"/>
                <w:b/>
                <w:bCs/>
                <w:sz w:val="18"/>
                <w:szCs w:val="16"/>
              </w:rPr>
            </w:pPr>
          </w:p>
        </w:tc>
        <w:tc>
          <w:tcPr>
            <w:tcW w:w="1242" w:type="dxa"/>
          </w:tcPr>
          <w:p w14:paraId="4B8BAF1C" w14:textId="77777777" w:rsidR="00DA0550" w:rsidRPr="0024018C" w:rsidRDefault="00DA0550" w:rsidP="00134761">
            <w:pPr>
              <w:rPr>
                <w:rFonts w:cs="Arial"/>
                <w:b/>
                <w:bCs/>
                <w:sz w:val="18"/>
                <w:szCs w:val="16"/>
              </w:rPr>
            </w:pPr>
          </w:p>
        </w:tc>
      </w:tr>
      <w:tr w:rsidR="00DA0550" w:rsidRPr="0024018C" w14:paraId="5F7D51F6" w14:textId="77777777" w:rsidTr="00134761">
        <w:trPr>
          <w:tblCellSpacing w:w="20" w:type="dxa"/>
        </w:trPr>
        <w:tc>
          <w:tcPr>
            <w:tcW w:w="1727" w:type="dxa"/>
          </w:tcPr>
          <w:p w14:paraId="78E07387" w14:textId="77777777" w:rsidR="00DA0550" w:rsidRPr="0024018C" w:rsidRDefault="00DA0550" w:rsidP="00134761">
            <w:pPr>
              <w:rPr>
                <w:rFonts w:cs="Arial"/>
                <w:b/>
                <w:bCs/>
                <w:sz w:val="18"/>
                <w:szCs w:val="16"/>
              </w:rPr>
            </w:pPr>
            <w:r w:rsidRPr="0024018C">
              <w:rPr>
                <w:rFonts w:cs="Arial"/>
                <w:b/>
                <w:bCs/>
                <w:sz w:val="18"/>
                <w:szCs w:val="16"/>
              </w:rPr>
              <w:t>LICENCIATURA</w:t>
            </w:r>
          </w:p>
        </w:tc>
        <w:tc>
          <w:tcPr>
            <w:tcW w:w="1931" w:type="dxa"/>
          </w:tcPr>
          <w:p w14:paraId="55BCF92E" w14:textId="77777777" w:rsidR="00DA0550" w:rsidRPr="0024018C" w:rsidRDefault="00DA0550" w:rsidP="00134761">
            <w:pPr>
              <w:rPr>
                <w:rFonts w:cs="Arial"/>
                <w:b/>
                <w:bCs/>
                <w:sz w:val="18"/>
                <w:szCs w:val="16"/>
              </w:rPr>
            </w:pPr>
          </w:p>
        </w:tc>
        <w:tc>
          <w:tcPr>
            <w:tcW w:w="1825" w:type="dxa"/>
          </w:tcPr>
          <w:p w14:paraId="4DB02C5B" w14:textId="77777777" w:rsidR="00DA0550" w:rsidRPr="0024018C" w:rsidRDefault="00DA0550" w:rsidP="00134761">
            <w:pPr>
              <w:rPr>
                <w:rFonts w:cs="Arial"/>
                <w:b/>
                <w:bCs/>
                <w:sz w:val="18"/>
                <w:szCs w:val="16"/>
              </w:rPr>
            </w:pPr>
          </w:p>
        </w:tc>
        <w:tc>
          <w:tcPr>
            <w:tcW w:w="1754" w:type="dxa"/>
          </w:tcPr>
          <w:p w14:paraId="7AA2864E" w14:textId="77777777" w:rsidR="00DA0550" w:rsidRPr="0024018C" w:rsidRDefault="00DA0550" w:rsidP="00134761">
            <w:pPr>
              <w:rPr>
                <w:rFonts w:cs="Arial"/>
                <w:b/>
                <w:bCs/>
                <w:sz w:val="18"/>
                <w:szCs w:val="16"/>
              </w:rPr>
            </w:pPr>
          </w:p>
        </w:tc>
        <w:tc>
          <w:tcPr>
            <w:tcW w:w="1242" w:type="dxa"/>
          </w:tcPr>
          <w:p w14:paraId="48076A14" w14:textId="77777777" w:rsidR="00DA0550" w:rsidRPr="0024018C" w:rsidRDefault="00DA0550" w:rsidP="00134761">
            <w:pPr>
              <w:rPr>
                <w:rFonts w:cs="Arial"/>
                <w:b/>
                <w:bCs/>
                <w:sz w:val="18"/>
                <w:szCs w:val="16"/>
              </w:rPr>
            </w:pPr>
          </w:p>
        </w:tc>
      </w:tr>
      <w:tr w:rsidR="002C4924" w:rsidRPr="0024018C" w14:paraId="6B024050" w14:textId="77777777" w:rsidTr="00134761">
        <w:trPr>
          <w:tblCellSpacing w:w="20" w:type="dxa"/>
        </w:trPr>
        <w:tc>
          <w:tcPr>
            <w:tcW w:w="1727" w:type="dxa"/>
          </w:tcPr>
          <w:p w14:paraId="104B5F9A" w14:textId="001C81DF" w:rsidR="002C4924" w:rsidRPr="0024018C" w:rsidRDefault="002C4924" w:rsidP="00134761">
            <w:pPr>
              <w:rPr>
                <w:rFonts w:cs="Arial"/>
                <w:b/>
                <w:bCs/>
                <w:sz w:val="18"/>
                <w:szCs w:val="16"/>
              </w:rPr>
            </w:pPr>
            <w:r>
              <w:rPr>
                <w:rFonts w:cs="Arial"/>
                <w:b/>
                <w:bCs/>
                <w:sz w:val="18"/>
                <w:szCs w:val="16"/>
              </w:rPr>
              <w:t>OTROS (BACHILLERATO Y TECNICOS)</w:t>
            </w:r>
          </w:p>
        </w:tc>
        <w:tc>
          <w:tcPr>
            <w:tcW w:w="1931" w:type="dxa"/>
          </w:tcPr>
          <w:p w14:paraId="369F5476" w14:textId="77777777" w:rsidR="002C4924" w:rsidRPr="0024018C" w:rsidRDefault="002C4924" w:rsidP="00134761">
            <w:pPr>
              <w:rPr>
                <w:rFonts w:cs="Arial"/>
                <w:b/>
                <w:bCs/>
                <w:sz w:val="18"/>
                <w:szCs w:val="16"/>
              </w:rPr>
            </w:pPr>
          </w:p>
        </w:tc>
        <w:tc>
          <w:tcPr>
            <w:tcW w:w="1825" w:type="dxa"/>
          </w:tcPr>
          <w:p w14:paraId="19781194" w14:textId="77777777" w:rsidR="002C4924" w:rsidRPr="0024018C" w:rsidRDefault="002C4924" w:rsidP="00134761">
            <w:pPr>
              <w:rPr>
                <w:rFonts w:cs="Arial"/>
                <w:b/>
                <w:bCs/>
                <w:sz w:val="18"/>
                <w:szCs w:val="16"/>
              </w:rPr>
            </w:pPr>
          </w:p>
        </w:tc>
        <w:tc>
          <w:tcPr>
            <w:tcW w:w="1754" w:type="dxa"/>
          </w:tcPr>
          <w:p w14:paraId="2E472505" w14:textId="77777777" w:rsidR="002C4924" w:rsidRPr="0024018C" w:rsidRDefault="002C4924" w:rsidP="00134761">
            <w:pPr>
              <w:rPr>
                <w:rFonts w:cs="Arial"/>
                <w:b/>
                <w:bCs/>
                <w:sz w:val="18"/>
                <w:szCs w:val="16"/>
              </w:rPr>
            </w:pPr>
          </w:p>
        </w:tc>
        <w:tc>
          <w:tcPr>
            <w:tcW w:w="1242" w:type="dxa"/>
          </w:tcPr>
          <w:p w14:paraId="7A640AE1" w14:textId="77777777" w:rsidR="002C4924" w:rsidRPr="0024018C" w:rsidRDefault="002C4924" w:rsidP="00134761">
            <w:pPr>
              <w:rPr>
                <w:rFonts w:cs="Arial"/>
                <w:b/>
                <w:bCs/>
                <w:sz w:val="18"/>
                <w:szCs w:val="16"/>
              </w:rPr>
            </w:pPr>
          </w:p>
        </w:tc>
      </w:tr>
      <w:tr w:rsidR="00DA0550" w:rsidRPr="0024018C" w14:paraId="0A3D2AEA" w14:textId="77777777" w:rsidTr="00134761">
        <w:trPr>
          <w:tblCellSpacing w:w="20" w:type="dxa"/>
        </w:trPr>
        <w:tc>
          <w:tcPr>
            <w:tcW w:w="1727" w:type="dxa"/>
          </w:tcPr>
          <w:p w14:paraId="65BE3C42" w14:textId="77777777" w:rsidR="00DA0550" w:rsidRPr="0024018C" w:rsidRDefault="00DA0550" w:rsidP="00134761">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14:paraId="4E1A8D69" w14:textId="77777777" w:rsidR="00DA0550" w:rsidRPr="0024018C" w:rsidRDefault="00DA0550" w:rsidP="00134761">
            <w:pPr>
              <w:rPr>
                <w:rFonts w:cs="Arial"/>
                <w:sz w:val="18"/>
                <w:szCs w:val="16"/>
              </w:rPr>
            </w:pPr>
          </w:p>
        </w:tc>
        <w:tc>
          <w:tcPr>
            <w:tcW w:w="1825" w:type="dxa"/>
          </w:tcPr>
          <w:p w14:paraId="6BAFE263" w14:textId="77777777" w:rsidR="00DA0550" w:rsidRPr="0024018C" w:rsidRDefault="00DA0550" w:rsidP="00134761">
            <w:pPr>
              <w:rPr>
                <w:rFonts w:cs="Arial"/>
                <w:sz w:val="18"/>
                <w:szCs w:val="16"/>
              </w:rPr>
            </w:pPr>
          </w:p>
        </w:tc>
        <w:tc>
          <w:tcPr>
            <w:tcW w:w="1754" w:type="dxa"/>
          </w:tcPr>
          <w:p w14:paraId="558CE9B9" w14:textId="77777777" w:rsidR="00DA0550" w:rsidRPr="0024018C" w:rsidRDefault="00DA0550" w:rsidP="00134761">
            <w:pPr>
              <w:rPr>
                <w:rFonts w:cs="Arial"/>
                <w:sz w:val="18"/>
                <w:szCs w:val="16"/>
              </w:rPr>
            </w:pPr>
          </w:p>
        </w:tc>
        <w:tc>
          <w:tcPr>
            <w:tcW w:w="1242" w:type="dxa"/>
          </w:tcPr>
          <w:p w14:paraId="19EF3E7E" w14:textId="77777777" w:rsidR="00DA0550" w:rsidRPr="0024018C" w:rsidRDefault="00DA0550" w:rsidP="00134761">
            <w:pPr>
              <w:rPr>
                <w:rFonts w:cs="Arial"/>
                <w:sz w:val="18"/>
                <w:szCs w:val="16"/>
              </w:rPr>
            </w:pPr>
          </w:p>
        </w:tc>
      </w:tr>
    </w:tbl>
    <w:p w14:paraId="67A3FCE4" w14:textId="0702ED94" w:rsidR="00DA0550" w:rsidRPr="0024018C" w:rsidRDefault="00DA0550" w:rsidP="00DA0550">
      <w:pPr>
        <w:ind w:left="180" w:hanging="90"/>
        <w:rPr>
          <w:rFonts w:cs="Arial"/>
          <w:b/>
          <w:bCs/>
          <w:i/>
          <w:szCs w:val="18"/>
        </w:rPr>
      </w:pPr>
    </w:p>
    <w:p w14:paraId="1929A546" w14:textId="77777777" w:rsidR="00DA0550" w:rsidRPr="0024018C" w:rsidRDefault="00DA0550" w:rsidP="00DA0550">
      <w:pPr>
        <w:pStyle w:val="Textoindependiente3"/>
        <w:rPr>
          <w:rFonts w:cs="Arial"/>
          <w:i/>
          <w:szCs w:val="15"/>
        </w:rPr>
      </w:pPr>
      <w:r w:rsidRPr="0024018C">
        <w:rPr>
          <w:rFonts w:cs="Arial"/>
          <w:b/>
          <w:bCs/>
        </w:rPr>
        <w:t>(1)</w:t>
      </w:r>
      <w:r w:rsidRPr="0024018C">
        <w:rPr>
          <w:rFonts w:cs="Arial"/>
          <w:i/>
          <w:szCs w:val="15"/>
        </w:rPr>
        <w:t xml:space="preserve"> Duración mínima de 200 horas.</w:t>
      </w:r>
    </w:p>
    <w:p w14:paraId="6DB63E3A" w14:textId="77777777" w:rsidR="00DA0550" w:rsidRPr="0024018C" w:rsidRDefault="00DA0550" w:rsidP="00DA0550">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14:paraId="037E2212" w14:textId="77777777" w:rsidR="00DA0550" w:rsidRDefault="00DA0550" w:rsidP="00DA0550">
      <w:pPr>
        <w:rPr>
          <w:rFonts w:cs="Arial"/>
          <w:b/>
          <w:bCs/>
          <w:sz w:val="18"/>
          <w:szCs w:val="16"/>
        </w:rPr>
      </w:pPr>
    </w:p>
    <w:p w14:paraId="18EDCEB4" w14:textId="77777777" w:rsidR="00DA0550" w:rsidRPr="0024018C" w:rsidRDefault="00DA0550" w:rsidP="00DA0550">
      <w:pPr>
        <w:rPr>
          <w:rFonts w:cs="Arial"/>
          <w:b/>
          <w:bCs/>
          <w:sz w:val="18"/>
          <w:szCs w:val="16"/>
        </w:rPr>
      </w:pPr>
    </w:p>
    <w:p w14:paraId="761F91C6" w14:textId="77777777" w:rsidR="00DA0550" w:rsidRPr="0024018C" w:rsidRDefault="00DA0550" w:rsidP="00DA0550">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71305"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47199A" w:rsidRDefault="00DA0550" w:rsidP="00DA0550">
      <w:pPr>
        <w:pStyle w:val="Textoindependiente"/>
        <w:numPr>
          <w:ilvl w:val="0"/>
          <w:numId w:val="3"/>
        </w:numPr>
        <w:tabs>
          <w:tab w:val="clear" w:pos="810"/>
          <w:tab w:val="num" w:pos="480"/>
        </w:tabs>
        <w:jc w:val="left"/>
        <w:rPr>
          <w:rFonts w:ascii="Arial" w:hAnsi="Arial" w:cs="Arial"/>
          <w:b/>
          <w:szCs w:val="20"/>
        </w:rPr>
      </w:pPr>
      <w:r w:rsidRPr="0047199A">
        <w:rPr>
          <w:rFonts w:ascii="Arial" w:hAnsi="Arial" w:cs="Arial"/>
          <w:b/>
          <w:szCs w:val="20"/>
        </w:rPr>
        <w:t xml:space="preserve">EXPERIENCIA DE </w:t>
      </w:r>
      <w:r w:rsidR="004B75E3" w:rsidRPr="0047199A">
        <w:rPr>
          <w:rFonts w:ascii="Arial" w:hAnsi="Arial" w:cs="Arial"/>
          <w:b/>
          <w:szCs w:val="20"/>
        </w:rPr>
        <w:t>TRABAJO. -</w:t>
      </w:r>
    </w:p>
    <w:p w14:paraId="0A8E8380"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18577229" w14:textId="77777777" w:rsidR="00DA0550" w:rsidRPr="0024018C" w:rsidRDefault="00DA0550" w:rsidP="00DA0550">
      <w:pPr>
        <w:pStyle w:val="Textoindependiente"/>
        <w:ind w:left="284"/>
        <w:rPr>
          <w:rFonts w:ascii="Arial" w:hAnsi="Arial" w:cs="Arial"/>
          <w:b/>
          <w:bCs/>
          <w:sz w:val="18"/>
          <w:szCs w:val="16"/>
        </w:rPr>
      </w:pPr>
    </w:p>
    <w:p w14:paraId="6DC34C42" w14:textId="46781924" w:rsidR="00DA0550" w:rsidRPr="0047199A" w:rsidRDefault="00DA0550" w:rsidP="00DA0550">
      <w:pPr>
        <w:pStyle w:val="Textoindependiente"/>
        <w:rPr>
          <w:rFonts w:ascii="Arial" w:hAnsi="Arial" w:cs="Arial"/>
          <w:bCs/>
          <w:szCs w:val="20"/>
        </w:rPr>
      </w:pPr>
      <w:r w:rsidRPr="0047199A">
        <w:rPr>
          <w:rFonts w:ascii="Arial" w:hAnsi="Arial" w:cs="Arial"/>
          <w:bCs/>
          <w:szCs w:val="20"/>
        </w:rPr>
        <w:t xml:space="preserve">En la presente sección el candidato </w:t>
      </w:r>
      <w:r w:rsidR="0047199A" w:rsidRPr="0047199A">
        <w:rPr>
          <w:rFonts w:ascii="Arial" w:hAnsi="Arial" w:cs="Arial"/>
          <w:bCs/>
          <w:szCs w:val="20"/>
        </w:rPr>
        <w:t>deberá detallar</w:t>
      </w:r>
      <w:r w:rsidRPr="0047199A">
        <w:rPr>
          <w:rFonts w:ascii="Arial" w:hAnsi="Arial"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7851771C" w14:textId="77777777" w:rsidR="00DA0550" w:rsidRDefault="00DA0550" w:rsidP="00DA0550">
      <w:pPr>
        <w:jc w:val="both"/>
        <w:rPr>
          <w:rFonts w:cs="Arial"/>
          <w:sz w:val="18"/>
          <w:szCs w:val="16"/>
        </w:rPr>
      </w:pPr>
    </w:p>
    <w:p w14:paraId="6853662E" w14:textId="77777777" w:rsidR="00DA0550" w:rsidRPr="0024018C" w:rsidRDefault="00DA0550" w:rsidP="00DA0550">
      <w:pPr>
        <w:jc w:val="both"/>
        <w:rPr>
          <w:rFonts w:cs="Arial"/>
          <w:sz w:val="18"/>
          <w:szCs w:val="16"/>
        </w:rPr>
      </w:pPr>
    </w:p>
    <w:p w14:paraId="6283DA09" w14:textId="77777777" w:rsidR="00DA0550" w:rsidRPr="0024018C" w:rsidRDefault="00DA0550" w:rsidP="00DA0550">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B5092"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47199A" w:rsidRDefault="00DA0550" w:rsidP="00DA0550">
      <w:pPr>
        <w:numPr>
          <w:ilvl w:val="0"/>
          <w:numId w:val="4"/>
        </w:numPr>
        <w:tabs>
          <w:tab w:val="clear" w:pos="644"/>
          <w:tab w:val="num" w:pos="720"/>
        </w:tabs>
        <w:ind w:hanging="284"/>
        <w:rPr>
          <w:rFonts w:ascii="Arial" w:hAnsi="Arial" w:cs="Arial"/>
          <w:b/>
          <w:bCs/>
          <w:sz w:val="20"/>
          <w:szCs w:val="20"/>
        </w:rPr>
      </w:pPr>
      <w:r w:rsidRPr="0047199A">
        <w:rPr>
          <w:rFonts w:ascii="Arial" w:hAnsi="Arial" w:cs="Arial"/>
          <w:b/>
          <w:bCs/>
          <w:sz w:val="20"/>
          <w:szCs w:val="20"/>
        </w:rPr>
        <w:t xml:space="preserve">EXPERIENCIA GENERAL  </w:t>
      </w:r>
    </w:p>
    <w:p w14:paraId="6509B4E6" w14:textId="77777777" w:rsidR="00DA0550" w:rsidRPr="0024018C" w:rsidRDefault="00DA0550" w:rsidP="00DA0550">
      <w:pPr>
        <w:ind w:left="284"/>
        <w:rPr>
          <w:rFonts w:cs="Arial"/>
          <w:b/>
          <w:bCs/>
          <w:sz w:val="18"/>
          <w:szCs w:val="16"/>
        </w:rPr>
      </w:pPr>
    </w:p>
    <w:p w14:paraId="406DC6ED" w14:textId="77777777" w:rsidR="00DA0550" w:rsidRPr="0024018C" w:rsidRDefault="00DA0550" w:rsidP="00DA0550">
      <w:pPr>
        <w:ind w:left="704"/>
        <w:jc w:val="both"/>
        <w:rPr>
          <w:rFonts w:cs="Arial"/>
          <w:b/>
          <w:bCs/>
          <w:sz w:val="18"/>
          <w:szCs w:val="16"/>
        </w:rPr>
      </w:pPr>
    </w:p>
    <w:p w14:paraId="4E75571A" w14:textId="36F95195" w:rsidR="00DA0550" w:rsidRPr="0047199A" w:rsidRDefault="00DA0550" w:rsidP="00DA0550">
      <w:pPr>
        <w:jc w:val="both"/>
        <w:rPr>
          <w:rFonts w:ascii="Arial" w:hAnsi="Arial" w:cs="Arial"/>
          <w:bCs/>
          <w:sz w:val="20"/>
          <w:szCs w:val="20"/>
        </w:rPr>
      </w:pPr>
      <w:r w:rsidRPr="0047199A">
        <w:rPr>
          <w:rFonts w:ascii="Arial" w:hAnsi="Arial"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47199A" w:rsidRDefault="00DA0550" w:rsidP="00DA0550">
      <w:pPr>
        <w:ind w:left="284"/>
        <w:rPr>
          <w:rFonts w:ascii="Arial" w:hAnsi="Arial" w:cs="Arial"/>
          <w:bCs/>
          <w:sz w:val="20"/>
          <w:szCs w:val="20"/>
        </w:rPr>
      </w:pPr>
    </w:p>
    <w:p w14:paraId="1008FE06" w14:textId="77777777" w:rsidR="00DA0550" w:rsidRPr="0047199A" w:rsidRDefault="00DA0550" w:rsidP="00DA0550">
      <w:pPr>
        <w:rPr>
          <w:rFonts w:ascii="Arial" w:hAnsi="Arial" w:cs="Arial"/>
          <w:bCs/>
          <w:sz w:val="20"/>
          <w:szCs w:val="20"/>
        </w:rPr>
      </w:pPr>
      <w:r w:rsidRPr="0047199A">
        <w:rPr>
          <w:rFonts w:ascii="Arial" w:hAnsi="Arial" w:cs="Arial"/>
          <w:bCs/>
          <w:sz w:val="20"/>
          <w:szCs w:val="20"/>
        </w:rPr>
        <w:t xml:space="preserve">Experiencia general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4405E580" w14:textId="77777777" w:rsidR="00DA0550" w:rsidRPr="0024018C" w:rsidRDefault="00DA0550" w:rsidP="00DA0550">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72"/>
        <w:gridCol w:w="1846"/>
        <w:gridCol w:w="1404"/>
        <w:gridCol w:w="1496"/>
        <w:gridCol w:w="965"/>
        <w:gridCol w:w="1323"/>
        <w:gridCol w:w="1055"/>
      </w:tblGrid>
      <w:tr w:rsidR="00DA0550" w:rsidRPr="0024018C" w14:paraId="33748184" w14:textId="77777777" w:rsidTr="00134761">
        <w:trPr>
          <w:tblCellSpacing w:w="20" w:type="dxa"/>
        </w:trPr>
        <w:tc>
          <w:tcPr>
            <w:tcW w:w="511" w:type="dxa"/>
          </w:tcPr>
          <w:p w14:paraId="3142379E" w14:textId="77777777" w:rsidR="00DA0550" w:rsidRPr="0024018C" w:rsidRDefault="00DA0550" w:rsidP="00134761">
            <w:pPr>
              <w:jc w:val="center"/>
              <w:rPr>
                <w:rFonts w:cs="Arial"/>
                <w:b/>
                <w:bCs/>
                <w:sz w:val="18"/>
                <w:szCs w:val="16"/>
              </w:rPr>
            </w:pPr>
          </w:p>
        </w:tc>
        <w:tc>
          <w:tcPr>
            <w:tcW w:w="2620" w:type="dxa"/>
          </w:tcPr>
          <w:p w14:paraId="545C7340"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09" w:type="dxa"/>
          </w:tcPr>
          <w:p w14:paraId="79BE49B2"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738" w:type="dxa"/>
          </w:tcPr>
          <w:p w14:paraId="141E1DA4"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131" w:type="dxa"/>
          </w:tcPr>
          <w:p w14:paraId="6263C650"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28BBCB92"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44" w:type="dxa"/>
          </w:tcPr>
          <w:p w14:paraId="477D7814"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7F311B7F" w14:textId="77777777" w:rsidTr="00134761">
        <w:trPr>
          <w:tblCellSpacing w:w="20" w:type="dxa"/>
        </w:trPr>
        <w:tc>
          <w:tcPr>
            <w:tcW w:w="511" w:type="dxa"/>
          </w:tcPr>
          <w:p w14:paraId="17996E29"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620" w:type="dxa"/>
          </w:tcPr>
          <w:p w14:paraId="7423E020"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09" w:type="dxa"/>
          </w:tcPr>
          <w:p w14:paraId="1F5A2589"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738" w:type="dxa"/>
          </w:tcPr>
          <w:p w14:paraId="605EC0A0"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131" w:type="dxa"/>
          </w:tcPr>
          <w:p w14:paraId="2E109B62"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4E25CF99"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44" w:type="dxa"/>
          </w:tcPr>
          <w:p w14:paraId="1B9A07FC" w14:textId="77777777" w:rsidR="00DA0550" w:rsidRPr="0024018C" w:rsidRDefault="00DA0550" w:rsidP="00134761">
            <w:pPr>
              <w:jc w:val="center"/>
              <w:rPr>
                <w:rFonts w:cs="Arial"/>
                <w:b/>
                <w:bCs/>
                <w:sz w:val="18"/>
                <w:szCs w:val="16"/>
              </w:rPr>
            </w:pPr>
            <w:r w:rsidRPr="0024018C">
              <w:rPr>
                <w:rFonts w:cs="Arial"/>
                <w:b/>
                <w:bCs/>
                <w:sz w:val="18"/>
                <w:szCs w:val="16"/>
              </w:rPr>
              <w:t>en el</w:t>
            </w:r>
          </w:p>
        </w:tc>
      </w:tr>
      <w:tr w:rsidR="00DA0550" w:rsidRPr="0024018C" w14:paraId="15C0CCB6" w14:textId="77777777" w:rsidTr="00134761">
        <w:trPr>
          <w:tblCellSpacing w:w="20" w:type="dxa"/>
        </w:trPr>
        <w:tc>
          <w:tcPr>
            <w:tcW w:w="511" w:type="dxa"/>
          </w:tcPr>
          <w:p w14:paraId="19F8C5E2" w14:textId="77777777" w:rsidR="00DA0550" w:rsidRPr="0024018C" w:rsidRDefault="00DA0550" w:rsidP="00134761">
            <w:pPr>
              <w:jc w:val="center"/>
              <w:rPr>
                <w:rFonts w:cs="Arial"/>
                <w:b/>
                <w:bCs/>
                <w:sz w:val="18"/>
                <w:szCs w:val="16"/>
              </w:rPr>
            </w:pPr>
          </w:p>
        </w:tc>
        <w:tc>
          <w:tcPr>
            <w:tcW w:w="2620" w:type="dxa"/>
          </w:tcPr>
          <w:p w14:paraId="77CC348F"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09" w:type="dxa"/>
          </w:tcPr>
          <w:p w14:paraId="70093A66" w14:textId="77777777" w:rsidR="00DA0550" w:rsidRPr="0024018C" w:rsidRDefault="00DA0550" w:rsidP="00134761">
            <w:pPr>
              <w:jc w:val="center"/>
              <w:rPr>
                <w:rFonts w:cs="Arial"/>
                <w:b/>
                <w:bCs/>
                <w:sz w:val="18"/>
                <w:szCs w:val="16"/>
              </w:rPr>
            </w:pPr>
          </w:p>
        </w:tc>
        <w:tc>
          <w:tcPr>
            <w:tcW w:w="1738" w:type="dxa"/>
          </w:tcPr>
          <w:p w14:paraId="2D123CFD"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131" w:type="dxa"/>
          </w:tcPr>
          <w:p w14:paraId="2FBA78F9"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1FBFB1BD"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44" w:type="dxa"/>
          </w:tcPr>
          <w:p w14:paraId="18126BDD" w14:textId="77777777" w:rsidR="00DA0550" w:rsidRPr="0024018C" w:rsidRDefault="00DA0550" w:rsidP="00134761">
            <w:pPr>
              <w:jc w:val="center"/>
              <w:rPr>
                <w:rFonts w:cs="Arial"/>
                <w:b/>
                <w:bCs/>
                <w:sz w:val="18"/>
                <w:szCs w:val="16"/>
              </w:rPr>
            </w:pPr>
            <w:r w:rsidRPr="0024018C">
              <w:rPr>
                <w:rFonts w:cs="Arial"/>
                <w:b/>
                <w:bCs/>
                <w:sz w:val="18"/>
                <w:szCs w:val="16"/>
              </w:rPr>
              <w:t>Cargo</w:t>
            </w:r>
          </w:p>
        </w:tc>
      </w:tr>
      <w:tr w:rsidR="00DA0550" w:rsidRPr="0024018C" w14:paraId="418449A7" w14:textId="77777777" w:rsidTr="00134761">
        <w:trPr>
          <w:tblCellSpacing w:w="20" w:type="dxa"/>
        </w:trPr>
        <w:tc>
          <w:tcPr>
            <w:tcW w:w="511" w:type="dxa"/>
          </w:tcPr>
          <w:p w14:paraId="207A2A46" w14:textId="77777777" w:rsidR="00DA0550" w:rsidRPr="0024018C" w:rsidRDefault="00DA0550" w:rsidP="00134761">
            <w:pPr>
              <w:jc w:val="center"/>
              <w:rPr>
                <w:rFonts w:cs="Arial"/>
                <w:sz w:val="18"/>
                <w:szCs w:val="16"/>
              </w:rPr>
            </w:pPr>
            <w:r w:rsidRPr="0024018C">
              <w:rPr>
                <w:rFonts w:cs="Arial"/>
                <w:sz w:val="18"/>
                <w:szCs w:val="16"/>
              </w:rPr>
              <w:t>1</w:t>
            </w:r>
          </w:p>
        </w:tc>
        <w:tc>
          <w:tcPr>
            <w:tcW w:w="2620" w:type="dxa"/>
          </w:tcPr>
          <w:p w14:paraId="09B49633" w14:textId="77777777" w:rsidR="00DA0550" w:rsidRPr="0024018C" w:rsidRDefault="00DA0550" w:rsidP="00134761">
            <w:pPr>
              <w:jc w:val="center"/>
              <w:rPr>
                <w:rFonts w:cs="Arial"/>
                <w:sz w:val="18"/>
                <w:szCs w:val="16"/>
              </w:rPr>
            </w:pPr>
          </w:p>
        </w:tc>
        <w:tc>
          <w:tcPr>
            <w:tcW w:w="1409" w:type="dxa"/>
          </w:tcPr>
          <w:p w14:paraId="6FF2E30A" w14:textId="77777777" w:rsidR="00DA0550" w:rsidRPr="0024018C" w:rsidRDefault="00DA0550" w:rsidP="00134761">
            <w:pPr>
              <w:jc w:val="center"/>
              <w:rPr>
                <w:rFonts w:cs="Arial"/>
                <w:sz w:val="18"/>
                <w:szCs w:val="16"/>
              </w:rPr>
            </w:pPr>
          </w:p>
        </w:tc>
        <w:tc>
          <w:tcPr>
            <w:tcW w:w="1738" w:type="dxa"/>
          </w:tcPr>
          <w:p w14:paraId="53FCDF88" w14:textId="77777777" w:rsidR="00DA0550" w:rsidRPr="0024018C" w:rsidRDefault="00DA0550" w:rsidP="00134761">
            <w:pPr>
              <w:jc w:val="center"/>
              <w:rPr>
                <w:rFonts w:cs="Arial"/>
                <w:sz w:val="18"/>
                <w:szCs w:val="16"/>
              </w:rPr>
            </w:pPr>
          </w:p>
        </w:tc>
        <w:tc>
          <w:tcPr>
            <w:tcW w:w="1131" w:type="dxa"/>
          </w:tcPr>
          <w:p w14:paraId="271849A3" w14:textId="77777777" w:rsidR="00DA0550" w:rsidRPr="0024018C" w:rsidRDefault="00DA0550" w:rsidP="00134761">
            <w:pPr>
              <w:jc w:val="center"/>
              <w:rPr>
                <w:rFonts w:cs="Arial"/>
                <w:sz w:val="18"/>
                <w:szCs w:val="16"/>
              </w:rPr>
            </w:pPr>
          </w:p>
        </w:tc>
        <w:tc>
          <w:tcPr>
            <w:tcW w:w="1327" w:type="dxa"/>
          </w:tcPr>
          <w:p w14:paraId="69CDB4E6" w14:textId="77777777" w:rsidR="00DA0550" w:rsidRPr="0024018C" w:rsidRDefault="00DA0550" w:rsidP="00134761">
            <w:pPr>
              <w:jc w:val="center"/>
              <w:rPr>
                <w:rFonts w:cs="Arial"/>
                <w:sz w:val="18"/>
                <w:szCs w:val="16"/>
              </w:rPr>
            </w:pPr>
          </w:p>
        </w:tc>
        <w:tc>
          <w:tcPr>
            <w:tcW w:w="1144" w:type="dxa"/>
          </w:tcPr>
          <w:p w14:paraId="13A1CEB9" w14:textId="77777777" w:rsidR="00DA0550" w:rsidRPr="0024018C" w:rsidRDefault="00DA0550" w:rsidP="00134761">
            <w:pPr>
              <w:jc w:val="center"/>
              <w:rPr>
                <w:rFonts w:cs="Arial"/>
                <w:sz w:val="18"/>
                <w:szCs w:val="16"/>
              </w:rPr>
            </w:pPr>
          </w:p>
        </w:tc>
      </w:tr>
      <w:tr w:rsidR="00DA0550" w:rsidRPr="0024018C" w14:paraId="7412D7AE" w14:textId="77777777" w:rsidTr="00134761">
        <w:trPr>
          <w:tblCellSpacing w:w="20" w:type="dxa"/>
        </w:trPr>
        <w:tc>
          <w:tcPr>
            <w:tcW w:w="511" w:type="dxa"/>
          </w:tcPr>
          <w:p w14:paraId="0B0A5939" w14:textId="77777777" w:rsidR="00DA0550" w:rsidRPr="0024018C" w:rsidRDefault="00DA0550" w:rsidP="00134761">
            <w:pPr>
              <w:jc w:val="center"/>
              <w:rPr>
                <w:rFonts w:cs="Arial"/>
                <w:sz w:val="18"/>
                <w:szCs w:val="16"/>
              </w:rPr>
            </w:pPr>
            <w:r w:rsidRPr="0024018C">
              <w:rPr>
                <w:rFonts w:cs="Arial"/>
                <w:sz w:val="18"/>
                <w:szCs w:val="16"/>
              </w:rPr>
              <w:t>2</w:t>
            </w:r>
          </w:p>
        </w:tc>
        <w:tc>
          <w:tcPr>
            <w:tcW w:w="2620" w:type="dxa"/>
          </w:tcPr>
          <w:p w14:paraId="270D931C" w14:textId="77777777" w:rsidR="00DA0550" w:rsidRPr="0024018C" w:rsidRDefault="00DA0550" w:rsidP="00134761">
            <w:pPr>
              <w:jc w:val="center"/>
              <w:rPr>
                <w:rFonts w:cs="Arial"/>
                <w:sz w:val="18"/>
                <w:szCs w:val="16"/>
              </w:rPr>
            </w:pPr>
          </w:p>
        </w:tc>
        <w:tc>
          <w:tcPr>
            <w:tcW w:w="1409" w:type="dxa"/>
          </w:tcPr>
          <w:p w14:paraId="4ED163E0" w14:textId="77777777" w:rsidR="00DA0550" w:rsidRPr="0024018C" w:rsidRDefault="00DA0550" w:rsidP="00134761">
            <w:pPr>
              <w:jc w:val="center"/>
              <w:rPr>
                <w:rFonts w:cs="Arial"/>
                <w:sz w:val="18"/>
                <w:szCs w:val="16"/>
              </w:rPr>
            </w:pPr>
          </w:p>
        </w:tc>
        <w:tc>
          <w:tcPr>
            <w:tcW w:w="1738" w:type="dxa"/>
          </w:tcPr>
          <w:p w14:paraId="51F165E2" w14:textId="77777777" w:rsidR="00DA0550" w:rsidRPr="0024018C" w:rsidRDefault="00DA0550" w:rsidP="00134761">
            <w:pPr>
              <w:jc w:val="center"/>
              <w:rPr>
                <w:rFonts w:cs="Arial"/>
                <w:sz w:val="18"/>
                <w:szCs w:val="16"/>
              </w:rPr>
            </w:pPr>
          </w:p>
        </w:tc>
        <w:tc>
          <w:tcPr>
            <w:tcW w:w="1131" w:type="dxa"/>
          </w:tcPr>
          <w:p w14:paraId="34DE8351" w14:textId="77777777" w:rsidR="00DA0550" w:rsidRPr="0024018C" w:rsidRDefault="00DA0550" w:rsidP="00134761">
            <w:pPr>
              <w:jc w:val="center"/>
              <w:rPr>
                <w:rFonts w:cs="Arial"/>
                <w:sz w:val="18"/>
                <w:szCs w:val="16"/>
              </w:rPr>
            </w:pPr>
          </w:p>
        </w:tc>
        <w:tc>
          <w:tcPr>
            <w:tcW w:w="1327" w:type="dxa"/>
          </w:tcPr>
          <w:p w14:paraId="576089B3" w14:textId="77777777" w:rsidR="00DA0550" w:rsidRPr="0024018C" w:rsidRDefault="00DA0550" w:rsidP="00134761">
            <w:pPr>
              <w:jc w:val="center"/>
              <w:rPr>
                <w:rFonts w:cs="Arial"/>
                <w:sz w:val="18"/>
                <w:szCs w:val="16"/>
              </w:rPr>
            </w:pPr>
          </w:p>
        </w:tc>
        <w:tc>
          <w:tcPr>
            <w:tcW w:w="1144" w:type="dxa"/>
          </w:tcPr>
          <w:p w14:paraId="2D8F789D" w14:textId="77777777" w:rsidR="00DA0550" w:rsidRPr="0024018C" w:rsidRDefault="00DA0550" w:rsidP="00134761">
            <w:pPr>
              <w:jc w:val="center"/>
              <w:rPr>
                <w:rFonts w:cs="Arial"/>
                <w:sz w:val="18"/>
                <w:szCs w:val="16"/>
              </w:rPr>
            </w:pPr>
          </w:p>
        </w:tc>
      </w:tr>
      <w:tr w:rsidR="00DA0550" w:rsidRPr="0024018C" w14:paraId="68296103" w14:textId="77777777" w:rsidTr="00134761">
        <w:trPr>
          <w:tblCellSpacing w:w="20" w:type="dxa"/>
        </w:trPr>
        <w:tc>
          <w:tcPr>
            <w:tcW w:w="511" w:type="dxa"/>
          </w:tcPr>
          <w:p w14:paraId="11E91457" w14:textId="77777777" w:rsidR="00DA0550" w:rsidRPr="0024018C" w:rsidRDefault="00DA0550" w:rsidP="00134761">
            <w:pPr>
              <w:jc w:val="center"/>
              <w:rPr>
                <w:rFonts w:cs="Arial"/>
                <w:sz w:val="18"/>
                <w:szCs w:val="16"/>
              </w:rPr>
            </w:pPr>
            <w:r w:rsidRPr="0024018C">
              <w:rPr>
                <w:rFonts w:cs="Arial"/>
                <w:sz w:val="18"/>
                <w:szCs w:val="16"/>
              </w:rPr>
              <w:t>3</w:t>
            </w:r>
          </w:p>
        </w:tc>
        <w:tc>
          <w:tcPr>
            <w:tcW w:w="2620" w:type="dxa"/>
          </w:tcPr>
          <w:p w14:paraId="35BE1743" w14:textId="77777777" w:rsidR="00DA0550" w:rsidRPr="0024018C" w:rsidRDefault="00DA0550" w:rsidP="00134761">
            <w:pPr>
              <w:jc w:val="center"/>
              <w:rPr>
                <w:rFonts w:cs="Arial"/>
                <w:sz w:val="18"/>
                <w:szCs w:val="16"/>
              </w:rPr>
            </w:pPr>
          </w:p>
        </w:tc>
        <w:tc>
          <w:tcPr>
            <w:tcW w:w="1409" w:type="dxa"/>
          </w:tcPr>
          <w:p w14:paraId="588F2E05" w14:textId="77777777" w:rsidR="00DA0550" w:rsidRPr="0024018C" w:rsidRDefault="00DA0550" w:rsidP="00134761">
            <w:pPr>
              <w:jc w:val="center"/>
              <w:rPr>
                <w:rFonts w:cs="Arial"/>
                <w:sz w:val="18"/>
                <w:szCs w:val="16"/>
              </w:rPr>
            </w:pPr>
          </w:p>
        </w:tc>
        <w:tc>
          <w:tcPr>
            <w:tcW w:w="1738" w:type="dxa"/>
          </w:tcPr>
          <w:p w14:paraId="07E55701" w14:textId="77777777" w:rsidR="00DA0550" w:rsidRPr="0024018C" w:rsidRDefault="00DA0550" w:rsidP="00134761">
            <w:pPr>
              <w:jc w:val="center"/>
              <w:rPr>
                <w:rFonts w:cs="Arial"/>
                <w:sz w:val="18"/>
                <w:szCs w:val="16"/>
              </w:rPr>
            </w:pPr>
          </w:p>
        </w:tc>
        <w:tc>
          <w:tcPr>
            <w:tcW w:w="1131" w:type="dxa"/>
          </w:tcPr>
          <w:p w14:paraId="04476508" w14:textId="77777777" w:rsidR="00DA0550" w:rsidRPr="0024018C" w:rsidRDefault="00DA0550" w:rsidP="00134761">
            <w:pPr>
              <w:jc w:val="center"/>
              <w:rPr>
                <w:rFonts w:cs="Arial"/>
                <w:sz w:val="18"/>
                <w:szCs w:val="16"/>
              </w:rPr>
            </w:pPr>
          </w:p>
        </w:tc>
        <w:tc>
          <w:tcPr>
            <w:tcW w:w="1327" w:type="dxa"/>
          </w:tcPr>
          <w:p w14:paraId="41FBA911" w14:textId="77777777" w:rsidR="00DA0550" w:rsidRPr="0024018C" w:rsidRDefault="00DA0550" w:rsidP="00134761">
            <w:pPr>
              <w:jc w:val="center"/>
              <w:rPr>
                <w:rFonts w:cs="Arial"/>
                <w:sz w:val="18"/>
                <w:szCs w:val="16"/>
              </w:rPr>
            </w:pPr>
          </w:p>
        </w:tc>
        <w:tc>
          <w:tcPr>
            <w:tcW w:w="1144" w:type="dxa"/>
          </w:tcPr>
          <w:p w14:paraId="6E91BDC0" w14:textId="77777777" w:rsidR="00DA0550" w:rsidRPr="0024018C" w:rsidRDefault="00DA0550" w:rsidP="00134761">
            <w:pPr>
              <w:jc w:val="center"/>
              <w:rPr>
                <w:rFonts w:cs="Arial"/>
                <w:sz w:val="18"/>
                <w:szCs w:val="16"/>
              </w:rPr>
            </w:pPr>
          </w:p>
        </w:tc>
      </w:tr>
      <w:tr w:rsidR="00DA0550" w:rsidRPr="0024018C" w14:paraId="1C1C227B" w14:textId="77777777" w:rsidTr="00134761">
        <w:trPr>
          <w:tblCellSpacing w:w="20" w:type="dxa"/>
        </w:trPr>
        <w:tc>
          <w:tcPr>
            <w:tcW w:w="511" w:type="dxa"/>
          </w:tcPr>
          <w:p w14:paraId="167BB072" w14:textId="77777777" w:rsidR="00DA0550" w:rsidRPr="0024018C" w:rsidRDefault="00DA0550" w:rsidP="00134761">
            <w:pPr>
              <w:jc w:val="center"/>
              <w:rPr>
                <w:rFonts w:cs="Arial"/>
                <w:sz w:val="18"/>
                <w:szCs w:val="16"/>
              </w:rPr>
            </w:pPr>
            <w:r w:rsidRPr="0024018C">
              <w:rPr>
                <w:rFonts w:cs="Arial"/>
                <w:sz w:val="18"/>
                <w:szCs w:val="16"/>
              </w:rPr>
              <w:t>4</w:t>
            </w:r>
          </w:p>
        </w:tc>
        <w:tc>
          <w:tcPr>
            <w:tcW w:w="2620" w:type="dxa"/>
          </w:tcPr>
          <w:p w14:paraId="222CBEA9" w14:textId="77777777" w:rsidR="00DA0550" w:rsidRPr="0024018C" w:rsidRDefault="00DA0550" w:rsidP="00134761">
            <w:pPr>
              <w:jc w:val="center"/>
              <w:rPr>
                <w:rFonts w:cs="Arial"/>
                <w:sz w:val="18"/>
                <w:szCs w:val="16"/>
              </w:rPr>
            </w:pPr>
          </w:p>
        </w:tc>
        <w:tc>
          <w:tcPr>
            <w:tcW w:w="1409" w:type="dxa"/>
          </w:tcPr>
          <w:p w14:paraId="299B2A8B" w14:textId="77777777" w:rsidR="00DA0550" w:rsidRPr="0024018C" w:rsidRDefault="00DA0550" w:rsidP="00134761">
            <w:pPr>
              <w:jc w:val="center"/>
              <w:rPr>
                <w:rFonts w:cs="Arial"/>
                <w:sz w:val="18"/>
                <w:szCs w:val="16"/>
              </w:rPr>
            </w:pPr>
          </w:p>
        </w:tc>
        <w:tc>
          <w:tcPr>
            <w:tcW w:w="1738" w:type="dxa"/>
          </w:tcPr>
          <w:p w14:paraId="40BBE579" w14:textId="77777777" w:rsidR="00DA0550" w:rsidRPr="0024018C" w:rsidRDefault="00DA0550" w:rsidP="00134761">
            <w:pPr>
              <w:jc w:val="center"/>
              <w:rPr>
                <w:rFonts w:cs="Arial"/>
                <w:sz w:val="18"/>
                <w:szCs w:val="16"/>
              </w:rPr>
            </w:pPr>
          </w:p>
        </w:tc>
        <w:tc>
          <w:tcPr>
            <w:tcW w:w="1131" w:type="dxa"/>
          </w:tcPr>
          <w:p w14:paraId="035F17AC" w14:textId="77777777" w:rsidR="00DA0550" w:rsidRPr="0024018C" w:rsidRDefault="00DA0550" w:rsidP="00134761">
            <w:pPr>
              <w:jc w:val="center"/>
              <w:rPr>
                <w:rFonts w:cs="Arial"/>
                <w:sz w:val="18"/>
                <w:szCs w:val="16"/>
              </w:rPr>
            </w:pPr>
          </w:p>
        </w:tc>
        <w:tc>
          <w:tcPr>
            <w:tcW w:w="1327" w:type="dxa"/>
          </w:tcPr>
          <w:p w14:paraId="721BC440" w14:textId="77777777" w:rsidR="00DA0550" w:rsidRPr="0024018C" w:rsidRDefault="00DA0550" w:rsidP="00134761">
            <w:pPr>
              <w:jc w:val="center"/>
              <w:rPr>
                <w:rFonts w:cs="Arial"/>
                <w:sz w:val="18"/>
                <w:szCs w:val="16"/>
              </w:rPr>
            </w:pPr>
          </w:p>
        </w:tc>
        <w:tc>
          <w:tcPr>
            <w:tcW w:w="1144" w:type="dxa"/>
          </w:tcPr>
          <w:p w14:paraId="2E44AFE1" w14:textId="77777777" w:rsidR="00DA0550" w:rsidRPr="0024018C" w:rsidRDefault="00DA0550" w:rsidP="00134761">
            <w:pPr>
              <w:jc w:val="center"/>
              <w:rPr>
                <w:rFonts w:cs="Arial"/>
                <w:sz w:val="18"/>
                <w:szCs w:val="16"/>
              </w:rPr>
            </w:pPr>
          </w:p>
        </w:tc>
      </w:tr>
      <w:tr w:rsidR="00DA0550" w:rsidRPr="0024018C" w14:paraId="1C4BDD13" w14:textId="77777777" w:rsidTr="00134761">
        <w:trPr>
          <w:tblCellSpacing w:w="20" w:type="dxa"/>
        </w:trPr>
        <w:tc>
          <w:tcPr>
            <w:tcW w:w="511" w:type="dxa"/>
          </w:tcPr>
          <w:p w14:paraId="7E63970E" w14:textId="77777777" w:rsidR="00DA0550" w:rsidRPr="0024018C" w:rsidRDefault="00DA0550" w:rsidP="00134761">
            <w:pPr>
              <w:jc w:val="center"/>
              <w:rPr>
                <w:rFonts w:cs="Arial"/>
                <w:sz w:val="18"/>
                <w:szCs w:val="16"/>
              </w:rPr>
            </w:pPr>
            <w:r w:rsidRPr="0024018C">
              <w:rPr>
                <w:rFonts w:cs="Arial"/>
                <w:sz w:val="18"/>
                <w:szCs w:val="16"/>
              </w:rPr>
              <w:lastRenderedPageBreak/>
              <w:t>5</w:t>
            </w:r>
          </w:p>
        </w:tc>
        <w:tc>
          <w:tcPr>
            <w:tcW w:w="2620" w:type="dxa"/>
          </w:tcPr>
          <w:p w14:paraId="4DA6F423" w14:textId="77777777" w:rsidR="00DA0550" w:rsidRPr="0024018C" w:rsidRDefault="00DA0550" w:rsidP="00134761">
            <w:pPr>
              <w:jc w:val="center"/>
              <w:rPr>
                <w:rFonts w:cs="Arial"/>
                <w:sz w:val="18"/>
                <w:szCs w:val="16"/>
              </w:rPr>
            </w:pPr>
          </w:p>
        </w:tc>
        <w:tc>
          <w:tcPr>
            <w:tcW w:w="1409" w:type="dxa"/>
          </w:tcPr>
          <w:p w14:paraId="18F0CCE4" w14:textId="77777777" w:rsidR="00DA0550" w:rsidRPr="0024018C" w:rsidRDefault="00DA0550" w:rsidP="00134761">
            <w:pPr>
              <w:jc w:val="center"/>
              <w:rPr>
                <w:rFonts w:cs="Arial"/>
                <w:sz w:val="18"/>
                <w:szCs w:val="16"/>
              </w:rPr>
            </w:pPr>
          </w:p>
        </w:tc>
        <w:tc>
          <w:tcPr>
            <w:tcW w:w="1738" w:type="dxa"/>
          </w:tcPr>
          <w:p w14:paraId="68F10910" w14:textId="77777777" w:rsidR="00DA0550" w:rsidRPr="0024018C" w:rsidRDefault="00DA0550" w:rsidP="00134761">
            <w:pPr>
              <w:jc w:val="center"/>
              <w:rPr>
                <w:rFonts w:cs="Arial"/>
                <w:sz w:val="18"/>
                <w:szCs w:val="16"/>
              </w:rPr>
            </w:pPr>
          </w:p>
        </w:tc>
        <w:tc>
          <w:tcPr>
            <w:tcW w:w="1131" w:type="dxa"/>
          </w:tcPr>
          <w:p w14:paraId="01F59A89" w14:textId="77777777" w:rsidR="00DA0550" w:rsidRPr="0024018C" w:rsidRDefault="00DA0550" w:rsidP="00134761">
            <w:pPr>
              <w:jc w:val="center"/>
              <w:rPr>
                <w:rFonts w:cs="Arial"/>
                <w:sz w:val="18"/>
                <w:szCs w:val="16"/>
              </w:rPr>
            </w:pPr>
          </w:p>
        </w:tc>
        <w:tc>
          <w:tcPr>
            <w:tcW w:w="1327" w:type="dxa"/>
          </w:tcPr>
          <w:p w14:paraId="46362694" w14:textId="77777777" w:rsidR="00DA0550" w:rsidRPr="0024018C" w:rsidRDefault="00DA0550" w:rsidP="00134761">
            <w:pPr>
              <w:jc w:val="center"/>
              <w:rPr>
                <w:rFonts w:cs="Arial"/>
                <w:sz w:val="18"/>
                <w:szCs w:val="16"/>
              </w:rPr>
            </w:pPr>
          </w:p>
        </w:tc>
        <w:tc>
          <w:tcPr>
            <w:tcW w:w="1144" w:type="dxa"/>
          </w:tcPr>
          <w:p w14:paraId="2672C713" w14:textId="77777777" w:rsidR="00DA0550" w:rsidRPr="0024018C" w:rsidRDefault="00DA0550" w:rsidP="00134761">
            <w:pPr>
              <w:jc w:val="center"/>
              <w:rPr>
                <w:rFonts w:cs="Arial"/>
                <w:sz w:val="18"/>
                <w:szCs w:val="16"/>
              </w:rPr>
            </w:pPr>
          </w:p>
        </w:tc>
      </w:tr>
      <w:tr w:rsidR="00DA0550" w:rsidRPr="0024018C" w14:paraId="12C44911" w14:textId="77777777" w:rsidTr="00134761">
        <w:trPr>
          <w:tblCellSpacing w:w="20" w:type="dxa"/>
        </w:trPr>
        <w:tc>
          <w:tcPr>
            <w:tcW w:w="511" w:type="dxa"/>
          </w:tcPr>
          <w:p w14:paraId="256CEC15" w14:textId="77777777" w:rsidR="00DA0550" w:rsidRPr="0024018C" w:rsidRDefault="00DA0550" w:rsidP="00134761">
            <w:pPr>
              <w:jc w:val="center"/>
              <w:rPr>
                <w:rFonts w:cs="Arial"/>
                <w:sz w:val="18"/>
                <w:szCs w:val="16"/>
              </w:rPr>
            </w:pPr>
            <w:r w:rsidRPr="0024018C">
              <w:rPr>
                <w:rFonts w:cs="Arial"/>
                <w:sz w:val="18"/>
                <w:szCs w:val="16"/>
              </w:rPr>
              <w:t>6</w:t>
            </w:r>
          </w:p>
        </w:tc>
        <w:tc>
          <w:tcPr>
            <w:tcW w:w="2620" w:type="dxa"/>
          </w:tcPr>
          <w:p w14:paraId="5EA9B4B9" w14:textId="77777777" w:rsidR="00DA0550" w:rsidRPr="0024018C" w:rsidRDefault="00DA0550" w:rsidP="00134761">
            <w:pPr>
              <w:jc w:val="center"/>
              <w:rPr>
                <w:rFonts w:cs="Arial"/>
                <w:sz w:val="18"/>
                <w:szCs w:val="16"/>
              </w:rPr>
            </w:pPr>
          </w:p>
        </w:tc>
        <w:tc>
          <w:tcPr>
            <w:tcW w:w="1409" w:type="dxa"/>
          </w:tcPr>
          <w:p w14:paraId="2F8707E8" w14:textId="77777777" w:rsidR="00DA0550" w:rsidRPr="0024018C" w:rsidRDefault="00DA0550" w:rsidP="00134761">
            <w:pPr>
              <w:jc w:val="center"/>
              <w:rPr>
                <w:rFonts w:cs="Arial"/>
                <w:sz w:val="18"/>
                <w:szCs w:val="16"/>
              </w:rPr>
            </w:pPr>
          </w:p>
        </w:tc>
        <w:tc>
          <w:tcPr>
            <w:tcW w:w="1738" w:type="dxa"/>
          </w:tcPr>
          <w:p w14:paraId="6A471BEE" w14:textId="77777777" w:rsidR="00DA0550" w:rsidRPr="0024018C" w:rsidRDefault="00DA0550" w:rsidP="00134761">
            <w:pPr>
              <w:jc w:val="center"/>
              <w:rPr>
                <w:rFonts w:cs="Arial"/>
                <w:sz w:val="18"/>
                <w:szCs w:val="16"/>
              </w:rPr>
            </w:pPr>
          </w:p>
        </w:tc>
        <w:tc>
          <w:tcPr>
            <w:tcW w:w="1131" w:type="dxa"/>
          </w:tcPr>
          <w:p w14:paraId="450772B2" w14:textId="77777777" w:rsidR="00DA0550" w:rsidRPr="0024018C" w:rsidRDefault="00DA0550" w:rsidP="00134761">
            <w:pPr>
              <w:jc w:val="center"/>
              <w:rPr>
                <w:rFonts w:cs="Arial"/>
                <w:sz w:val="18"/>
                <w:szCs w:val="16"/>
              </w:rPr>
            </w:pPr>
          </w:p>
        </w:tc>
        <w:tc>
          <w:tcPr>
            <w:tcW w:w="1327" w:type="dxa"/>
          </w:tcPr>
          <w:p w14:paraId="49C7EC75" w14:textId="77777777" w:rsidR="00DA0550" w:rsidRPr="0024018C" w:rsidRDefault="00DA0550" w:rsidP="00134761">
            <w:pPr>
              <w:jc w:val="center"/>
              <w:rPr>
                <w:rFonts w:cs="Arial"/>
                <w:sz w:val="18"/>
                <w:szCs w:val="16"/>
              </w:rPr>
            </w:pPr>
          </w:p>
        </w:tc>
        <w:tc>
          <w:tcPr>
            <w:tcW w:w="1144" w:type="dxa"/>
          </w:tcPr>
          <w:p w14:paraId="15C71D86" w14:textId="77777777" w:rsidR="00DA0550" w:rsidRPr="0024018C" w:rsidRDefault="00DA0550" w:rsidP="00134761">
            <w:pPr>
              <w:jc w:val="center"/>
              <w:rPr>
                <w:rFonts w:cs="Arial"/>
                <w:sz w:val="18"/>
                <w:szCs w:val="16"/>
              </w:rPr>
            </w:pPr>
          </w:p>
        </w:tc>
      </w:tr>
    </w:tbl>
    <w:p w14:paraId="0F33CB2C" w14:textId="77777777" w:rsidR="00DA0550" w:rsidRDefault="00DA0550" w:rsidP="00DA0550">
      <w:pPr>
        <w:ind w:left="704"/>
        <w:rPr>
          <w:rFonts w:cs="Arial"/>
          <w:b/>
          <w:bCs/>
          <w:sz w:val="18"/>
          <w:szCs w:val="16"/>
        </w:rPr>
      </w:pPr>
    </w:p>
    <w:p w14:paraId="1C66CC81" w14:textId="77777777" w:rsidR="00DA0550" w:rsidRPr="0024018C" w:rsidRDefault="00DA0550" w:rsidP="00DA0550">
      <w:pPr>
        <w:ind w:left="704"/>
        <w:rPr>
          <w:rFonts w:cs="Arial"/>
          <w:b/>
          <w:bCs/>
          <w:sz w:val="18"/>
          <w:szCs w:val="16"/>
        </w:rPr>
      </w:pPr>
    </w:p>
    <w:p w14:paraId="2EC03D37" w14:textId="77777777" w:rsidR="00DA0550" w:rsidRPr="0024018C" w:rsidRDefault="00DA0550" w:rsidP="00DA0550">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BE30A"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F22320" w:rsidRDefault="00DA0550" w:rsidP="00DA0550">
      <w:pPr>
        <w:numPr>
          <w:ilvl w:val="0"/>
          <w:numId w:val="4"/>
        </w:numPr>
        <w:tabs>
          <w:tab w:val="clear" w:pos="644"/>
          <w:tab w:val="num" w:pos="360"/>
        </w:tabs>
        <w:ind w:left="360" w:firstLine="0"/>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w:t>
      </w:r>
      <w:r w:rsidRPr="00F22320">
        <w:rPr>
          <w:rFonts w:ascii="Arial" w:hAnsi="Arial" w:cs="Arial"/>
          <w:b/>
          <w:bCs/>
          <w:sz w:val="20"/>
          <w:szCs w:val="20"/>
        </w:rPr>
        <w:t xml:space="preserve"> </w:t>
      </w:r>
    </w:p>
    <w:p w14:paraId="38BFA3E2" w14:textId="77777777" w:rsidR="00DA0550" w:rsidRPr="0024018C" w:rsidRDefault="00DA0550" w:rsidP="00DA0550">
      <w:pPr>
        <w:pStyle w:val="Ttulo5"/>
        <w:spacing w:before="120"/>
        <w:ind w:left="709" w:hanging="227"/>
        <w:jc w:val="both"/>
        <w:rPr>
          <w:bCs/>
          <w:i/>
          <w:sz w:val="18"/>
          <w:szCs w:val="16"/>
        </w:rPr>
      </w:pPr>
    </w:p>
    <w:p w14:paraId="10C8493C" w14:textId="7828E56D" w:rsidR="00DA0550" w:rsidRPr="00F22320" w:rsidRDefault="00DA0550" w:rsidP="00DA0550">
      <w:pPr>
        <w:pStyle w:val="Ttulo5"/>
        <w:spacing w:before="120"/>
        <w:jc w:val="both"/>
        <w:rPr>
          <w:rFonts w:ascii="Arial" w:hAnsi="Arial" w:cs="Arial"/>
          <w:bCs/>
          <w:color w:val="auto"/>
          <w:sz w:val="20"/>
          <w:szCs w:val="20"/>
        </w:rPr>
      </w:pPr>
      <w:r w:rsidRPr="00F22320">
        <w:rPr>
          <w:rFonts w:ascii="Arial" w:hAnsi="Arial" w:cs="Arial"/>
          <w:bCs/>
          <w:color w:val="auto"/>
          <w:sz w:val="20"/>
          <w:szCs w:val="20"/>
        </w:rPr>
        <w:t>El candidato debe llenar el formulario verificando que cumple con la experiencia específica requerid</w:t>
      </w:r>
      <w:r w:rsidR="000A060E" w:rsidRPr="00F22320">
        <w:rPr>
          <w:rFonts w:ascii="Arial" w:hAnsi="Arial" w:cs="Arial"/>
          <w:bCs/>
          <w:color w:val="auto"/>
          <w:sz w:val="20"/>
          <w:szCs w:val="20"/>
        </w:rPr>
        <w:t>a</w:t>
      </w:r>
      <w:r w:rsidRPr="00F22320">
        <w:rPr>
          <w:rFonts w:ascii="Arial" w:hAnsi="Arial" w:cs="Arial"/>
          <w:bCs/>
          <w:color w:val="auto"/>
          <w:sz w:val="20"/>
          <w:szCs w:val="20"/>
        </w:rPr>
        <w:t xml:space="preserve"> en </w:t>
      </w:r>
      <w:r w:rsidR="0047199A"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47199A" w:rsidRDefault="00DA0550" w:rsidP="00DA0550">
      <w:pPr>
        <w:rPr>
          <w:rFonts w:ascii="Arial" w:hAnsi="Arial" w:cs="Arial"/>
          <w:b/>
          <w:sz w:val="20"/>
          <w:szCs w:val="20"/>
        </w:rPr>
      </w:pPr>
    </w:p>
    <w:p w14:paraId="2E397806" w14:textId="77777777" w:rsidR="00DA0550" w:rsidRPr="00477F27" w:rsidRDefault="00DA0550" w:rsidP="00DA0550">
      <w:pPr>
        <w:rPr>
          <w:rFonts w:cs="Arial"/>
          <w:bCs/>
          <w:sz w:val="18"/>
          <w:szCs w:val="16"/>
        </w:rPr>
      </w:pPr>
      <w:r w:rsidRPr="0047199A">
        <w:rPr>
          <w:rFonts w:ascii="Arial" w:hAnsi="Arial" w:cs="Arial"/>
          <w:sz w:val="20"/>
          <w:szCs w:val="20"/>
        </w:rPr>
        <w:t xml:space="preserve">Experiencia especifica acumulada </w:t>
      </w:r>
      <w:proofErr w:type="gramStart"/>
      <w:r w:rsidRPr="0047199A">
        <w:rPr>
          <w:rFonts w:ascii="Arial" w:hAnsi="Arial" w:cs="Arial"/>
          <w:sz w:val="20"/>
          <w:szCs w:val="20"/>
        </w:rPr>
        <w:t xml:space="preserve">de  </w:t>
      </w:r>
      <w:r w:rsidRPr="0047199A">
        <w:rPr>
          <w:rFonts w:ascii="Arial" w:hAnsi="Arial" w:cs="Arial"/>
          <w:bCs/>
          <w:sz w:val="20"/>
          <w:szCs w:val="20"/>
          <w:highlight w:val="yellow"/>
        </w:rPr>
        <w:t>_</w:t>
      </w:r>
      <w:proofErr w:type="gramEnd"/>
      <w:r w:rsidRPr="0047199A">
        <w:rPr>
          <w:rFonts w:ascii="Arial" w:hAnsi="Arial" w:cs="Arial"/>
          <w:bCs/>
          <w:sz w:val="20"/>
          <w:szCs w:val="20"/>
          <w:highlight w:val="yellow"/>
        </w:rPr>
        <w:t>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6DBE4416" w14:textId="77777777" w:rsidR="00DA0550" w:rsidRPr="0024018C" w:rsidRDefault="00DA0550" w:rsidP="00DA0550">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DA0550" w:rsidRPr="0024018C" w14:paraId="713A9158" w14:textId="77777777" w:rsidTr="00134761">
        <w:trPr>
          <w:tblCellSpacing w:w="20" w:type="dxa"/>
        </w:trPr>
        <w:tc>
          <w:tcPr>
            <w:tcW w:w="536" w:type="dxa"/>
          </w:tcPr>
          <w:p w14:paraId="3746EBE4" w14:textId="77777777" w:rsidR="00DA0550" w:rsidRPr="0024018C" w:rsidRDefault="00DA0550" w:rsidP="00134761">
            <w:pPr>
              <w:jc w:val="center"/>
              <w:rPr>
                <w:rFonts w:cs="Arial"/>
                <w:b/>
                <w:bCs/>
                <w:sz w:val="18"/>
                <w:szCs w:val="16"/>
              </w:rPr>
            </w:pPr>
          </w:p>
        </w:tc>
        <w:tc>
          <w:tcPr>
            <w:tcW w:w="1854" w:type="dxa"/>
          </w:tcPr>
          <w:p w14:paraId="36D452E2"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516" w:type="dxa"/>
          </w:tcPr>
          <w:p w14:paraId="0A7C85C4"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592" w:type="dxa"/>
          </w:tcPr>
          <w:p w14:paraId="662465A0"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014" w:type="dxa"/>
          </w:tcPr>
          <w:p w14:paraId="1D5B988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5DF707A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25" w:type="dxa"/>
          </w:tcPr>
          <w:p w14:paraId="68ED4345"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244D5AC4" w14:textId="77777777" w:rsidTr="00134761">
        <w:trPr>
          <w:tblCellSpacing w:w="20" w:type="dxa"/>
        </w:trPr>
        <w:tc>
          <w:tcPr>
            <w:tcW w:w="536" w:type="dxa"/>
          </w:tcPr>
          <w:p w14:paraId="6EE6D0A8"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1854" w:type="dxa"/>
          </w:tcPr>
          <w:p w14:paraId="27DFA841"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516" w:type="dxa"/>
          </w:tcPr>
          <w:p w14:paraId="4A469CC1"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592" w:type="dxa"/>
          </w:tcPr>
          <w:p w14:paraId="11F87B79"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014" w:type="dxa"/>
          </w:tcPr>
          <w:p w14:paraId="04A57EE4"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5C01B191"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25" w:type="dxa"/>
          </w:tcPr>
          <w:p w14:paraId="4805DF1E" w14:textId="77777777" w:rsidR="00DA0550" w:rsidRPr="0024018C" w:rsidRDefault="00DA0550"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DA0550" w:rsidRPr="0024018C" w14:paraId="19B9FA28" w14:textId="77777777" w:rsidTr="00134761">
        <w:trPr>
          <w:tblCellSpacing w:w="20" w:type="dxa"/>
        </w:trPr>
        <w:tc>
          <w:tcPr>
            <w:tcW w:w="536" w:type="dxa"/>
          </w:tcPr>
          <w:p w14:paraId="469FD503" w14:textId="77777777" w:rsidR="00DA0550" w:rsidRPr="0024018C" w:rsidRDefault="00DA0550" w:rsidP="00134761">
            <w:pPr>
              <w:jc w:val="center"/>
              <w:rPr>
                <w:rFonts w:cs="Arial"/>
                <w:b/>
                <w:bCs/>
                <w:sz w:val="18"/>
                <w:szCs w:val="16"/>
              </w:rPr>
            </w:pPr>
          </w:p>
        </w:tc>
        <w:tc>
          <w:tcPr>
            <w:tcW w:w="1854" w:type="dxa"/>
          </w:tcPr>
          <w:p w14:paraId="7CBBBCB0"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516" w:type="dxa"/>
          </w:tcPr>
          <w:p w14:paraId="49429BA8" w14:textId="77777777" w:rsidR="00DA0550" w:rsidRPr="0024018C" w:rsidRDefault="00DA0550" w:rsidP="00134761">
            <w:pPr>
              <w:jc w:val="center"/>
              <w:rPr>
                <w:rFonts w:cs="Arial"/>
                <w:b/>
                <w:bCs/>
                <w:sz w:val="18"/>
                <w:szCs w:val="16"/>
              </w:rPr>
            </w:pPr>
          </w:p>
        </w:tc>
        <w:tc>
          <w:tcPr>
            <w:tcW w:w="1592" w:type="dxa"/>
          </w:tcPr>
          <w:p w14:paraId="1B5A4F47"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014" w:type="dxa"/>
          </w:tcPr>
          <w:p w14:paraId="72A02910"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05543597"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25" w:type="dxa"/>
          </w:tcPr>
          <w:p w14:paraId="0A988F31" w14:textId="77777777" w:rsidR="00DA0550" w:rsidRPr="0024018C" w:rsidRDefault="00DA0550" w:rsidP="00134761">
            <w:pPr>
              <w:jc w:val="center"/>
              <w:rPr>
                <w:rFonts w:cs="Arial"/>
                <w:b/>
                <w:bCs/>
                <w:sz w:val="18"/>
                <w:szCs w:val="16"/>
              </w:rPr>
            </w:pPr>
            <w:r w:rsidRPr="0024018C">
              <w:rPr>
                <w:rFonts w:cs="Arial"/>
                <w:b/>
                <w:bCs/>
                <w:sz w:val="18"/>
                <w:szCs w:val="16"/>
              </w:rPr>
              <w:t>Trabajo</w:t>
            </w:r>
          </w:p>
        </w:tc>
      </w:tr>
      <w:tr w:rsidR="00DA0550" w:rsidRPr="0024018C" w14:paraId="4E493832" w14:textId="77777777" w:rsidTr="00134761">
        <w:trPr>
          <w:tblCellSpacing w:w="20" w:type="dxa"/>
        </w:trPr>
        <w:tc>
          <w:tcPr>
            <w:tcW w:w="536" w:type="dxa"/>
          </w:tcPr>
          <w:p w14:paraId="0EBEA295" w14:textId="77777777" w:rsidR="00DA0550" w:rsidRPr="0024018C" w:rsidRDefault="00DA0550" w:rsidP="00134761">
            <w:pPr>
              <w:jc w:val="center"/>
              <w:rPr>
                <w:rFonts w:cs="Arial"/>
                <w:sz w:val="18"/>
                <w:szCs w:val="16"/>
              </w:rPr>
            </w:pPr>
            <w:r w:rsidRPr="0024018C">
              <w:rPr>
                <w:rFonts w:cs="Arial"/>
                <w:sz w:val="18"/>
                <w:szCs w:val="16"/>
              </w:rPr>
              <w:t>1</w:t>
            </w:r>
          </w:p>
        </w:tc>
        <w:tc>
          <w:tcPr>
            <w:tcW w:w="1854" w:type="dxa"/>
          </w:tcPr>
          <w:p w14:paraId="426FDDA2" w14:textId="77777777" w:rsidR="00DA0550" w:rsidRPr="0024018C" w:rsidRDefault="00DA0550" w:rsidP="00134761">
            <w:pPr>
              <w:jc w:val="center"/>
              <w:rPr>
                <w:rFonts w:cs="Arial"/>
                <w:sz w:val="18"/>
                <w:szCs w:val="16"/>
              </w:rPr>
            </w:pPr>
          </w:p>
        </w:tc>
        <w:tc>
          <w:tcPr>
            <w:tcW w:w="1516" w:type="dxa"/>
          </w:tcPr>
          <w:p w14:paraId="58966FD5" w14:textId="77777777" w:rsidR="00DA0550" w:rsidRPr="0024018C" w:rsidRDefault="00DA0550" w:rsidP="00134761">
            <w:pPr>
              <w:jc w:val="center"/>
              <w:rPr>
                <w:rFonts w:cs="Arial"/>
                <w:sz w:val="18"/>
                <w:szCs w:val="16"/>
              </w:rPr>
            </w:pPr>
          </w:p>
        </w:tc>
        <w:tc>
          <w:tcPr>
            <w:tcW w:w="1592" w:type="dxa"/>
          </w:tcPr>
          <w:p w14:paraId="1E4D325F" w14:textId="77777777" w:rsidR="00DA0550" w:rsidRPr="0024018C" w:rsidRDefault="00DA0550" w:rsidP="00134761">
            <w:pPr>
              <w:jc w:val="center"/>
              <w:rPr>
                <w:rFonts w:cs="Arial"/>
                <w:sz w:val="18"/>
                <w:szCs w:val="16"/>
              </w:rPr>
            </w:pPr>
          </w:p>
        </w:tc>
        <w:tc>
          <w:tcPr>
            <w:tcW w:w="1014" w:type="dxa"/>
          </w:tcPr>
          <w:p w14:paraId="129220E2" w14:textId="77777777" w:rsidR="00DA0550" w:rsidRPr="0024018C" w:rsidRDefault="00DA0550" w:rsidP="00134761">
            <w:pPr>
              <w:jc w:val="center"/>
              <w:rPr>
                <w:rFonts w:cs="Arial"/>
                <w:sz w:val="18"/>
                <w:szCs w:val="16"/>
              </w:rPr>
            </w:pPr>
          </w:p>
        </w:tc>
        <w:tc>
          <w:tcPr>
            <w:tcW w:w="1327" w:type="dxa"/>
          </w:tcPr>
          <w:p w14:paraId="0B0444B0" w14:textId="77777777" w:rsidR="00DA0550" w:rsidRPr="0024018C" w:rsidRDefault="00DA0550" w:rsidP="00134761">
            <w:pPr>
              <w:jc w:val="center"/>
              <w:rPr>
                <w:rFonts w:cs="Arial"/>
                <w:sz w:val="18"/>
                <w:szCs w:val="16"/>
              </w:rPr>
            </w:pPr>
          </w:p>
        </w:tc>
        <w:tc>
          <w:tcPr>
            <w:tcW w:w="1125" w:type="dxa"/>
          </w:tcPr>
          <w:p w14:paraId="3DCBCB76" w14:textId="77777777" w:rsidR="00DA0550" w:rsidRPr="0024018C" w:rsidRDefault="00DA0550" w:rsidP="00134761">
            <w:pPr>
              <w:jc w:val="center"/>
              <w:rPr>
                <w:rFonts w:cs="Arial"/>
                <w:sz w:val="18"/>
                <w:szCs w:val="16"/>
              </w:rPr>
            </w:pPr>
          </w:p>
        </w:tc>
      </w:tr>
      <w:tr w:rsidR="00DA0550" w:rsidRPr="0024018C" w14:paraId="12B72F00" w14:textId="77777777" w:rsidTr="00134761">
        <w:trPr>
          <w:tblCellSpacing w:w="20" w:type="dxa"/>
        </w:trPr>
        <w:tc>
          <w:tcPr>
            <w:tcW w:w="536" w:type="dxa"/>
          </w:tcPr>
          <w:p w14:paraId="69FDB732" w14:textId="77777777" w:rsidR="00DA0550" w:rsidRPr="0024018C" w:rsidRDefault="00DA0550" w:rsidP="00134761">
            <w:pPr>
              <w:jc w:val="center"/>
              <w:rPr>
                <w:rFonts w:cs="Arial"/>
                <w:sz w:val="18"/>
                <w:szCs w:val="16"/>
              </w:rPr>
            </w:pPr>
            <w:r w:rsidRPr="0024018C">
              <w:rPr>
                <w:rFonts w:cs="Arial"/>
                <w:sz w:val="18"/>
                <w:szCs w:val="16"/>
              </w:rPr>
              <w:t>2</w:t>
            </w:r>
          </w:p>
        </w:tc>
        <w:tc>
          <w:tcPr>
            <w:tcW w:w="1854" w:type="dxa"/>
          </w:tcPr>
          <w:p w14:paraId="4569DB9F" w14:textId="77777777" w:rsidR="00DA0550" w:rsidRPr="0024018C" w:rsidRDefault="00DA0550" w:rsidP="00134761">
            <w:pPr>
              <w:jc w:val="center"/>
              <w:rPr>
                <w:rFonts w:cs="Arial"/>
                <w:sz w:val="18"/>
                <w:szCs w:val="16"/>
              </w:rPr>
            </w:pPr>
          </w:p>
        </w:tc>
        <w:tc>
          <w:tcPr>
            <w:tcW w:w="1516" w:type="dxa"/>
          </w:tcPr>
          <w:p w14:paraId="091B302B" w14:textId="77777777" w:rsidR="00DA0550" w:rsidRPr="0024018C" w:rsidRDefault="00DA0550" w:rsidP="00134761">
            <w:pPr>
              <w:jc w:val="center"/>
              <w:rPr>
                <w:rFonts w:cs="Arial"/>
                <w:sz w:val="18"/>
                <w:szCs w:val="16"/>
              </w:rPr>
            </w:pPr>
          </w:p>
        </w:tc>
        <w:tc>
          <w:tcPr>
            <w:tcW w:w="1592" w:type="dxa"/>
          </w:tcPr>
          <w:p w14:paraId="73138715" w14:textId="77777777" w:rsidR="00DA0550" w:rsidRPr="0024018C" w:rsidRDefault="00DA0550" w:rsidP="00134761">
            <w:pPr>
              <w:jc w:val="center"/>
              <w:rPr>
                <w:rFonts w:cs="Arial"/>
                <w:sz w:val="18"/>
                <w:szCs w:val="16"/>
              </w:rPr>
            </w:pPr>
          </w:p>
        </w:tc>
        <w:tc>
          <w:tcPr>
            <w:tcW w:w="1014" w:type="dxa"/>
          </w:tcPr>
          <w:p w14:paraId="4F3229F0" w14:textId="77777777" w:rsidR="00DA0550" w:rsidRPr="0024018C" w:rsidRDefault="00DA0550" w:rsidP="00134761">
            <w:pPr>
              <w:jc w:val="center"/>
              <w:rPr>
                <w:rFonts w:cs="Arial"/>
                <w:sz w:val="18"/>
                <w:szCs w:val="16"/>
              </w:rPr>
            </w:pPr>
          </w:p>
        </w:tc>
        <w:tc>
          <w:tcPr>
            <w:tcW w:w="1327" w:type="dxa"/>
          </w:tcPr>
          <w:p w14:paraId="527FB906" w14:textId="77777777" w:rsidR="00DA0550" w:rsidRPr="0024018C" w:rsidRDefault="00DA0550" w:rsidP="00134761">
            <w:pPr>
              <w:jc w:val="center"/>
              <w:rPr>
                <w:rFonts w:cs="Arial"/>
                <w:sz w:val="18"/>
                <w:szCs w:val="16"/>
              </w:rPr>
            </w:pPr>
          </w:p>
        </w:tc>
        <w:tc>
          <w:tcPr>
            <w:tcW w:w="1125" w:type="dxa"/>
          </w:tcPr>
          <w:p w14:paraId="08E9F70C" w14:textId="77777777" w:rsidR="00DA0550" w:rsidRPr="0024018C" w:rsidRDefault="00DA0550" w:rsidP="00134761">
            <w:pPr>
              <w:jc w:val="center"/>
              <w:rPr>
                <w:rFonts w:cs="Arial"/>
                <w:sz w:val="18"/>
                <w:szCs w:val="16"/>
              </w:rPr>
            </w:pPr>
          </w:p>
        </w:tc>
      </w:tr>
      <w:tr w:rsidR="00DA0550" w:rsidRPr="0024018C" w14:paraId="21FB80F5" w14:textId="77777777" w:rsidTr="00134761">
        <w:trPr>
          <w:tblCellSpacing w:w="20" w:type="dxa"/>
        </w:trPr>
        <w:tc>
          <w:tcPr>
            <w:tcW w:w="536" w:type="dxa"/>
          </w:tcPr>
          <w:p w14:paraId="1892C9DA" w14:textId="77777777" w:rsidR="00DA0550" w:rsidRPr="0024018C" w:rsidRDefault="00DA0550" w:rsidP="00134761">
            <w:pPr>
              <w:jc w:val="center"/>
              <w:rPr>
                <w:rFonts w:cs="Arial"/>
                <w:sz w:val="18"/>
                <w:szCs w:val="16"/>
              </w:rPr>
            </w:pPr>
            <w:r w:rsidRPr="0024018C">
              <w:rPr>
                <w:rFonts w:cs="Arial"/>
                <w:sz w:val="18"/>
                <w:szCs w:val="16"/>
              </w:rPr>
              <w:t>3</w:t>
            </w:r>
          </w:p>
        </w:tc>
        <w:tc>
          <w:tcPr>
            <w:tcW w:w="1854" w:type="dxa"/>
          </w:tcPr>
          <w:p w14:paraId="5256622C" w14:textId="77777777" w:rsidR="00DA0550" w:rsidRPr="0024018C" w:rsidRDefault="00DA0550" w:rsidP="00134761">
            <w:pPr>
              <w:jc w:val="center"/>
              <w:rPr>
                <w:rFonts w:cs="Arial"/>
                <w:sz w:val="18"/>
                <w:szCs w:val="16"/>
              </w:rPr>
            </w:pPr>
          </w:p>
        </w:tc>
        <w:tc>
          <w:tcPr>
            <w:tcW w:w="1516" w:type="dxa"/>
          </w:tcPr>
          <w:p w14:paraId="570111BE" w14:textId="77777777" w:rsidR="00DA0550" w:rsidRPr="0024018C" w:rsidRDefault="00DA0550" w:rsidP="00134761">
            <w:pPr>
              <w:jc w:val="center"/>
              <w:rPr>
                <w:rFonts w:cs="Arial"/>
                <w:sz w:val="18"/>
                <w:szCs w:val="16"/>
              </w:rPr>
            </w:pPr>
          </w:p>
        </w:tc>
        <w:tc>
          <w:tcPr>
            <w:tcW w:w="1592" w:type="dxa"/>
          </w:tcPr>
          <w:p w14:paraId="5F12851B" w14:textId="77777777" w:rsidR="00DA0550" w:rsidRPr="0024018C" w:rsidRDefault="00DA0550" w:rsidP="00134761">
            <w:pPr>
              <w:jc w:val="center"/>
              <w:rPr>
                <w:rFonts w:cs="Arial"/>
                <w:sz w:val="18"/>
                <w:szCs w:val="16"/>
              </w:rPr>
            </w:pPr>
          </w:p>
        </w:tc>
        <w:tc>
          <w:tcPr>
            <w:tcW w:w="1014" w:type="dxa"/>
          </w:tcPr>
          <w:p w14:paraId="648949E7" w14:textId="77777777" w:rsidR="00DA0550" w:rsidRPr="0024018C" w:rsidRDefault="00DA0550" w:rsidP="00134761">
            <w:pPr>
              <w:jc w:val="center"/>
              <w:rPr>
                <w:rFonts w:cs="Arial"/>
                <w:sz w:val="18"/>
                <w:szCs w:val="16"/>
              </w:rPr>
            </w:pPr>
          </w:p>
        </w:tc>
        <w:tc>
          <w:tcPr>
            <w:tcW w:w="1327" w:type="dxa"/>
          </w:tcPr>
          <w:p w14:paraId="01E50EBE" w14:textId="77777777" w:rsidR="00DA0550" w:rsidRPr="0024018C" w:rsidRDefault="00DA0550" w:rsidP="00134761">
            <w:pPr>
              <w:jc w:val="center"/>
              <w:rPr>
                <w:rFonts w:cs="Arial"/>
                <w:sz w:val="18"/>
                <w:szCs w:val="16"/>
              </w:rPr>
            </w:pPr>
          </w:p>
        </w:tc>
        <w:tc>
          <w:tcPr>
            <w:tcW w:w="1125" w:type="dxa"/>
          </w:tcPr>
          <w:p w14:paraId="4B73511C" w14:textId="77777777" w:rsidR="00DA0550" w:rsidRPr="0024018C" w:rsidRDefault="00DA0550" w:rsidP="00134761">
            <w:pPr>
              <w:jc w:val="center"/>
              <w:rPr>
                <w:rFonts w:cs="Arial"/>
                <w:sz w:val="18"/>
                <w:szCs w:val="16"/>
              </w:rPr>
            </w:pPr>
          </w:p>
        </w:tc>
      </w:tr>
      <w:tr w:rsidR="00DA0550" w:rsidRPr="0024018C" w14:paraId="04A0AD05" w14:textId="77777777" w:rsidTr="00134761">
        <w:trPr>
          <w:tblCellSpacing w:w="20" w:type="dxa"/>
        </w:trPr>
        <w:tc>
          <w:tcPr>
            <w:tcW w:w="536" w:type="dxa"/>
          </w:tcPr>
          <w:p w14:paraId="488F030E" w14:textId="77777777" w:rsidR="00DA0550" w:rsidRPr="0024018C" w:rsidRDefault="00DA0550" w:rsidP="00134761">
            <w:pPr>
              <w:jc w:val="center"/>
              <w:rPr>
                <w:rFonts w:cs="Arial"/>
                <w:sz w:val="18"/>
                <w:szCs w:val="16"/>
              </w:rPr>
            </w:pPr>
            <w:r w:rsidRPr="0024018C">
              <w:rPr>
                <w:rFonts w:cs="Arial"/>
                <w:sz w:val="18"/>
                <w:szCs w:val="16"/>
              </w:rPr>
              <w:t>4</w:t>
            </w:r>
          </w:p>
        </w:tc>
        <w:tc>
          <w:tcPr>
            <w:tcW w:w="1854" w:type="dxa"/>
          </w:tcPr>
          <w:p w14:paraId="317517F0" w14:textId="77777777" w:rsidR="00DA0550" w:rsidRPr="0024018C" w:rsidRDefault="00DA0550" w:rsidP="00134761">
            <w:pPr>
              <w:jc w:val="center"/>
              <w:rPr>
                <w:rFonts w:cs="Arial"/>
                <w:sz w:val="18"/>
                <w:szCs w:val="16"/>
              </w:rPr>
            </w:pPr>
          </w:p>
        </w:tc>
        <w:tc>
          <w:tcPr>
            <w:tcW w:w="1516" w:type="dxa"/>
          </w:tcPr>
          <w:p w14:paraId="74242295" w14:textId="77777777" w:rsidR="00DA0550" w:rsidRPr="0024018C" w:rsidRDefault="00DA0550" w:rsidP="00134761">
            <w:pPr>
              <w:jc w:val="center"/>
              <w:rPr>
                <w:rFonts w:cs="Arial"/>
                <w:sz w:val="18"/>
                <w:szCs w:val="16"/>
              </w:rPr>
            </w:pPr>
          </w:p>
        </w:tc>
        <w:tc>
          <w:tcPr>
            <w:tcW w:w="1592" w:type="dxa"/>
          </w:tcPr>
          <w:p w14:paraId="294FAA83" w14:textId="77777777" w:rsidR="00DA0550" w:rsidRPr="0024018C" w:rsidRDefault="00DA0550" w:rsidP="00134761">
            <w:pPr>
              <w:jc w:val="center"/>
              <w:rPr>
                <w:rFonts w:cs="Arial"/>
                <w:sz w:val="18"/>
                <w:szCs w:val="16"/>
              </w:rPr>
            </w:pPr>
          </w:p>
        </w:tc>
        <w:tc>
          <w:tcPr>
            <w:tcW w:w="1014" w:type="dxa"/>
          </w:tcPr>
          <w:p w14:paraId="704D2B25" w14:textId="77777777" w:rsidR="00DA0550" w:rsidRPr="0024018C" w:rsidRDefault="00DA0550" w:rsidP="00134761">
            <w:pPr>
              <w:jc w:val="center"/>
              <w:rPr>
                <w:rFonts w:cs="Arial"/>
                <w:sz w:val="18"/>
                <w:szCs w:val="16"/>
              </w:rPr>
            </w:pPr>
          </w:p>
        </w:tc>
        <w:tc>
          <w:tcPr>
            <w:tcW w:w="1327" w:type="dxa"/>
          </w:tcPr>
          <w:p w14:paraId="5B7D1630" w14:textId="77777777" w:rsidR="00DA0550" w:rsidRPr="0024018C" w:rsidRDefault="00DA0550" w:rsidP="00134761">
            <w:pPr>
              <w:jc w:val="center"/>
              <w:rPr>
                <w:rFonts w:cs="Arial"/>
                <w:sz w:val="18"/>
                <w:szCs w:val="16"/>
              </w:rPr>
            </w:pPr>
          </w:p>
        </w:tc>
        <w:tc>
          <w:tcPr>
            <w:tcW w:w="1125" w:type="dxa"/>
          </w:tcPr>
          <w:p w14:paraId="68C91111" w14:textId="77777777" w:rsidR="00DA0550" w:rsidRPr="0024018C" w:rsidRDefault="00DA0550" w:rsidP="00134761">
            <w:pPr>
              <w:jc w:val="center"/>
              <w:rPr>
                <w:rFonts w:cs="Arial"/>
                <w:sz w:val="18"/>
                <w:szCs w:val="16"/>
              </w:rPr>
            </w:pPr>
          </w:p>
        </w:tc>
      </w:tr>
      <w:tr w:rsidR="00DA0550" w:rsidRPr="0024018C" w14:paraId="716215DC" w14:textId="77777777" w:rsidTr="00134761">
        <w:trPr>
          <w:tblCellSpacing w:w="20" w:type="dxa"/>
        </w:trPr>
        <w:tc>
          <w:tcPr>
            <w:tcW w:w="536" w:type="dxa"/>
          </w:tcPr>
          <w:p w14:paraId="231A4540" w14:textId="77777777" w:rsidR="00DA0550" w:rsidRPr="0024018C" w:rsidRDefault="00DA0550" w:rsidP="00134761">
            <w:pPr>
              <w:jc w:val="center"/>
              <w:rPr>
                <w:rFonts w:cs="Arial"/>
                <w:sz w:val="18"/>
                <w:szCs w:val="16"/>
              </w:rPr>
            </w:pPr>
            <w:r w:rsidRPr="0024018C">
              <w:rPr>
                <w:rFonts w:cs="Arial"/>
                <w:sz w:val="18"/>
                <w:szCs w:val="16"/>
              </w:rPr>
              <w:t>5</w:t>
            </w:r>
          </w:p>
        </w:tc>
        <w:tc>
          <w:tcPr>
            <w:tcW w:w="1854" w:type="dxa"/>
          </w:tcPr>
          <w:p w14:paraId="41DF7713" w14:textId="77777777" w:rsidR="00DA0550" w:rsidRPr="0024018C" w:rsidRDefault="00DA0550" w:rsidP="00134761">
            <w:pPr>
              <w:jc w:val="center"/>
              <w:rPr>
                <w:rFonts w:cs="Arial"/>
                <w:sz w:val="18"/>
                <w:szCs w:val="16"/>
              </w:rPr>
            </w:pPr>
          </w:p>
        </w:tc>
        <w:tc>
          <w:tcPr>
            <w:tcW w:w="1516" w:type="dxa"/>
          </w:tcPr>
          <w:p w14:paraId="34E7F10A" w14:textId="77777777" w:rsidR="00DA0550" w:rsidRPr="0024018C" w:rsidRDefault="00DA0550" w:rsidP="00134761">
            <w:pPr>
              <w:jc w:val="center"/>
              <w:rPr>
                <w:rFonts w:cs="Arial"/>
                <w:sz w:val="18"/>
                <w:szCs w:val="16"/>
              </w:rPr>
            </w:pPr>
          </w:p>
        </w:tc>
        <w:tc>
          <w:tcPr>
            <w:tcW w:w="1592" w:type="dxa"/>
          </w:tcPr>
          <w:p w14:paraId="4116DE01" w14:textId="77777777" w:rsidR="00DA0550" w:rsidRPr="0024018C" w:rsidRDefault="00DA0550" w:rsidP="00134761">
            <w:pPr>
              <w:jc w:val="center"/>
              <w:rPr>
                <w:rFonts w:cs="Arial"/>
                <w:sz w:val="18"/>
                <w:szCs w:val="16"/>
              </w:rPr>
            </w:pPr>
          </w:p>
        </w:tc>
        <w:tc>
          <w:tcPr>
            <w:tcW w:w="1014" w:type="dxa"/>
          </w:tcPr>
          <w:p w14:paraId="254FB03F" w14:textId="77777777" w:rsidR="00DA0550" w:rsidRPr="0024018C" w:rsidRDefault="00DA0550" w:rsidP="00134761">
            <w:pPr>
              <w:jc w:val="center"/>
              <w:rPr>
                <w:rFonts w:cs="Arial"/>
                <w:sz w:val="18"/>
                <w:szCs w:val="16"/>
              </w:rPr>
            </w:pPr>
          </w:p>
        </w:tc>
        <w:tc>
          <w:tcPr>
            <w:tcW w:w="1327" w:type="dxa"/>
          </w:tcPr>
          <w:p w14:paraId="7D29193B" w14:textId="77777777" w:rsidR="00DA0550" w:rsidRPr="0024018C" w:rsidRDefault="00DA0550" w:rsidP="00134761">
            <w:pPr>
              <w:jc w:val="center"/>
              <w:rPr>
                <w:rFonts w:cs="Arial"/>
                <w:sz w:val="18"/>
                <w:szCs w:val="16"/>
              </w:rPr>
            </w:pPr>
          </w:p>
        </w:tc>
        <w:tc>
          <w:tcPr>
            <w:tcW w:w="1125" w:type="dxa"/>
          </w:tcPr>
          <w:p w14:paraId="2CB9DD0D" w14:textId="77777777" w:rsidR="00DA0550" w:rsidRPr="0024018C" w:rsidRDefault="00DA0550" w:rsidP="00134761">
            <w:pPr>
              <w:jc w:val="center"/>
              <w:rPr>
                <w:rFonts w:cs="Arial"/>
                <w:sz w:val="18"/>
                <w:szCs w:val="16"/>
              </w:rPr>
            </w:pPr>
          </w:p>
        </w:tc>
      </w:tr>
    </w:tbl>
    <w:p w14:paraId="654C72A6" w14:textId="33623A6E" w:rsidR="00DA0550" w:rsidRDefault="00DA0550" w:rsidP="00DA0550">
      <w:pPr>
        <w:ind w:left="728" w:hanging="728"/>
        <w:rPr>
          <w:rFonts w:cs="Arial"/>
          <w:b/>
          <w:bCs/>
          <w:sz w:val="18"/>
          <w:szCs w:val="16"/>
        </w:rPr>
      </w:pPr>
    </w:p>
    <w:p w14:paraId="5A685FA2" w14:textId="77777777" w:rsidR="004B75E3" w:rsidRDefault="004B75E3" w:rsidP="00DA0550">
      <w:pPr>
        <w:ind w:left="728" w:hanging="728"/>
        <w:rPr>
          <w:rFonts w:cs="Arial"/>
          <w:b/>
          <w:bCs/>
          <w:sz w:val="18"/>
          <w:szCs w:val="16"/>
        </w:rPr>
      </w:pPr>
    </w:p>
    <w:p w14:paraId="51BCBD17" w14:textId="4A50357C" w:rsidR="00B71A38" w:rsidRDefault="00B71A38"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6432"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788EA" id="Rectángulo redondeado 4" o:spid="_x0000_s1026" style="position:absolute;margin-left:0;margin-top:.55pt;width:468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F22320" w:rsidRDefault="00B71A38" w:rsidP="00B71A38">
      <w:pPr>
        <w:pStyle w:val="Prrafodelista"/>
        <w:numPr>
          <w:ilvl w:val="0"/>
          <w:numId w:val="4"/>
        </w:numPr>
        <w:tabs>
          <w:tab w:val="left" w:pos="3960"/>
        </w:tabs>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II</w:t>
      </w:r>
    </w:p>
    <w:p w14:paraId="57E46289" w14:textId="6FA4FBFB" w:rsidR="00B71A38" w:rsidRDefault="00B71A38" w:rsidP="00DA0550">
      <w:pPr>
        <w:ind w:left="728" w:hanging="728"/>
        <w:rPr>
          <w:rFonts w:cs="Arial"/>
          <w:b/>
          <w:bCs/>
          <w:sz w:val="18"/>
          <w:szCs w:val="16"/>
        </w:rPr>
      </w:pPr>
    </w:p>
    <w:p w14:paraId="2763C0B3" w14:textId="38E457E3" w:rsidR="00B71A38" w:rsidRDefault="00B71A38" w:rsidP="00DA0550">
      <w:pPr>
        <w:ind w:left="728" w:hanging="728"/>
        <w:rPr>
          <w:rFonts w:cs="Arial"/>
          <w:b/>
          <w:bCs/>
          <w:sz w:val="18"/>
          <w:szCs w:val="16"/>
        </w:rPr>
      </w:pPr>
    </w:p>
    <w:p w14:paraId="4DCE44D0" w14:textId="5F27453B" w:rsidR="00B71A38" w:rsidRPr="00F22320" w:rsidRDefault="00B71A38" w:rsidP="00B71A38">
      <w:pPr>
        <w:pStyle w:val="Ttulo5"/>
        <w:spacing w:before="120"/>
        <w:jc w:val="both"/>
        <w:rPr>
          <w:rFonts w:ascii="Arial" w:hAnsi="Arial" w:cs="Arial"/>
          <w:bCs/>
          <w:color w:val="auto"/>
          <w:sz w:val="20"/>
          <w:szCs w:val="20"/>
        </w:rPr>
      </w:pPr>
      <w:r w:rsidRPr="00F22320">
        <w:rPr>
          <w:rFonts w:ascii="Arial" w:hAnsi="Arial" w:cs="Arial"/>
          <w:bCs/>
          <w:color w:val="auto"/>
          <w:sz w:val="20"/>
          <w:szCs w:val="20"/>
        </w:rPr>
        <w:t xml:space="preserve">El candidato debe llenar el formulario verificando que cumple con la experiencia específica requerida en </w:t>
      </w:r>
      <w:r w:rsidR="00F22320"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F22320" w:rsidRDefault="00B71A38" w:rsidP="00B71A38">
      <w:pPr>
        <w:rPr>
          <w:rFonts w:ascii="Arial" w:hAnsi="Arial" w:cs="Arial"/>
          <w:b/>
          <w:sz w:val="20"/>
          <w:szCs w:val="20"/>
        </w:rPr>
      </w:pPr>
    </w:p>
    <w:p w14:paraId="1C3F0A44" w14:textId="77777777" w:rsidR="00B71A38" w:rsidRPr="00477F27" w:rsidRDefault="00B71A38" w:rsidP="00B71A38">
      <w:pPr>
        <w:rPr>
          <w:rFonts w:cs="Arial"/>
          <w:bCs/>
          <w:sz w:val="18"/>
          <w:szCs w:val="16"/>
        </w:rPr>
      </w:pPr>
      <w:r w:rsidRPr="00F22320">
        <w:rPr>
          <w:rFonts w:ascii="Arial" w:hAnsi="Arial" w:cs="Arial"/>
          <w:sz w:val="20"/>
          <w:szCs w:val="20"/>
        </w:rPr>
        <w:t xml:space="preserve">Experiencia especifica acumulada </w:t>
      </w:r>
      <w:proofErr w:type="gramStart"/>
      <w:r w:rsidRPr="00F22320">
        <w:rPr>
          <w:rFonts w:ascii="Arial" w:hAnsi="Arial" w:cs="Arial"/>
          <w:sz w:val="20"/>
          <w:szCs w:val="20"/>
        </w:rPr>
        <w:t xml:space="preserve">de  </w:t>
      </w:r>
      <w:r w:rsidRPr="00F22320">
        <w:rPr>
          <w:rFonts w:ascii="Arial" w:hAnsi="Arial" w:cs="Arial"/>
          <w:bCs/>
          <w:sz w:val="20"/>
          <w:szCs w:val="20"/>
          <w:highlight w:val="yellow"/>
        </w:rPr>
        <w:t>_</w:t>
      </w:r>
      <w:proofErr w:type="gramEnd"/>
      <w:r w:rsidRPr="00F22320">
        <w:rPr>
          <w:rFonts w:ascii="Arial" w:hAnsi="Arial" w:cs="Arial"/>
          <w:bCs/>
          <w:sz w:val="20"/>
          <w:szCs w:val="20"/>
          <w:highlight w:val="yellow"/>
        </w:rPr>
        <w:t>__</w:t>
      </w:r>
      <w:r w:rsidRPr="00F22320">
        <w:rPr>
          <w:rFonts w:ascii="Arial" w:hAnsi="Arial" w:cs="Arial"/>
          <w:bCs/>
          <w:sz w:val="20"/>
          <w:szCs w:val="20"/>
        </w:rPr>
        <w:t xml:space="preserve">años y </w:t>
      </w:r>
      <w:r w:rsidRPr="00F22320">
        <w:rPr>
          <w:rFonts w:ascii="Arial" w:hAnsi="Arial" w:cs="Arial"/>
          <w:bCs/>
          <w:sz w:val="20"/>
          <w:szCs w:val="20"/>
          <w:highlight w:val="yellow"/>
        </w:rPr>
        <w:t>_______</w:t>
      </w:r>
      <w:r w:rsidRPr="00F22320">
        <w:rPr>
          <w:rFonts w:ascii="Arial" w:hAnsi="Arial" w:cs="Arial"/>
          <w:bCs/>
          <w:sz w:val="20"/>
          <w:szCs w:val="20"/>
        </w:rPr>
        <w:t xml:space="preserve">meses en total </w:t>
      </w:r>
      <w:r w:rsidRPr="00F22320">
        <w:rPr>
          <w:rFonts w:ascii="Arial" w:hAnsi="Arial" w:cs="Arial"/>
          <w:bCs/>
          <w:sz w:val="20"/>
          <w:szCs w:val="20"/>
          <w:highlight w:val="yellow"/>
        </w:rPr>
        <w:t>(a completarse por el consultor)</w:t>
      </w:r>
    </w:p>
    <w:p w14:paraId="2B0C7688" w14:textId="6599C1B4" w:rsidR="00B71A38" w:rsidRDefault="00B71A38" w:rsidP="00DA0550">
      <w:pPr>
        <w:ind w:left="728" w:hanging="728"/>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B71A38" w:rsidRPr="0024018C" w14:paraId="336DBD64" w14:textId="77777777" w:rsidTr="00134761">
        <w:trPr>
          <w:tblCellSpacing w:w="20" w:type="dxa"/>
        </w:trPr>
        <w:tc>
          <w:tcPr>
            <w:tcW w:w="536" w:type="dxa"/>
          </w:tcPr>
          <w:p w14:paraId="1277AB60" w14:textId="77777777" w:rsidR="00B71A38" w:rsidRPr="0024018C" w:rsidRDefault="00B71A38" w:rsidP="00134761">
            <w:pPr>
              <w:jc w:val="center"/>
              <w:rPr>
                <w:rFonts w:cs="Arial"/>
                <w:b/>
                <w:bCs/>
                <w:sz w:val="18"/>
                <w:szCs w:val="16"/>
              </w:rPr>
            </w:pPr>
          </w:p>
        </w:tc>
        <w:tc>
          <w:tcPr>
            <w:tcW w:w="1854" w:type="dxa"/>
          </w:tcPr>
          <w:p w14:paraId="13F64490" w14:textId="77777777" w:rsidR="00B71A38" w:rsidRPr="0024018C" w:rsidRDefault="00B71A38" w:rsidP="00134761">
            <w:pPr>
              <w:jc w:val="center"/>
              <w:rPr>
                <w:rFonts w:cs="Arial"/>
                <w:b/>
                <w:bCs/>
                <w:sz w:val="18"/>
                <w:szCs w:val="16"/>
              </w:rPr>
            </w:pPr>
            <w:r w:rsidRPr="0024018C">
              <w:rPr>
                <w:rFonts w:cs="Arial"/>
                <w:b/>
                <w:bCs/>
                <w:sz w:val="18"/>
                <w:szCs w:val="16"/>
              </w:rPr>
              <w:t>Nombre de</w:t>
            </w:r>
          </w:p>
        </w:tc>
        <w:tc>
          <w:tcPr>
            <w:tcW w:w="1516" w:type="dxa"/>
          </w:tcPr>
          <w:p w14:paraId="69B1151D" w14:textId="77777777" w:rsidR="00B71A38" w:rsidRPr="0024018C" w:rsidRDefault="00B71A38" w:rsidP="00134761">
            <w:pPr>
              <w:jc w:val="center"/>
              <w:rPr>
                <w:rFonts w:cs="Arial"/>
                <w:b/>
                <w:bCs/>
                <w:sz w:val="18"/>
                <w:szCs w:val="16"/>
              </w:rPr>
            </w:pPr>
            <w:r w:rsidRPr="0024018C">
              <w:rPr>
                <w:rFonts w:cs="Arial"/>
                <w:b/>
                <w:bCs/>
                <w:sz w:val="18"/>
                <w:szCs w:val="16"/>
              </w:rPr>
              <w:t>Cargo</w:t>
            </w:r>
          </w:p>
        </w:tc>
        <w:tc>
          <w:tcPr>
            <w:tcW w:w="1592" w:type="dxa"/>
          </w:tcPr>
          <w:p w14:paraId="4983DA58" w14:textId="77777777" w:rsidR="00B71A38" w:rsidRPr="0024018C" w:rsidRDefault="00B71A38" w:rsidP="00134761">
            <w:pPr>
              <w:jc w:val="center"/>
              <w:rPr>
                <w:rFonts w:cs="Arial"/>
                <w:b/>
                <w:bCs/>
                <w:sz w:val="18"/>
                <w:szCs w:val="16"/>
              </w:rPr>
            </w:pPr>
            <w:r w:rsidRPr="0024018C">
              <w:rPr>
                <w:rFonts w:cs="Arial"/>
                <w:b/>
                <w:bCs/>
                <w:sz w:val="18"/>
                <w:szCs w:val="16"/>
              </w:rPr>
              <w:t>Descripción</w:t>
            </w:r>
          </w:p>
        </w:tc>
        <w:tc>
          <w:tcPr>
            <w:tcW w:w="1014" w:type="dxa"/>
          </w:tcPr>
          <w:p w14:paraId="625C2F85"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327" w:type="dxa"/>
          </w:tcPr>
          <w:p w14:paraId="0597DB16"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125" w:type="dxa"/>
          </w:tcPr>
          <w:p w14:paraId="2DBC7F55" w14:textId="77777777" w:rsidR="00B71A38" w:rsidRPr="0024018C" w:rsidRDefault="00B71A38" w:rsidP="00134761">
            <w:pPr>
              <w:jc w:val="center"/>
              <w:rPr>
                <w:rFonts w:cs="Arial"/>
                <w:b/>
                <w:bCs/>
                <w:sz w:val="18"/>
                <w:szCs w:val="16"/>
              </w:rPr>
            </w:pPr>
            <w:r w:rsidRPr="0024018C">
              <w:rPr>
                <w:rFonts w:cs="Arial"/>
                <w:b/>
                <w:bCs/>
                <w:sz w:val="18"/>
                <w:szCs w:val="16"/>
              </w:rPr>
              <w:t>Tiempo</w:t>
            </w:r>
          </w:p>
        </w:tc>
      </w:tr>
      <w:tr w:rsidR="00B71A38" w:rsidRPr="0024018C" w14:paraId="6420A4C1" w14:textId="77777777" w:rsidTr="00134761">
        <w:trPr>
          <w:tblCellSpacing w:w="20" w:type="dxa"/>
        </w:trPr>
        <w:tc>
          <w:tcPr>
            <w:tcW w:w="536" w:type="dxa"/>
          </w:tcPr>
          <w:p w14:paraId="1407732E" w14:textId="77777777" w:rsidR="00B71A38" w:rsidRPr="0024018C" w:rsidRDefault="00B71A38" w:rsidP="00134761">
            <w:pPr>
              <w:jc w:val="center"/>
              <w:rPr>
                <w:rFonts w:cs="Arial"/>
                <w:b/>
                <w:bCs/>
                <w:sz w:val="18"/>
                <w:szCs w:val="16"/>
              </w:rPr>
            </w:pPr>
            <w:r w:rsidRPr="0024018C">
              <w:rPr>
                <w:rFonts w:cs="Arial"/>
                <w:b/>
                <w:bCs/>
                <w:sz w:val="18"/>
                <w:szCs w:val="16"/>
              </w:rPr>
              <w:t>No.</w:t>
            </w:r>
          </w:p>
        </w:tc>
        <w:tc>
          <w:tcPr>
            <w:tcW w:w="1854" w:type="dxa"/>
          </w:tcPr>
          <w:p w14:paraId="7CDA7AFB" w14:textId="77777777" w:rsidR="00B71A38" w:rsidRPr="0024018C" w:rsidRDefault="00B71A38" w:rsidP="00134761">
            <w:pPr>
              <w:jc w:val="center"/>
              <w:rPr>
                <w:rFonts w:cs="Arial"/>
                <w:b/>
                <w:bCs/>
                <w:sz w:val="18"/>
                <w:szCs w:val="16"/>
              </w:rPr>
            </w:pPr>
            <w:r w:rsidRPr="0024018C">
              <w:rPr>
                <w:rFonts w:cs="Arial"/>
                <w:b/>
                <w:bCs/>
                <w:sz w:val="18"/>
                <w:szCs w:val="16"/>
              </w:rPr>
              <w:t>la Entidad ó</w:t>
            </w:r>
          </w:p>
        </w:tc>
        <w:tc>
          <w:tcPr>
            <w:tcW w:w="1516" w:type="dxa"/>
          </w:tcPr>
          <w:p w14:paraId="64ACF621" w14:textId="77777777" w:rsidR="00B71A38" w:rsidRPr="0024018C" w:rsidRDefault="00B71A38" w:rsidP="00134761">
            <w:pPr>
              <w:jc w:val="center"/>
              <w:rPr>
                <w:rFonts w:cs="Arial"/>
                <w:b/>
                <w:bCs/>
                <w:sz w:val="18"/>
                <w:szCs w:val="16"/>
              </w:rPr>
            </w:pPr>
            <w:r w:rsidRPr="0024018C">
              <w:rPr>
                <w:rFonts w:cs="Arial"/>
                <w:b/>
                <w:bCs/>
                <w:sz w:val="18"/>
                <w:szCs w:val="16"/>
              </w:rPr>
              <w:t>Desempeñado</w:t>
            </w:r>
          </w:p>
        </w:tc>
        <w:tc>
          <w:tcPr>
            <w:tcW w:w="1592" w:type="dxa"/>
          </w:tcPr>
          <w:p w14:paraId="5A6B2F12" w14:textId="77777777" w:rsidR="00B71A38" w:rsidRPr="0024018C" w:rsidRDefault="00B71A38" w:rsidP="00134761">
            <w:pPr>
              <w:jc w:val="center"/>
              <w:rPr>
                <w:rFonts w:cs="Arial"/>
                <w:b/>
                <w:bCs/>
                <w:sz w:val="18"/>
                <w:szCs w:val="16"/>
              </w:rPr>
            </w:pPr>
            <w:r w:rsidRPr="0024018C">
              <w:rPr>
                <w:rFonts w:cs="Arial"/>
                <w:b/>
                <w:bCs/>
                <w:sz w:val="18"/>
                <w:szCs w:val="16"/>
              </w:rPr>
              <w:t>del trabajo</w:t>
            </w:r>
          </w:p>
        </w:tc>
        <w:tc>
          <w:tcPr>
            <w:tcW w:w="1014" w:type="dxa"/>
          </w:tcPr>
          <w:p w14:paraId="5CF9B2A2" w14:textId="77777777" w:rsidR="00B71A38" w:rsidRPr="0024018C" w:rsidRDefault="00B71A38" w:rsidP="00134761">
            <w:pPr>
              <w:jc w:val="center"/>
              <w:rPr>
                <w:rFonts w:cs="Arial"/>
                <w:b/>
                <w:bCs/>
                <w:sz w:val="18"/>
                <w:szCs w:val="16"/>
              </w:rPr>
            </w:pPr>
            <w:r w:rsidRPr="0024018C">
              <w:rPr>
                <w:rFonts w:cs="Arial"/>
                <w:b/>
                <w:bCs/>
                <w:sz w:val="18"/>
                <w:szCs w:val="16"/>
              </w:rPr>
              <w:t>Inicio</w:t>
            </w:r>
          </w:p>
        </w:tc>
        <w:tc>
          <w:tcPr>
            <w:tcW w:w="1327" w:type="dxa"/>
          </w:tcPr>
          <w:p w14:paraId="7246DCAC" w14:textId="77777777" w:rsidR="00B71A38" w:rsidRPr="0024018C" w:rsidRDefault="00B71A38" w:rsidP="00134761">
            <w:pPr>
              <w:jc w:val="center"/>
              <w:rPr>
                <w:rFonts w:cs="Arial"/>
                <w:b/>
                <w:bCs/>
                <w:sz w:val="18"/>
                <w:szCs w:val="16"/>
              </w:rPr>
            </w:pPr>
            <w:r w:rsidRPr="0024018C">
              <w:rPr>
                <w:rFonts w:cs="Arial"/>
                <w:b/>
                <w:bCs/>
                <w:sz w:val="18"/>
                <w:szCs w:val="16"/>
              </w:rPr>
              <w:t>Culminación</w:t>
            </w:r>
          </w:p>
        </w:tc>
        <w:tc>
          <w:tcPr>
            <w:tcW w:w="1125" w:type="dxa"/>
          </w:tcPr>
          <w:p w14:paraId="238C9AF0" w14:textId="77777777" w:rsidR="00B71A38" w:rsidRPr="0024018C" w:rsidRDefault="00B71A38"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B71A38" w:rsidRPr="0024018C" w14:paraId="3F07AD81" w14:textId="77777777" w:rsidTr="00134761">
        <w:trPr>
          <w:tblCellSpacing w:w="20" w:type="dxa"/>
        </w:trPr>
        <w:tc>
          <w:tcPr>
            <w:tcW w:w="536" w:type="dxa"/>
          </w:tcPr>
          <w:p w14:paraId="535D6976" w14:textId="77777777" w:rsidR="00B71A38" w:rsidRPr="0024018C" w:rsidRDefault="00B71A38" w:rsidP="00134761">
            <w:pPr>
              <w:jc w:val="center"/>
              <w:rPr>
                <w:rFonts w:cs="Arial"/>
                <w:b/>
                <w:bCs/>
                <w:sz w:val="18"/>
                <w:szCs w:val="16"/>
              </w:rPr>
            </w:pPr>
          </w:p>
        </w:tc>
        <w:tc>
          <w:tcPr>
            <w:tcW w:w="1854" w:type="dxa"/>
          </w:tcPr>
          <w:p w14:paraId="41A3BC8B" w14:textId="77777777" w:rsidR="00B71A38" w:rsidRPr="0024018C" w:rsidRDefault="00B71A38" w:rsidP="00134761">
            <w:pPr>
              <w:jc w:val="center"/>
              <w:rPr>
                <w:rFonts w:cs="Arial"/>
                <w:b/>
                <w:bCs/>
                <w:sz w:val="18"/>
                <w:szCs w:val="16"/>
              </w:rPr>
            </w:pPr>
            <w:r w:rsidRPr="0024018C">
              <w:rPr>
                <w:rFonts w:cs="Arial"/>
                <w:b/>
                <w:bCs/>
                <w:sz w:val="18"/>
                <w:szCs w:val="16"/>
              </w:rPr>
              <w:t>Empresa</w:t>
            </w:r>
          </w:p>
        </w:tc>
        <w:tc>
          <w:tcPr>
            <w:tcW w:w="1516" w:type="dxa"/>
          </w:tcPr>
          <w:p w14:paraId="4184F0D2" w14:textId="77777777" w:rsidR="00B71A38" w:rsidRPr="0024018C" w:rsidRDefault="00B71A38" w:rsidP="00134761">
            <w:pPr>
              <w:jc w:val="center"/>
              <w:rPr>
                <w:rFonts w:cs="Arial"/>
                <w:b/>
                <w:bCs/>
                <w:sz w:val="18"/>
                <w:szCs w:val="16"/>
              </w:rPr>
            </w:pPr>
          </w:p>
        </w:tc>
        <w:tc>
          <w:tcPr>
            <w:tcW w:w="1592" w:type="dxa"/>
          </w:tcPr>
          <w:p w14:paraId="24177757" w14:textId="77777777" w:rsidR="00B71A38" w:rsidRPr="0024018C" w:rsidRDefault="00B71A38" w:rsidP="00134761">
            <w:pPr>
              <w:jc w:val="center"/>
              <w:rPr>
                <w:rFonts w:cs="Arial"/>
                <w:b/>
                <w:bCs/>
                <w:sz w:val="18"/>
                <w:szCs w:val="16"/>
              </w:rPr>
            </w:pPr>
            <w:r w:rsidRPr="0024018C">
              <w:rPr>
                <w:rFonts w:cs="Arial"/>
                <w:b/>
                <w:bCs/>
                <w:sz w:val="18"/>
                <w:szCs w:val="16"/>
              </w:rPr>
              <w:t>realizado</w:t>
            </w:r>
          </w:p>
        </w:tc>
        <w:tc>
          <w:tcPr>
            <w:tcW w:w="1014" w:type="dxa"/>
          </w:tcPr>
          <w:p w14:paraId="334A1049"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327" w:type="dxa"/>
          </w:tcPr>
          <w:p w14:paraId="3B5F8587"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125" w:type="dxa"/>
          </w:tcPr>
          <w:p w14:paraId="5A92710C" w14:textId="77777777" w:rsidR="00B71A38" w:rsidRPr="0024018C" w:rsidRDefault="00B71A38" w:rsidP="00134761">
            <w:pPr>
              <w:jc w:val="center"/>
              <w:rPr>
                <w:rFonts w:cs="Arial"/>
                <w:b/>
                <w:bCs/>
                <w:sz w:val="18"/>
                <w:szCs w:val="16"/>
              </w:rPr>
            </w:pPr>
            <w:r w:rsidRPr="0024018C">
              <w:rPr>
                <w:rFonts w:cs="Arial"/>
                <w:b/>
                <w:bCs/>
                <w:sz w:val="18"/>
                <w:szCs w:val="16"/>
              </w:rPr>
              <w:t>Trabajo</w:t>
            </w:r>
          </w:p>
        </w:tc>
      </w:tr>
      <w:tr w:rsidR="00B71A38" w:rsidRPr="0024018C" w14:paraId="2BC91AA5" w14:textId="77777777" w:rsidTr="00134761">
        <w:trPr>
          <w:tblCellSpacing w:w="20" w:type="dxa"/>
        </w:trPr>
        <w:tc>
          <w:tcPr>
            <w:tcW w:w="536" w:type="dxa"/>
          </w:tcPr>
          <w:p w14:paraId="24980708" w14:textId="77777777" w:rsidR="00B71A38" w:rsidRPr="0024018C" w:rsidRDefault="00B71A38" w:rsidP="00134761">
            <w:pPr>
              <w:jc w:val="center"/>
              <w:rPr>
                <w:rFonts w:cs="Arial"/>
                <w:sz w:val="18"/>
                <w:szCs w:val="16"/>
              </w:rPr>
            </w:pPr>
            <w:r w:rsidRPr="0024018C">
              <w:rPr>
                <w:rFonts w:cs="Arial"/>
                <w:sz w:val="18"/>
                <w:szCs w:val="16"/>
              </w:rPr>
              <w:t>1</w:t>
            </w:r>
          </w:p>
        </w:tc>
        <w:tc>
          <w:tcPr>
            <w:tcW w:w="1854" w:type="dxa"/>
          </w:tcPr>
          <w:p w14:paraId="77527739" w14:textId="77777777" w:rsidR="00B71A38" w:rsidRPr="0024018C" w:rsidRDefault="00B71A38" w:rsidP="00134761">
            <w:pPr>
              <w:jc w:val="center"/>
              <w:rPr>
                <w:rFonts w:cs="Arial"/>
                <w:sz w:val="18"/>
                <w:szCs w:val="16"/>
              </w:rPr>
            </w:pPr>
          </w:p>
        </w:tc>
        <w:tc>
          <w:tcPr>
            <w:tcW w:w="1516" w:type="dxa"/>
          </w:tcPr>
          <w:p w14:paraId="31B4C430" w14:textId="77777777" w:rsidR="00B71A38" w:rsidRPr="0024018C" w:rsidRDefault="00B71A38" w:rsidP="00134761">
            <w:pPr>
              <w:jc w:val="center"/>
              <w:rPr>
                <w:rFonts w:cs="Arial"/>
                <w:sz w:val="18"/>
                <w:szCs w:val="16"/>
              </w:rPr>
            </w:pPr>
          </w:p>
        </w:tc>
        <w:tc>
          <w:tcPr>
            <w:tcW w:w="1592" w:type="dxa"/>
          </w:tcPr>
          <w:p w14:paraId="7ED7304A" w14:textId="77777777" w:rsidR="00B71A38" w:rsidRPr="0024018C" w:rsidRDefault="00B71A38" w:rsidP="00134761">
            <w:pPr>
              <w:jc w:val="center"/>
              <w:rPr>
                <w:rFonts w:cs="Arial"/>
                <w:sz w:val="18"/>
                <w:szCs w:val="16"/>
              </w:rPr>
            </w:pPr>
          </w:p>
        </w:tc>
        <w:tc>
          <w:tcPr>
            <w:tcW w:w="1014" w:type="dxa"/>
          </w:tcPr>
          <w:p w14:paraId="20647255" w14:textId="77777777" w:rsidR="00B71A38" w:rsidRPr="0024018C" w:rsidRDefault="00B71A38" w:rsidP="00134761">
            <w:pPr>
              <w:jc w:val="center"/>
              <w:rPr>
                <w:rFonts w:cs="Arial"/>
                <w:sz w:val="18"/>
                <w:szCs w:val="16"/>
              </w:rPr>
            </w:pPr>
          </w:p>
        </w:tc>
        <w:tc>
          <w:tcPr>
            <w:tcW w:w="1327" w:type="dxa"/>
          </w:tcPr>
          <w:p w14:paraId="4882ECA3" w14:textId="77777777" w:rsidR="00B71A38" w:rsidRPr="0024018C" w:rsidRDefault="00B71A38" w:rsidP="00134761">
            <w:pPr>
              <w:jc w:val="center"/>
              <w:rPr>
                <w:rFonts w:cs="Arial"/>
                <w:sz w:val="18"/>
                <w:szCs w:val="16"/>
              </w:rPr>
            </w:pPr>
          </w:p>
        </w:tc>
        <w:tc>
          <w:tcPr>
            <w:tcW w:w="1125" w:type="dxa"/>
          </w:tcPr>
          <w:p w14:paraId="61BD072C" w14:textId="77777777" w:rsidR="00B71A38" w:rsidRPr="0024018C" w:rsidRDefault="00B71A38" w:rsidP="00134761">
            <w:pPr>
              <w:jc w:val="center"/>
              <w:rPr>
                <w:rFonts w:cs="Arial"/>
                <w:sz w:val="18"/>
                <w:szCs w:val="16"/>
              </w:rPr>
            </w:pPr>
          </w:p>
        </w:tc>
      </w:tr>
      <w:tr w:rsidR="00B71A38" w:rsidRPr="0024018C" w14:paraId="5F8EF087" w14:textId="77777777" w:rsidTr="00134761">
        <w:trPr>
          <w:tblCellSpacing w:w="20" w:type="dxa"/>
        </w:trPr>
        <w:tc>
          <w:tcPr>
            <w:tcW w:w="536" w:type="dxa"/>
          </w:tcPr>
          <w:p w14:paraId="5D1008DA" w14:textId="77777777" w:rsidR="00B71A38" w:rsidRPr="0024018C" w:rsidRDefault="00B71A38" w:rsidP="00134761">
            <w:pPr>
              <w:jc w:val="center"/>
              <w:rPr>
                <w:rFonts w:cs="Arial"/>
                <w:sz w:val="18"/>
                <w:szCs w:val="16"/>
              </w:rPr>
            </w:pPr>
            <w:r w:rsidRPr="0024018C">
              <w:rPr>
                <w:rFonts w:cs="Arial"/>
                <w:sz w:val="18"/>
                <w:szCs w:val="16"/>
              </w:rPr>
              <w:t>2</w:t>
            </w:r>
          </w:p>
        </w:tc>
        <w:tc>
          <w:tcPr>
            <w:tcW w:w="1854" w:type="dxa"/>
          </w:tcPr>
          <w:p w14:paraId="4B307606" w14:textId="77777777" w:rsidR="00B71A38" w:rsidRPr="0024018C" w:rsidRDefault="00B71A38" w:rsidP="00134761">
            <w:pPr>
              <w:jc w:val="center"/>
              <w:rPr>
                <w:rFonts w:cs="Arial"/>
                <w:sz w:val="18"/>
                <w:szCs w:val="16"/>
              </w:rPr>
            </w:pPr>
          </w:p>
        </w:tc>
        <w:tc>
          <w:tcPr>
            <w:tcW w:w="1516" w:type="dxa"/>
          </w:tcPr>
          <w:p w14:paraId="1D2CB46D" w14:textId="77777777" w:rsidR="00B71A38" w:rsidRPr="0024018C" w:rsidRDefault="00B71A38" w:rsidP="00134761">
            <w:pPr>
              <w:jc w:val="center"/>
              <w:rPr>
                <w:rFonts w:cs="Arial"/>
                <w:sz w:val="18"/>
                <w:szCs w:val="16"/>
              </w:rPr>
            </w:pPr>
          </w:p>
        </w:tc>
        <w:tc>
          <w:tcPr>
            <w:tcW w:w="1592" w:type="dxa"/>
          </w:tcPr>
          <w:p w14:paraId="571270D2" w14:textId="77777777" w:rsidR="00B71A38" w:rsidRPr="0024018C" w:rsidRDefault="00B71A38" w:rsidP="00134761">
            <w:pPr>
              <w:jc w:val="center"/>
              <w:rPr>
                <w:rFonts w:cs="Arial"/>
                <w:sz w:val="18"/>
                <w:szCs w:val="16"/>
              </w:rPr>
            </w:pPr>
          </w:p>
        </w:tc>
        <w:tc>
          <w:tcPr>
            <w:tcW w:w="1014" w:type="dxa"/>
          </w:tcPr>
          <w:p w14:paraId="797EFD1B" w14:textId="77777777" w:rsidR="00B71A38" w:rsidRPr="0024018C" w:rsidRDefault="00B71A38" w:rsidP="00134761">
            <w:pPr>
              <w:jc w:val="center"/>
              <w:rPr>
                <w:rFonts w:cs="Arial"/>
                <w:sz w:val="18"/>
                <w:szCs w:val="16"/>
              </w:rPr>
            </w:pPr>
          </w:p>
        </w:tc>
        <w:tc>
          <w:tcPr>
            <w:tcW w:w="1327" w:type="dxa"/>
          </w:tcPr>
          <w:p w14:paraId="17C0E654" w14:textId="77777777" w:rsidR="00B71A38" w:rsidRPr="0024018C" w:rsidRDefault="00B71A38" w:rsidP="00134761">
            <w:pPr>
              <w:jc w:val="center"/>
              <w:rPr>
                <w:rFonts w:cs="Arial"/>
                <w:sz w:val="18"/>
                <w:szCs w:val="16"/>
              </w:rPr>
            </w:pPr>
          </w:p>
        </w:tc>
        <w:tc>
          <w:tcPr>
            <w:tcW w:w="1125" w:type="dxa"/>
          </w:tcPr>
          <w:p w14:paraId="5E50DF2F" w14:textId="77777777" w:rsidR="00B71A38" w:rsidRPr="0024018C" w:rsidRDefault="00B71A38" w:rsidP="00134761">
            <w:pPr>
              <w:jc w:val="center"/>
              <w:rPr>
                <w:rFonts w:cs="Arial"/>
                <w:sz w:val="18"/>
                <w:szCs w:val="16"/>
              </w:rPr>
            </w:pPr>
          </w:p>
        </w:tc>
      </w:tr>
      <w:tr w:rsidR="00B71A38" w:rsidRPr="0024018C" w14:paraId="6CDBF274" w14:textId="77777777" w:rsidTr="00134761">
        <w:trPr>
          <w:tblCellSpacing w:w="20" w:type="dxa"/>
        </w:trPr>
        <w:tc>
          <w:tcPr>
            <w:tcW w:w="536" w:type="dxa"/>
          </w:tcPr>
          <w:p w14:paraId="09AE5ED0" w14:textId="77777777" w:rsidR="00B71A38" w:rsidRPr="0024018C" w:rsidRDefault="00B71A38" w:rsidP="00134761">
            <w:pPr>
              <w:jc w:val="center"/>
              <w:rPr>
                <w:rFonts w:cs="Arial"/>
                <w:sz w:val="18"/>
                <w:szCs w:val="16"/>
              </w:rPr>
            </w:pPr>
            <w:r w:rsidRPr="0024018C">
              <w:rPr>
                <w:rFonts w:cs="Arial"/>
                <w:sz w:val="18"/>
                <w:szCs w:val="16"/>
              </w:rPr>
              <w:t>3</w:t>
            </w:r>
          </w:p>
        </w:tc>
        <w:tc>
          <w:tcPr>
            <w:tcW w:w="1854" w:type="dxa"/>
          </w:tcPr>
          <w:p w14:paraId="0177F708" w14:textId="77777777" w:rsidR="00B71A38" w:rsidRPr="0024018C" w:rsidRDefault="00B71A38" w:rsidP="00134761">
            <w:pPr>
              <w:jc w:val="center"/>
              <w:rPr>
                <w:rFonts w:cs="Arial"/>
                <w:sz w:val="18"/>
                <w:szCs w:val="16"/>
              </w:rPr>
            </w:pPr>
          </w:p>
        </w:tc>
        <w:tc>
          <w:tcPr>
            <w:tcW w:w="1516" w:type="dxa"/>
          </w:tcPr>
          <w:p w14:paraId="724C9A7C" w14:textId="77777777" w:rsidR="00B71A38" w:rsidRPr="0024018C" w:rsidRDefault="00B71A38" w:rsidP="00134761">
            <w:pPr>
              <w:jc w:val="center"/>
              <w:rPr>
                <w:rFonts w:cs="Arial"/>
                <w:sz w:val="18"/>
                <w:szCs w:val="16"/>
              </w:rPr>
            </w:pPr>
          </w:p>
        </w:tc>
        <w:tc>
          <w:tcPr>
            <w:tcW w:w="1592" w:type="dxa"/>
          </w:tcPr>
          <w:p w14:paraId="7FCF8A2B" w14:textId="77777777" w:rsidR="00B71A38" w:rsidRPr="0024018C" w:rsidRDefault="00B71A38" w:rsidP="00134761">
            <w:pPr>
              <w:jc w:val="center"/>
              <w:rPr>
                <w:rFonts w:cs="Arial"/>
                <w:sz w:val="18"/>
                <w:szCs w:val="16"/>
              </w:rPr>
            </w:pPr>
          </w:p>
        </w:tc>
        <w:tc>
          <w:tcPr>
            <w:tcW w:w="1014" w:type="dxa"/>
          </w:tcPr>
          <w:p w14:paraId="57F49A6A" w14:textId="77777777" w:rsidR="00B71A38" w:rsidRPr="0024018C" w:rsidRDefault="00B71A38" w:rsidP="00134761">
            <w:pPr>
              <w:jc w:val="center"/>
              <w:rPr>
                <w:rFonts w:cs="Arial"/>
                <w:sz w:val="18"/>
                <w:szCs w:val="16"/>
              </w:rPr>
            </w:pPr>
          </w:p>
        </w:tc>
        <w:tc>
          <w:tcPr>
            <w:tcW w:w="1327" w:type="dxa"/>
          </w:tcPr>
          <w:p w14:paraId="5DD4CC04" w14:textId="77777777" w:rsidR="00B71A38" w:rsidRPr="0024018C" w:rsidRDefault="00B71A38" w:rsidP="00134761">
            <w:pPr>
              <w:jc w:val="center"/>
              <w:rPr>
                <w:rFonts w:cs="Arial"/>
                <w:sz w:val="18"/>
                <w:szCs w:val="16"/>
              </w:rPr>
            </w:pPr>
          </w:p>
        </w:tc>
        <w:tc>
          <w:tcPr>
            <w:tcW w:w="1125" w:type="dxa"/>
          </w:tcPr>
          <w:p w14:paraId="47A3AACA" w14:textId="77777777" w:rsidR="00B71A38" w:rsidRPr="0024018C" w:rsidRDefault="00B71A38" w:rsidP="00134761">
            <w:pPr>
              <w:jc w:val="center"/>
              <w:rPr>
                <w:rFonts w:cs="Arial"/>
                <w:sz w:val="18"/>
                <w:szCs w:val="16"/>
              </w:rPr>
            </w:pPr>
          </w:p>
        </w:tc>
      </w:tr>
      <w:tr w:rsidR="00B71A38" w:rsidRPr="0024018C" w14:paraId="324A1218" w14:textId="77777777" w:rsidTr="00134761">
        <w:trPr>
          <w:tblCellSpacing w:w="20" w:type="dxa"/>
        </w:trPr>
        <w:tc>
          <w:tcPr>
            <w:tcW w:w="536" w:type="dxa"/>
          </w:tcPr>
          <w:p w14:paraId="4CF13BA2" w14:textId="77777777" w:rsidR="00B71A38" w:rsidRPr="0024018C" w:rsidRDefault="00B71A38" w:rsidP="00134761">
            <w:pPr>
              <w:jc w:val="center"/>
              <w:rPr>
                <w:rFonts w:cs="Arial"/>
                <w:sz w:val="18"/>
                <w:szCs w:val="16"/>
              </w:rPr>
            </w:pPr>
            <w:r w:rsidRPr="0024018C">
              <w:rPr>
                <w:rFonts w:cs="Arial"/>
                <w:sz w:val="18"/>
                <w:szCs w:val="16"/>
              </w:rPr>
              <w:t>4</w:t>
            </w:r>
          </w:p>
        </w:tc>
        <w:tc>
          <w:tcPr>
            <w:tcW w:w="1854" w:type="dxa"/>
          </w:tcPr>
          <w:p w14:paraId="5D899A7B" w14:textId="77777777" w:rsidR="00B71A38" w:rsidRPr="0024018C" w:rsidRDefault="00B71A38" w:rsidP="00134761">
            <w:pPr>
              <w:jc w:val="center"/>
              <w:rPr>
                <w:rFonts w:cs="Arial"/>
                <w:sz w:val="18"/>
                <w:szCs w:val="16"/>
              </w:rPr>
            </w:pPr>
          </w:p>
        </w:tc>
        <w:tc>
          <w:tcPr>
            <w:tcW w:w="1516" w:type="dxa"/>
          </w:tcPr>
          <w:p w14:paraId="02F8385B" w14:textId="77777777" w:rsidR="00B71A38" w:rsidRPr="0024018C" w:rsidRDefault="00B71A38" w:rsidP="00134761">
            <w:pPr>
              <w:jc w:val="center"/>
              <w:rPr>
                <w:rFonts w:cs="Arial"/>
                <w:sz w:val="18"/>
                <w:szCs w:val="16"/>
              </w:rPr>
            </w:pPr>
          </w:p>
        </w:tc>
        <w:tc>
          <w:tcPr>
            <w:tcW w:w="1592" w:type="dxa"/>
          </w:tcPr>
          <w:p w14:paraId="07969C1B" w14:textId="77777777" w:rsidR="00B71A38" w:rsidRPr="0024018C" w:rsidRDefault="00B71A38" w:rsidP="00134761">
            <w:pPr>
              <w:jc w:val="center"/>
              <w:rPr>
                <w:rFonts w:cs="Arial"/>
                <w:sz w:val="18"/>
                <w:szCs w:val="16"/>
              </w:rPr>
            </w:pPr>
          </w:p>
        </w:tc>
        <w:tc>
          <w:tcPr>
            <w:tcW w:w="1014" w:type="dxa"/>
          </w:tcPr>
          <w:p w14:paraId="37EF6F42" w14:textId="77777777" w:rsidR="00B71A38" w:rsidRPr="0024018C" w:rsidRDefault="00B71A38" w:rsidP="00134761">
            <w:pPr>
              <w:jc w:val="center"/>
              <w:rPr>
                <w:rFonts w:cs="Arial"/>
                <w:sz w:val="18"/>
                <w:szCs w:val="16"/>
              </w:rPr>
            </w:pPr>
          </w:p>
        </w:tc>
        <w:tc>
          <w:tcPr>
            <w:tcW w:w="1327" w:type="dxa"/>
          </w:tcPr>
          <w:p w14:paraId="778C1154" w14:textId="77777777" w:rsidR="00B71A38" w:rsidRPr="0024018C" w:rsidRDefault="00B71A38" w:rsidP="00134761">
            <w:pPr>
              <w:jc w:val="center"/>
              <w:rPr>
                <w:rFonts w:cs="Arial"/>
                <w:sz w:val="18"/>
                <w:szCs w:val="16"/>
              </w:rPr>
            </w:pPr>
          </w:p>
        </w:tc>
        <w:tc>
          <w:tcPr>
            <w:tcW w:w="1125" w:type="dxa"/>
          </w:tcPr>
          <w:p w14:paraId="5381B6AE" w14:textId="77777777" w:rsidR="00B71A38" w:rsidRPr="0024018C" w:rsidRDefault="00B71A38" w:rsidP="00134761">
            <w:pPr>
              <w:jc w:val="center"/>
              <w:rPr>
                <w:rFonts w:cs="Arial"/>
                <w:sz w:val="18"/>
                <w:szCs w:val="16"/>
              </w:rPr>
            </w:pPr>
          </w:p>
        </w:tc>
      </w:tr>
      <w:tr w:rsidR="00B71A38" w:rsidRPr="0024018C" w14:paraId="71D1BF55" w14:textId="77777777" w:rsidTr="00134761">
        <w:trPr>
          <w:tblCellSpacing w:w="20" w:type="dxa"/>
        </w:trPr>
        <w:tc>
          <w:tcPr>
            <w:tcW w:w="536" w:type="dxa"/>
          </w:tcPr>
          <w:p w14:paraId="5EA4F73C" w14:textId="77777777" w:rsidR="00B71A38" w:rsidRPr="0024018C" w:rsidRDefault="00B71A38" w:rsidP="00134761">
            <w:pPr>
              <w:jc w:val="center"/>
              <w:rPr>
                <w:rFonts w:cs="Arial"/>
                <w:sz w:val="18"/>
                <w:szCs w:val="16"/>
              </w:rPr>
            </w:pPr>
            <w:r w:rsidRPr="0024018C">
              <w:rPr>
                <w:rFonts w:cs="Arial"/>
                <w:sz w:val="18"/>
                <w:szCs w:val="16"/>
              </w:rPr>
              <w:t>5</w:t>
            </w:r>
          </w:p>
        </w:tc>
        <w:tc>
          <w:tcPr>
            <w:tcW w:w="1854" w:type="dxa"/>
          </w:tcPr>
          <w:p w14:paraId="79ADB4CD" w14:textId="77777777" w:rsidR="00B71A38" w:rsidRPr="0024018C" w:rsidRDefault="00B71A38" w:rsidP="00134761">
            <w:pPr>
              <w:jc w:val="center"/>
              <w:rPr>
                <w:rFonts w:cs="Arial"/>
                <w:sz w:val="18"/>
                <w:szCs w:val="16"/>
              </w:rPr>
            </w:pPr>
          </w:p>
        </w:tc>
        <w:tc>
          <w:tcPr>
            <w:tcW w:w="1516" w:type="dxa"/>
          </w:tcPr>
          <w:p w14:paraId="17FE0DEB" w14:textId="77777777" w:rsidR="00B71A38" w:rsidRPr="0024018C" w:rsidRDefault="00B71A38" w:rsidP="00134761">
            <w:pPr>
              <w:jc w:val="center"/>
              <w:rPr>
                <w:rFonts w:cs="Arial"/>
                <w:sz w:val="18"/>
                <w:szCs w:val="16"/>
              </w:rPr>
            </w:pPr>
          </w:p>
        </w:tc>
        <w:tc>
          <w:tcPr>
            <w:tcW w:w="1592" w:type="dxa"/>
          </w:tcPr>
          <w:p w14:paraId="0868A426" w14:textId="77777777" w:rsidR="00B71A38" w:rsidRPr="0024018C" w:rsidRDefault="00B71A38" w:rsidP="00134761">
            <w:pPr>
              <w:jc w:val="center"/>
              <w:rPr>
                <w:rFonts w:cs="Arial"/>
                <w:sz w:val="18"/>
                <w:szCs w:val="16"/>
              </w:rPr>
            </w:pPr>
          </w:p>
        </w:tc>
        <w:tc>
          <w:tcPr>
            <w:tcW w:w="1014" w:type="dxa"/>
          </w:tcPr>
          <w:p w14:paraId="316E0CFD" w14:textId="77777777" w:rsidR="00B71A38" w:rsidRPr="0024018C" w:rsidRDefault="00B71A38" w:rsidP="00134761">
            <w:pPr>
              <w:jc w:val="center"/>
              <w:rPr>
                <w:rFonts w:cs="Arial"/>
                <w:sz w:val="18"/>
                <w:szCs w:val="16"/>
              </w:rPr>
            </w:pPr>
          </w:p>
        </w:tc>
        <w:tc>
          <w:tcPr>
            <w:tcW w:w="1327" w:type="dxa"/>
          </w:tcPr>
          <w:p w14:paraId="65F50ED0" w14:textId="77777777" w:rsidR="00B71A38" w:rsidRPr="0024018C" w:rsidRDefault="00B71A38" w:rsidP="00134761">
            <w:pPr>
              <w:jc w:val="center"/>
              <w:rPr>
                <w:rFonts w:cs="Arial"/>
                <w:sz w:val="18"/>
                <w:szCs w:val="16"/>
              </w:rPr>
            </w:pPr>
          </w:p>
        </w:tc>
        <w:tc>
          <w:tcPr>
            <w:tcW w:w="1125" w:type="dxa"/>
          </w:tcPr>
          <w:p w14:paraId="054637A7" w14:textId="77777777" w:rsidR="00B71A38" w:rsidRPr="0024018C" w:rsidRDefault="00B71A38" w:rsidP="00134761">
            <w:pPr>
              <w:jc w:val="center"/>
              <w:rPr>
                <w:rFonts w:cs="Arial"/>
                <w:sz w:val="18"/>
                <w:szCs w:val="16"/>
              </w:rPr>
            </w:pPr>
          </w:p>
        </w:tc>
      </w:tr>
    </w:tbl>
    <w:p w14:paraId="56A8F9F8" w14:textId="77777777" w:rsidR="00B71A38" w:rsidRDefault="00B71A38" w:rsidP="00DA0550">
      <w:pPr>
        <w:ind w:left="728" w:hanging="728"/>
        <w:rPr>
          <w:rFonts w:cs="Arial"/>
          <w:b/>
          <w:bCs/>
          <w:sz w:val="18"/>
          <w:szCs w:val="16"/>
        </w:rPr>
      </w:pPr>
    </w:p>
    <w:p w14:paraId="6F331329" w14:textId="60AEE5FB" w:rsidR="00B71A38" w:rsidRDefault="00B71A38" w:rsidP="00DA0550">
      <w:pPr>
        <w:ind w:left="728" w:hanging="728"/>
        <w:rPr>
          <w:rFonts w:cs="Arial"/>
          <w:b/>
          <w:bCs/>
          <w:sz w:val="18"/>
          <w:szCs w:val="16"/>
        </w:rPr>
      </w:pPr>
    </w:p>
    <w:p w14:paraId="30B9C134" w14:textId="6135A2C8" w:rsidR="002C4924" w:rsidRDefault="002C4924" w:rsidP="00DA0550">
      <w:pPr>
        <w:ind w:left="728" w:hanging="728"/>
        <w:rPr>
          <w:rFonts w:cs="Arial"/>
          <w:b/>
          <w:bCs/>
          <w:sz w:val="18"/>
          <w:szCs w:val="16"/>
        </w:rPr>
      </w:pPr>
    </w:p>
    <w:p w14:paraId="61B2CA04" w14:textId="22FCE2DB" w:rsidR="002C4924" w:rsidRDefault="002C4924" w:rsidP="00DA0550">
      <w:pPr>
        <w:ind w:left="728" w:hanging="728"/>
        <w:rPr>
          <w:rFonts w:cs="Arial"/>
          <w:b/>
          <w:bCs/>
          <w:sz w:val="18"/>
          <w:szCs w:val="16"/>
        </w:rPr>
      </w:pPr>
    </w:p>
    <w:p w14:paraId="5A97B882" w14:textId="77777777" w:rsidR="002C4924" w:rsidRDefault="002C4924" w:rsidP="00DA0550">
      <w:pPr>
        <w:ind w:left="728" w:hanging="728"/>
        <w:rPr>
          <w:rFonts w:cs="Arial"/>
          <w:b/>
          <w:bCs/>
          <w:sz w:val="18"/>
          <w:szCs w:val="16"/>
        </w:rPr>
      </w:pPr>
    </w:p>
    <w:p w14:paraId="75D298CC" w14:textId="77777777" w:rsidR="00B71A38" w:rsidRPr="0024018C" w:rsidRDefault="00B71A38" w:rsidP="00DA0550">
      <w:pPr>
        <w:ind w:left="728" w:hanging="728"/>
        <w:rPr>
          <w:rFonts w:cs="Arial"/>
          <w:b/>
          <w:bCs/>
          <w:sz w:val="18"/>
          <w:szCs w:val="16"/>
        </w:rPr>
      </w:pPr>
    </w:p>
    <w:p w14:paraId="40D727F7" w14:textId="77777777" w:rsidR="00DA0550" w:rsidRPr="0024018C" w:rsidRDefault="00DA0550"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3C364"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F22320" w:rsidRDefault="00DA0550" w:rsidP="00DA0550">
      <w:pPr>
        <w:pStyle w:val="Textoindependiente"/>
        <w:numPr>
          <w:ilvl w:val="0"/>
          <w:numId w:val="3"/>
        </w:numPr>
        <w:tabs>
          <w:tab w:val="clear" w:pos="810"/>
          <w:tab w:val="num" w:pos="600"/>
        </w:tabs>
        <w:jc w:val="left"/>
        <w:rPr>
          <w:rFonts w:ascii="Arial" w:hAnsi="Arial" w:cs="Arial"/>
          <w:b/>
          <w:szCs w:val="20"/>
        </w:rPr>
      </w:pPr>
      <w:r w:rsidRPr="00F22320">
        <w:rPr>
          <w:rFonts w:ascii="Arial" w:hAnsi="Arial" w:cs="Arial"/>
          <w:b/>
          <w:szCs w:val="20"/>
        </w:rPr>
        <w:t xml:space="preserve">REFERENCIAS </w:t>
      </w:r>
      <w:r w:rsidR="00F22320" w:rsidRPr="00F22320">
        <w:rPr>
          <w:rFonts w:ascii="Arial" w:hAnsi="Arial" w:cs="Arial"/>
          <w:b/>
          <w:szCs w:val="20"/>
        </w:rPr>
        <w:t>PERSONALES. -</w:t>
      </w:r>
    </w:p>
    <w:p w14:paraId="3D115759"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5D50D2AA" w14:textId="77777777" w:rsidR="00DA0550" w:rsidRPr="0024018C" w:rsidRDefault="00DA0550" w:rsidP="00DA0550">
      <w:pPr>
        <w:pStyle w:val="Textoindependiente"/>
        <w:ind w:left="90"/>
        <w:rPr>
          <w:rFonts w:ascii="Arial" w:hAnsi="Arial" w:cs="Arial"/>
          <w:b/>
          <w:bCs/>
          <w:sz w:val="18"/>
          <w:szCs w:val="16"/>
        </w:rPr>
      </w:pPr>
    </w:p>
    <w:p w14:paraId="00AE9BBA" w14:textId="4B8AA507" w:rsidR="00DA0550" w:rsidRPr="00477F27" w:rsidRDefault="00DA0550" w:rsidP="00DA0550">
      <w:pPr>
        <w:pStyle w:val="Textoindependiente"/>
        <w:ind w:left="90"/>
        <w:rPr>
          <w:rFonts w:ascii="Arial" w:hAnsi="Arial" w:cs="Arial"/>
          <w:bCs/>
          <w:sz w:val="18"/>
          <w:szCs w:val="16"/>
        </w:rPr>
      </w:pPr>
      <w:r w:rsidRPr="00477F27">
        <w:rPr>
          <w:rFonts w:ascii="Arial" w:hAnsi="Arial" w:cs="Arial"/>
          <w:bCs/>
          <w:sz w:val="18"/>
          <w:szCs w:val="16"/>
        </w:rPr>
        <w:t xml:space="preserve">En la presente sección el candidato </w:t>
      </w:r>
      <w:r w:rsidR="000A060E" w:rsidRPr="00477F27">
        <w:rPr>
          <w:rFonts w:ascii="Arial" w:hAnsi="Arial" w:cs="Arial"/>
          <w:bCs/>
          <w:sz w:val="18"/>
          <w:szCs w:val="16"/>
        </w:rPr>
        <w:t>deberá detallar</w:t>
      </w:r>
      <w:r w:rsidRPr="00477F27">
        <w:rPr>
          <w:rFonts w:ascii="Arial" w:hAnsi="Arial" w:cs="Arial"/>
          <w:bCs/>
          <w:sz w:val="18"/>
          <w:szCs w:val="16"/>
        </w:rPr>
        <w:t xml:space="preserve"> las referencias personales correspondientes a las tres últimas instituciones donde estuvo trabajando.</w:t>
      </w:r>
    </w:p>
    <w:p w14:paraId="4598EB7D" w14:textId="77777777" w:rsidR="00DA0550" w:rsidRPr="0024018C" w:rsidRDefault="00DA0550" w:rsidP="00DA0550">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273"/>
        <w:gridCol w:w="1444"/>
        <w:gridCol w:w="1760"/>
        <w:gridCol w:w="932"/>
        <w:gridCol w:w="1656"/>
      </w:tblGrid>
      <w:tr w:rsidR="00DA0550" w:rsidRPr="0024018C" w14:paraId="66118562" w14:textId="77777777" w:rsidTr="00134761">
        <w:trPr>
          <w:tblCellSpacing w:w="20" w:type="dxa"/>
        </w:trPr>
        <w:tc>
          <w:tcPr>
            <w:tcW w:w="540" w:type="dxa"/>
          </w:tcPr>
          <w:p w14:paraId="168EE7BD" w14:textId="77777777" w:rsidR="00DA0550" w:rsidRPr="0024018C" w:rsidRDefault="00DA0550" w:rsidP="00134761">
            <w:pPr>
              <w:jc w:val="center"/>
              <w:rPr>
                <w:rFonts w:cs="Arial"/>
                <w:b/>
                <w:bCs/>
                <w:sz w:val="18"/>
                <w:szCs w:val="16"/>
              </w:rPr>
            </w:pPr>
          </w:p>
        </w:tc>
        <w:tc>
          <w:tcPr>
            <w:tcW w:w="2469" w:type="dxa"/>
          </w:tcPr>
          <w:p w14:paraId="035D0DFD"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64" w:type="dxa"/>
          </w:tcPr>
          <w:p w14:paraId="23EE4B99" w14:textId="77777777" w:rsidR="00DA0550" w:rsidRPr="0024018C" w:rsidRDefault="00DA0550" w:rsidP="00134761">
            <w:pPr>
              <w:jc w:val="center"/>
              <w:rPr>
                <w:rFonts w:cs="Arial"/>
                <w:b/>
                <w:bCs/>
                <w:sz w:val="18"/>
                <w:szCs w:val="16"/>
              </w:rPr>
            </w:pPr>
            <w:r w:rsidRPr="0024018C">
              <w:rPr>
                <w:rFonts w:cs="Arial"/>
                <w:b/>
                <w:bCs/>
                <w:sz w:val="18"/>
                <w:szCs w:val="16"/>
              </w:rPr>
              <w:t xml:space="preserve">Cargo </w:t>
            </w:r>
          </w:p>
        </w:tc>
        <w:tc>
          <w:tcPr>
            <w:tcW w:w="1873" w:type="dxa"/>
          </w:tcPr>
          <w:p w14:paraId="07D6F843" w14:textId="77777777" w:rsidR="00DA0550" w:rsidRPr="0024018C" w:rsidRDefault="00DA0550" w:rsidP="00134761">
            <w:pPr>
              <w:jc w:val="center"/>
              <w:rPr>
                <w:rFonts w:cs="Arial"/>
                <w:b/>
                <w:bCs/>
                <w:sz w:val="18"/>
                <w:szCs w:val="16"/>
              </w:rPr>
            </w:pPr>
            <w:r w:rsidRPr="0024018C">
              <w:rPr>
                <w:rFonts w:cs="Arial"/>
                <w:b/>
                <w:bCs/>
                <w:sz w:val="18"/>
                <w:szCs w:val="16"/>
              </w:rPr>
              <w:t xml:space="preserve">Nombre </w:t>
            </w:r>
          </w:p>
        </w:tc>
        <w:tc>
          <w:tcPr>
            <w:tcW w:w="951" w:type="dxa"/>
          </w:tcPr>
          <w:p w14:paraId="5CFEE759" w14:textId="77777777" w:rsidR="00DA0550" w:rsidRPr="0024018C" w:rsidRDefault="00DA0550" w:rsidP="00134761">
            <w:pPr>
              <w:jc w:val="center"/>
              <w:rPr>
                <w:rFonts w:cs="Arial"/>
                <w:b/>
                <w:bCs/>
                <w:sz w:val="18"/>
                <w:szCs w:val="16"/>
              </w:rPr>
            </w:pPr>
          </w:p>
        </w:tc>
        <w:tc>
          <w:tcPr>
            <w:tcW w:w="1707" w:type="dxa"/>
          </w:tcPr>
          <w:p w14:paraId="39FE2656" w14:textId="77777777" w:rsidR="00DA0550" w:rsidRPr="0024018C" w:rsidRDefault="00DA0550" w:rsidP="00134761">
            <w:pPr>
              <w:jc w:val="center"/>
              <w:rPr>
                <w:rFonts w:cs="Arial"/>
                <w:b/>
                <w:bCs/>
                <w:sz w:val="18"/>
                <w:szCs w:val="16"/>
              </w:rPr>
            </w:pPr>
          </w:p>
        </w:tc>
      </w:tr>
      <w:tr w:rsidR="00DA0550" w:rsidRPr="0024018C" w14:paraId="422A7AB7" w14:textId="77777777" w:rsidTr="00134761">
        <w:trPr>
          <w:tblCellSpacing w:w="20" w:type="dxa"/>
        </w:trPr>
        <w:tc>
          <w:tcPr>
            <w:tcW w:w="540" w:type="dxa"/>
          </w:tcPr>
          <w:p w14:paraId="49370021"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469" w:type="dxa"/>
          </w:tcPr>
          <w:p w14:paraId="5E0CD1AC"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64" w:type="dxa"/>
          </w:tcPr>
          <w:p w14:paraId="2CD48B9A"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1873" w:type="dxa"/>
          </w:tcPr>
          <w:p w14:paraId="70FC5DCC"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951" w:type="dxa"/>
          </w:tcPr>
          <w:p w14:paraId="1CA7468F" w14:textId="77777777" w:rsidR="00DA0550" w:rsidRPr="0024018C" w:rsidRDefault="00DA0550" w:rsidP="00134761">
            <w:pPr>
              <w:jc w:val="center"/>
              <w:rPr>
                <w:rFonts w:cs="Arial"/>
                <w:b/>
                <w:bCs/>
                <w:sz w:val="18"/>
                <w:szCs w:val="16"/>
              </w:rPr>
            </w:pPr>
            <w:r w:rsidRPr="0024018C">
              <w:rPr>
                <w:rFonts w:cs="Arial"/>
                <w:b/>
                <w:bCs/>
                <w:sz w:val="18"/>
                <w:szCs w:val="16"/>
              </w:rPr>
              <w:t>Año</w:t>
            </w:r>
          </w:p>
        </w:tc>
        <w:tc>
          <w:tcPr>
            <w:tcW w:w="1707" w:type="dxa"/>
          </w:tcPr>
          <w:p w14:paraId="584AA1B5" w14:textId="77777777" w:rsidR="00DA0550" w:rsidRPr="0024018C" w:rsidRDefault="00DA0550" w:rsidP="00134761">
            <w:pPr>
              <w:jc w:val="center"/>
              <w:rPr>
                <w:rFonts w:cs="Arial"/>
                <w:b/>
                <w:bCs/>
                <w:sz w:val="18"/>
                <w:szCs w:val="16"/>
              </w:rPr>
            </w:pPr>
            <w:r w:rsidRPr="0024018C">
              <w:rPr>
                <w:rFonts w:cs="Arial"/>
                <w:b/>
                <w:bCs/>
                <w:sz w:val="18"/>
                <w:szCs w:val="16"/>
              </w:rPr>
              <w:t>Teléfonos</w:t>
            </w:r>
          </w:p>
        </w:tc>
      </w:tr>
      <w:tr w:rsidR="00DA0550" w:rsidRPr="0024018C" w14:paraId="2662F6A6" w14:textId="77777777" w:rsidTr="00134761">
        <w:trPr>
          <w:tblCellSpacing w:w="20" w:type="dxa"/>
        </w:trPr>
        <w:tc>
          <w:tcPr>
            <w:tcW w:w="540" w:type="dxa"/>
          </w:tcPr>
          <w:p w14:paraId="72B28FC6" w14:textId="77777777" w:rsidR="00DA0550" w:rsidRPr="0024018C" w:rsidRDefault="00DA0550" w:rsidP="00134761">
            <w:pPr>
              <w:jc w:val="center"/>
              <w:rPr>
                <w:rFonts w:cs="Arial"/>
                <w:b/>
                <w:bCs/>
                <w:sz w:val="18"/>
                <w:szCs w:val="16"/>
              </w:rPr>
            </w:pPr>
          </w:p>
        </w:tc>
        <w:tc>
          <w:tcPr>
            <w:tcW w:w="2469" w:type="dxa"/>
          </w:tcPr>
          <w:p w14:paraId="4742A234"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64" w:type="dxa"/>
          </w:tcPr>
          <w:p w14:paraId="625587B8" w14:textId="77777777" w:rsidR="00DA0550" w:rsidRPr="0024018C" w:rsidRDefault="00DA0550" w:rsidP="00134761">
            <w:pPr>
              <w:jc w:val="center"/>
              <w:rPr>
                <w:rFonts w:cs="Arial"/>
                <w:b/>
                <w:bCs/>
                <w:sz w:val="18"/>
                <w:szCs w:val="16"/>
              </w:rPr>
            </w:pPr>
            <w:r w:rsidRPr="0024018C">
              <w:rPr>
                <w:rFonts w:cs="Arial"/>
                <w:b/>
                <w:bCs/>
                <w:sz w:val="18"/>
                <w:szCs w:val="16"/>
              </w:rPr>
              <w:t>Referencia</w:t>
            </w:r>
          </w:p>
        </w:tc>
        <w:tc>
          <w:tcPr>
            <w:tcW w:w="1873" w:type="dxa"/>
          </w:tcPr>
          <w:p w14:paraId="06448E17" w14:textId="77777777" w:rsidR="00DA0550" w:rsidRPr="0024018C" w:rsidRDefault="00DA0550" w:rsidP="00134761">
            <w:pPr>
              <w:jc w:val="center"/>
              <w:rPr>
                <w:rFonts w:cs="Arial"/>
                <w:b/>
                <w:bCs/>
                <w:sz w:val="18"/>
                <w:szCs w:val="16"/>
              </w:rPr>
            </w:pPr>
            <w:r w:rsidRPr="0024018C">
              <w:rPr>
                <w:rFonts w:cs="Arial"/>
                <w:b/>
                <w:bCs/>
                <w:sz w:val="18"/>
                <w:szCs w:val="16"/>
              </w:rPr>
              <w:t>persona</w:t>
            </w:r>
          </w:p>
        </w:tc>
        <w:tc>
          <w:tcPr>
            <w:tcW w:w="951" w:type="dxa"/>
          </w:tcPr>
          <w:p w14:paraId="0F0BBF95" w14:textId="77777777" w:rsidR="00DA0550" w:rsidRPr="0024018C" w:rsidRDefault="00DA0550" w:rsidP="00134761">
            <w:pPr>
              <w:jc w:val="center"/>
              <w:rPr>
                <w:rFonts w:cs="Arial"/>
                <w:b/>
                <w:bCs/>
                <w:sz w:val="18"/>
                <w:szCs w:val="16"/>
              </w:rPr>
            </w:pPr>
          </w:p>
        </w:tc>
        <w:tc>
          <w:tcPr>
            <w:tcW w:w="1707" w:type="dxa"/>
          </w:tcPr>
          <w:p w14:paraId="50C16595" w14:textId="77777777" w:rsidR="00DA0550" w:rsidRPr="0024018C" w:rsidRDefault="00DA0550" w:rsidP="00134761">
            <w:pPr>
              <w:jc w:val="center"/>
              <w:rPr>
                <w:rFonts w:cs="Arial"/>
                <w:b/>
                <w:bCs/>
                <w:sz w:val="18"/>
                <w:szCs w:val="16"/>
              </w:rPr>
            </w:pPr>
          </w:p>
        </w:tc>
      </w:tr>
      <w:tr w:rsidR="00DA0550" w:rsidRPr="0024018C" w14:paraId="5E347373" w14:textId="77777777" w:rsidTr="00134761">
        <w:trPr>
          <w:tblCellSpacing w:w="20" w:type="dxa"/>
        </w:trPr>
        <w:tc>
          <w:tcPr>
            <w:tcW w:w="540" w:type="dxa"/>
          </w:tcPr>
          <w:p w14:paraId="3D9CF8E6" w14:textId="77777777" w:rsidR="00DA0550" w:rsidRPr="0024018C" w:rsidRDefault="00DA0550" w:rsidP="00134761">
            <w:pPr>
              <w:jc w:val="center"/>
              <w:rPr>
                <w:rFonts w:cs="Arial"/>
                <w:sz w:val="18"/>
                <w:szCs w:val="16"/>
              </w:rPr>
            </w:pPr>
            <w:r w:rsidRPr="0024018C">
              <w:rPr>
                <w:rFonts w:cs="Arial"/>
                <w:sz w:val="18"/>
                <w:szCs w:val="16"/>
              </w:rPr>
              <w:t>1</w:t>
            </w:r>
          </w:p>
        </w:tc>
        <w:tc>
          <w:tcPr>
            <w:tcW w:w="2469" w:type="dxa"/>
          </w:tcPr>
          <w:p w14:paraId="4A056B0B" w14:textId="77777777" w:rsidR="00DA0550" w:rsidRPr="0024018C" w:rsidRDefault="00DA0550" w:rsidP="00134761">
            <w:pPr>
              <w:rPr>
                <w:rFonts w:cs="Arial"/>
                <w:sz w:val="18"/>
                <w:szCs w:val="16"/>
              </w:rPr>
            </w:pPr>
          </w:p>
        </w:tc>
        <w:tc>
          <w:tcPr>
            <w:tcW w:w="1464" w:type="dxa"/>
          </w:tcPr>
          <w:p w14:paraId="4CE85685" w14:textId="77777777" w:rsidR="00DA0550" w:rsidRPr="0024018C" w:rsidRDefault="00DA0550" w:rsidP="00134761">
            <w:pPr>
              <w:rPr>
                <w:rFonts w:cs="Arial"/>
                <w:sz w:val="18"/>
                <w:szCs w:val="16"/>
              </w:rPr>
            </w:pPr>
          </w:p>
        </w:tc>
        <w:tc>
          <w:tcPr>
            <w:tcW w:w="1873" w:type="dxa"/>
          </w:tcPr>
          <w:p w14:paraId="084BF7C6" w14:textId="77777777" w:rsidR="00DA0550" w:rsidRPr="0024018C" w:rsidRDefault="00DA0550" w:rsidP="00134761">
            <w:pPr>
              <w:rPr>
                <w:rFonts w:cs="Arial"/>
                <w:sz w:val="18"/>
                <w:szCs w:val="16"/>
              </w:rPr>
            </w:pPr>
          </w:p>
        </w:tc>
        <w:tc>
          <w:tcPr>
            <w:tcW w:w="951" w:type="dxa"/>
          </w:tcPr>
          <w:p w14:paraId="656D1708" w14:textId="77777777" w:rsidR="00DA0550" w:rsidRPr="0024018C" w:rsidRDefault="00DA0550" w:rsidP="00134761">
            <w:pPr>
              <w:rPr>
                <w:rFonts w:cs="Arial"/>
                <w:sz w:val="18"/>
                <w:szCs w:val="16"/>
              </w:rPr>
            </w:pPr>
          </w:p>
        </w:tc>
        <w:tc>
          <w:tcPr>
            <w:tcW w:w="1707" w:type="dxa"/>
          </w:tcPr>
          <w:p w14:paraId="25197F46" w14:textId="77777777" w:rsidR="00DA0550" w:rsidRPr="0024018C" w:rsidRDefault="00DA0550" w:rsidP="00134761">
            <w:pPr>
              <w:rPr>
                <w:rFonts w:cs="Arial"/>
                <w:sz w:val="18"/>
                <w:szCs w:val="16"/>
              </w:rPr>
            </w:pPr>
          </w:p>
        </w:tc>
      </w:tr>
      <w:tr w:rsidR="00DA0550" w:rsidRPr="0024018C" w14:paraId="46E70811" w14:textId="77777777" w:rsidTr="00134761">
        <w:trPr>
          <w:tblCellSpacing w:w="20" w:type="dxa"/>
        </w:trPr>
        <w:tc>
          <w:tcPr>
            <w:tcW w:w="540" w:type="dxa"/>
          </w:tcPr>
          <w:p w14:paraId="1D3DE682" w14:textId="77777777" w:rsidR="00DA0550" w:rsidRPr="0024018C" w:rsidRDefault="00DA0550" w:rsidP="00134761">
            <w:pPr>
              <w:jc w:val="center"/>
              <w:rPr>
                <w:rFonts w:cs="Arial"/>
                <w:sz w:val="18"/>
                <w:szCs w:val="16"/>
              </w:rPr>
            </w:pPr>
            <w:r w:rsidRPr="0024018C">
              <w:rPr>
                <w:rFonts w:cs="Arial"/>
                <w:sz w:val="18"/>
                <w:szCs w:val="16"/>
              </w:rPr>
              <w:t>2</w:t>
            </w:r>
          </w:p>
        </w:tc>
        <w:tc>
          <w:tcPr>
            <w:tcW w:w="2469" w:type="dxa"/>
          </w:tcPr>
          <w:p w14:paraId="6AC0D9FF" w14:textId="77777777" w:rsidR="00DA0550" w:rsidRPr="0024018C" w:rsidRDefault="00DA0550" w:rsidP="00134761">
            <w:pPr>
              <w:rPr>
                <w:rFonts w:cs="Arial"/>
                <w:sz w:val="18"/>
                <w:szCs w:val="16"/>
              </w:rPr>
            </w:pPr>
          </w:p>
        </w:tc>
        <w:tc>
          <w:tcPr>
            <w:tcW w:w="1464" w:type="dxa"/>
          </w:tcPr>
          <w:p w14:paraId="03780480" w14:textId="77777777" w:rsidR="00DA0550" w:rsidRPr="0024018C" w:rsidRDefault="00DA0550" w:rsidP="00134761">
            <w:pPr>
              <w:rPr>
                <w:rFonts w:cs="Arial"/>
                <w:sz w:val="18"/>
                <w:szCs w:val="16"/>
              </w:rPr>
            </w:pPr>
          </w:p>
        </w:tc>
        <w:tc>
          <w:tcPr>
            <w:tcW w:w="1873" w:type="dxa"/>
          </w:tcPr>
          <w:p w14:paraId="2E515574" w14:textId="77777777" w:rsidR="00DA0550" w:rsidRPr="0024018C" w:rsidRDefault="00DA0550" w:rsidP="00134761">
            <w:pPr>
              <w:rPr>
                <w:rFonts w:cs="Arial"/>
                <w:sz w:val="18"/>
                <w:szCs w:val="16"/>
              </w:rPr>
            </w:pPr>
          </w:p>
        </w:tc>
        <w:tc>
          <w:tcPr>
            <w:tcW w:w="951" w:type="dxa"/>
          </w:tcPr>
          <w:p w14:paraId="01480A67" w14:textId="77777777" w:rsidR="00DA0550" w:rsidRPr="0024018C" w:rsidRDefault="00DA0550" w:rsidP="00134761">
            <w:pPr>
              <w:rPr>
                <w:rFonts w:cs="Arial"/>
                <w:sz w:val="18"/>
                <w:szCs w:val="16"/>
              </w:rPr>
            </w:pPr>
          </w:p>
        </w:tc>
        <w:tc>
          <w:tcPr>
            <w:tcW w:w="1707" w:type="dxa"/>
          </w:tcPr>
          <w:p w14:paraId="43C3BAEE" w14:textId="77777777" w:rsidR="00DA0550" w:rsidRPr="0024018C" w:rsidRDefault="00DA0550" w:rsidP="00134761">
            <w:pPr>
              <w:rPr>
                <w:rFonts w:cs="Arial"/>
                <w:sz w:val="18"/>
                <w:szCs w:val="16"/>
              </w:rPr>
            </w:pPr>
          </w:p>
        </w:tc>
      </w:tr>
      <w:tr w:rsidR="00DA0550" w:rsidRPr="0024018C" w14:paraId="500B44F7" w14:textId="77777777" w:rsidTr="00134761">
        <w:trPr>
          <w:tblCellSpacing w:w="20" w:type="dxa"/>
        </w:trPr>
        <w:tc>
          <w:tcPr>
            <w:tcW w:w="540" w:type="dxa"/>
          </w:tcPr>
          <w:p w14:paraId="282D3DAF" w14:textId="77777777" w:rsidR="00DA0550" w:rsidRPr="0024018C" w:rsidRDefault="00DA0550" w:rsidP="00134761">
            <w:pPr>
              <w:jc w:val="center"/>
              <w:rPr>
                <w:rFonts w:cs="Arial"/>
                <w:sz w:val="18"/>
                <w:szCs w:val="16"/>
              </w:rPr>
            </w:pPr>
            <w:r w:rsidRPr="0024018C">
              <w:rPr>
                <w:rFonts w:cs="Arial"/>
                <w:sz w:val="18"/>
                <w:szCs w:val="16"/>
              </w:rPr>
              <w:t>3</w:t>
            </w:r>
          </w:p>
        </w:tc>
        <w:tc>
          <w:tcPr>
            <w:tcW w:w="2469" w:type="dxa"/>
          </w:tcPr>
          <w:p w14:paraId="6AA41D51" w14:textId="77777777" w:rsidR="00DA0550" w:rsidRPr="0024018C" w:rsidRDefault="00DA0550" w:rsidP="00134761">
            <w:pPr>
              <w:rPr>
                <w:rFonts w:cs="Arial"/>
                <w:sz w:val="18"/>
                <w:szCs w:val="16"/>
              </w:rPr>
            </w:pPr>
          </w:p>
        </w:tc>
        <w:tc>
          <w:tcPr>
            <w:tcW w:w="1464" w:type="dxa"/>
          </w:tcPr>
          <w:p w14:paraId="350595DA" w14:textId="77777777" w:rsidR="00DA0550" w:rsidRPr="0024018C" w:rsidRDefault="00DA0550" w:rsidP="00134761">
            <w:pPr>
              <w:rPr>
                <w:rFonts w:cs="Arial"/>
                <w:sz w:val="18"/>
                <w:szCs w:val="16"/>
              </w:rPr>
            </w:pPr>
          </w:p>
        </w:tc>
        <w:tc>
          <w:tcPr>
            <w:tcW w:w="1873" w:type="dxa"/>
          </w:tcPr>
          <w:p w14:paraId="3252957A" w14:textId="77777777" w:rsidR="00DA0550" w:rsidRPr="0024018C" w:rsidRDefault="00DA0550" w:rsidP="00134761">
            <w:pPr>
              <w:rPr>
                <w:rFonts w:cs="Arial"/>
                <w:sz w:val="18"/>
                <w:szCs w:val="16"/>
              </w:rPr>
            </w:pPr>
          </w:p>
        </w:tc>
        <w:tc>
          <w:tcPr>
            <w:tcW w:w="951" w:type="dxa"/>
          </w:tcPr>
          <w:p w14:paraId="253D3586" w14:textId="77777777" w:rsidR="00DA0550" w:rsidRPr="0024018C" w:rsidRDefault="00DA0550" w:rsidP="00134761">
            <w:pPr>
              <w:rPr>
                <w:rFonts w:cs="Arial"/>
                <w:sz w:val="18"/>
                <w:szCs w:val="16"/>
              </w:rPr>
            </w:pPr>
          </w:p>
        </w:tc>
        <w:tc>
          <w:tcPr>
            <w:tcW w:w="1707" w:type="dxa"/>
          </w:tcPr>
          <w:p w14:paraId="383B251B" w14:textId="77777777" w:rsidR="00DA0550" w:rsidRPr="0024018C" w:rsidRDefault="00DA0550" w:rsidP="00134761">
            <w:pPr>
              <w:rPr>
                <w:rFonts w:cs="Arial"/>
                <w:sz w:val="18"/>
                <w:szCs w:val="16"/>
              </w:rPr>
            </w:pPr>
          </w:p>
        </w:tc>
      </w:tr>
    </w:tbl>
    <w:p w14:paraId="5B618E7F" w14:textId="77777777" w:rsidR="00DA0550" w:rsidRPr="0024018C" w:rsidRDefault="00DA0550" w:rsidP="00DA0550">
      <w:pPr>
        <w:jc w:val="both"/>
        <w:rPr>
          <w:rFonts w:cs="Arial"/>
          <w:sz w:val="18"/>
          <w:szCs w:val="16"/>
        </w:rPr>
      </w:pPr>
    </w:p>
    <w:p w14:paraId="48A48503" w14:textId="6DC84480" w:rsidR="00DA0550" w:rsidRDefault="00DA0550" w:rsidP="00DA0550">
      <w:pPr>
        <w:jc w:val="both"/>
        <w:rPr>
          <w:rFonts w:cs="Arial"/>
          <w:sz w:val="18"/>
          <w:szCs w:val="16"/>
        </w:rPr>
      </w:pPr>
    </w:p>
    <w:p w14:paraId="6A8FACFD" w14:textId="77777777" w:rsidR="00DA0550" w:rsidRPr="0024018C" w:rsidRDefault="00DA0550" w:rsidP="00DA0550">
      <w:pPr>
        <w:jc w:val="both"/>
        <w:rPr>
          <w:rFonts w:cs="Arial"/>
          <w:b/>
          <w:bCs/>
          <w:sz w:val="18"/>
          <w:szCs w:val="16"/>
        </w:rPr>
      </w:pPr>
      <w:r w:rsidRPr="0024018C">
        <w:rPr>
          <w:rFonts w:cs="Arial"/>
          <w:sz w:val="18"/>
          <w:szCs w:val="16"/>
        </w:rPr>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14:paraId="24EC4B24" w14:textId="77777777" w:rsidR="00DA0550" w:rsidRDefault="00DA0550" w:rsidP="00DA0550">
      <w:pPr>
        <w:jc w:val="both"/>
        <w:rPr>
          <w:rFonts w:cs="Arial"/>
          <w:b/>
          <w:bCs/>
          <w:sz w:val="18"/>
          <w:szCs w:val="16"/>
        </w:rPr>
      </w:pPr>
    </w:p>
    <w:p w14:paraId="180B66C4" w14:textId="77777777" w:rsidR="00DA0550" w:rsidRDefault="00DA0550" w:rsidP="00DA0550">
      <w:pPr>
        <w:jc w:val="both"/>
        <w:rPr>
          <w:rFonts w:cs="Arial"/>
          <w:b/>
          <w:bCs/>
          <w:sz w:val="18"/>
          <w:szCs w:val="16"/>
        </w:rPr>
      </w:pPr>
    </w:p>
    <w:p w14:paraId="08723A02" w14:textId="77777777" w:rsidR="00DA0550" w:rsidRDefault="00DA0550" w:rsidP="00DA0550">
      <w:pPr>
        <w:jc w:val="both"/>
        <w:rPr>
          <w:rFonts w:cs="Arial"/>
          <w:b/>
          <w:bCs/>
          <w:sz w:val="18"/>
          <w:szCs w:val="16"/>
        </w:rPr>
      </w:pPr>
    </w:p>
    <w:p w14:paraId="2128192C" w14:textId="77777777" w:rsidR="00DA0550" w:rsidRDefault="00DA0550" w:rsidP="00DA0550">
      <w:pPr>
        <w:jc w:val="both"/>
        <w:rPr>
          <w:rFonts w:cs="Arial"/>
          <w:b/>
          <w:bCs/>
          <w:sz w:val="18"/>
          <w:szCs w:val="16"/>
        </w:rPr>
      </w:pPr>
    </w:p>
    <w:p w14:paraId="1A5A7A8A" w14:textId="77777777" w:rsidR="00DA0550" w:rsidRPr="0024018C" w:rsidRDefault="00DA0550" w:rsidP="00DA0550">
      <w:pPr>
        <w:jc w:val="both"/>
        <w:rPr>
          <w:rFonts w:cs="Arial"/>
          <w:b/>
          <w:bCs/>
          <w:sz w:val="18"/>
          <w:szCs w:val="16"/>
        </w:rPr>
      </w:pPr>
    </w:p>
    <w:p w14:paraId="1C1BB389" w14:textId="77777777" w:rsidR="00DA0550" w:rsidRDefault="00DA0550" w:rsidP="00DA0550">
      <w:pPr>
        <w:rPr>
          <w:rFonts w:cs="Arial"/>
          <w:b/>
          <w:bCs/>
          <w:sz w:val="18"/>
          <w:szCs w:val="16"/>
        </w:rPr>
      </w:pPr>
      <w:r w:rsidRPr="0024018C">
        <w:rPr>
          <w:rFonts w:cs="Arial"/>
          <w:b/>
          <w:bCs/>
          <w:sz w:val="18"/>
          <w:szCs w:val="16"/>
        </w:rPr>
        <w:tab/>
        <w:t xml:space="preserve">      </w:t>
      </w:r>
    </w:p>
    <w:p w14:paraId="6DC35978" w14:textId="77777777" w:rsidR="00DA0550" w:rsidRPr="0024018C" w:rsidRDefault="00DA0550" w:rsidP="00DA0550">
      <w:pPr>
        <w:rPr>
          <w:rFonts w:cs="Arial"/>
          <w:b/>
          <w:bCs/>
          <w:sz w:val="18"/>
          <w:szCs w:val="16"/>
        </w:rPr>
      </w:pPr>
      <w:r w:rsidRPr="0024018C">
        <w:rPr>
          <w:rFonts w:cs="Arial"/>
          <w:b/>
          <w:bCs/>
          <w:sz w:val="18"/>
          <w:szCs w:val="16"/>
        </w:rPr>
        <w:t xml:space="preserve"> _____________________________________                                       _________________________</w:t>
      </w:r>
    </w:p>
    <w:p w14:paraId="7A4C5477"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 xml:space="preserve"> FIRMA POSTULANTE</w:t>
      </w:r>
      <w:r w:rsidRPr="00F22320">
        <w:rPr>
          <w:rFonts w:ascii="Arial" w:hAnsi="Arial" w:cs="Arial"/>
          <w:b/>
          <w:bCs/>
          <w:sz w:val="18"/>
          <w:szCs w:val="16"/>
        </w:rPr>
        <w:tab/>
        <w:t xml:space="preserve">                                                                      FECHA</w:t>
      </w:r>
    </w:p>
    <w:p w14:paraId="5D514D71"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ACLARACION DE FIRMA</w:t>
      </w:r>
    </w:p>
    <w:p w14:paraId="1314DDC4" w14:textId="77777777" w:rsidR="00DA0550" w:rsidRPr="0024018C" w:rsidRDefault="00DA0550" w:rsidP="00DA0550">
      <w:pPr>
        <w:rPr>
          <w:rFonts w:cs="Arial"/>
          <w:b/>
          <w:bCs/>
          <w:sz w:val="18"/>
          <w:szCs w:val="16"/>
        </w:rPr>
      </w:pPr>
    </w:p>
    <w:p w14:paraId="228C6965" w14:textId="7F8565A5" w:rsidR="00DA0550" w:rsidRDefault="00DA0550" w:rsidP="00DA0550">
      <w:pPr>
        <w:rPr>
          <w:rFonts w:cs="Arial"/>
          <w:b/>
          <w:bCs/>
          <w:sz w:val="18"/>
          <w:szCs w:val="16"/>
        </w:rPr>
      </w:pPr>
    </w:p>
    <w:p w14:paraId="3B9977BB" w14:textId="77777777" w:rsidR="00F22320" w:rsidRDefault="00F22320" w:rsidP="00DA0550">
      <w:pPr>
        <w:rPr>
          <w:rFonts w:cs="Arial"/>
          <w:b/>
          <w:bCs/>
          <w:sz w:val="18"/>
          <w:szCs w:val="16"/>
        </w:rPr>
      </w:pPr>
    </w:p>
    <w:p w14:paraId="7FB3FC36" w14:textId="77777777" w:rsidR="00DA0550" w:rsidRDefault="00DA0550" w:rsidP="00DA0550">
      <w:pPr>
        <w:rPr>
          <w:rFonts w:cs="Arial"/>
          <w:b/>
          <w:bCs/>
          <w:sz w:val="18"/>
          <w:szCs w:val="16"/>
        </w:rPr>
      </w:pPr>
    </w:p>
    <w:p w14:paraId="36DFB07C" w14:textId="77777777" w:rsidR="00DA0550" w:rsidRPr="0024018C" w:rsidRDefault="00DA0550" w:rsidP="00DA0550">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14:paraId="3E824B1B" w14:textId="77777777" w:rsidR="00DA0550" w:rsidRPr="0024018C" w:rsidRDefault="00DA0550" w:rsidP="00DA0550">
      <w:pPr>
        <w:rPr>
          <w:rFonts w:cs="Arial"/>
          <w:sz w:val="18"/>
          <w:szCs w:val="16"/>
          <w:lang w:val="es-ES_tradnl"/>
        </w:rPr>
      </w:pPr>
    </w:p>
    <w:p w14:paraId="27881E48" w14:textId="77777777" w:rsidR="00DA0550" w:rsidRDefault="00DA0550" w:rsidP="00DA0550">
      <w:pPr>
        <w:jc w:val="both"/>
        <w:rPr>
          <w:rFonts w:cs="Arial"/>
          <w:sz w:val="18"/>
          <w:szCs w:val="16"/>
        </w:rPr>
      </w:pPr>
    </w:p>
    <w:p w14:paraId="2BC7727C" w14:textId="2BFE70F9" w:rsidR="005D1332" w:rsidRDefault="00DA0550" w:rsidP="00DA0550">
      <w:pPr>
        <w:tabs>
          <w:tab w:val="center" w:pos="4252"/>
          <w:tab w:val="right" w:pos="8504"/>
        </w:tabs>
        <w:jc w:val="both"/>
        <w:rPr>
          <w:rFonts w:ascii="Tahoma" w:hAnsi="Tahoma" w:cs="Tahoma"/>
          <w:sz w:val="12"/>
          <w:szCs w:val="12"/>
        </w:rPr>
      </w:pPr>
      <w:r w:rsidRPr="00E06414">
        <w:rPr>
          <w:rFonts w:cs="Arial"/>
          <w:sz w:val="18"/>
          <w:szCs w:val="16"/>
        </w:rPr>
        <w:t xml:space="preserve">La </w:t>
      </w:r>
      <w:r>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sectPr w:rsidR="005D1332" w:rsidSect="005D1332">
      <w:headerReference w:type="even" r:id="rId10"/>
      <w:headerReference w:type="default" r:id="rId11"/>
      <w:footerReference w:type="default" r:id="rId12"/>
      <w:headerReference w:type="first" r:id="rId13"/>
      <w:pgSz w:w="12242" w:h="15842" w:code="1"/>
      <w:pgMar w:top="1701" w:right="1701" w:bottom="1134"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C1829" w14:textId="77777777" w:rsidR="00AC7E48" w:rsidRDefault="00AC7E48">
      <w:r>
        <w:separator/>
      </w:r>
    </w:p>
  </w:endnote>
  <w:endnote w:type="continuationSeparator" w:id="0">
    <w:p w14:paraId="3397EA24" w14:textId="77777777" w:rsidR="00AC7E48" w:rsidRDefault="00AC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F08A" w14:textId="4F6E3C26" w:rsidR="00314B3F" w:rsidRDefault="00AC7E48" w:rsidP="00633F76">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558CE" w14:textId="77777777" w:rsidR="00AC7E48" w:rsidRDefault="00AC7E48">
      <w:r>
        <w:separator/>
      </w:r>
    </w:p>
  </w:footnote>
  <w:footnote w:type="continuationSeparator" w:id="0">
    <w:p w14:paraId="66D8939E" w14:textId="77777777" w:rsidR="00AC7E48" w:rsidRDefault="00AC7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2377" w14:textId="77777777" w:rsidR="00314B3F" w:rsidRDefault="00AC7E48">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5940" w14:textId="77777777" w:rsidR="00314B3F" w:rsidRDefault="005D1332" w:rsidP="00842690">
    <w:pPr>
      <w:pStyle w:val="Encabezado"/>
      <w:rPr>
        <w:lang w:val="es-BO"/>
      </w:rPr>
    </w:pPr>
    <w:r>
      <w:rPr>
        <w:noProof/>
        <w:lang w:val="es-ES_tradnl" w:eastAsia="es-ES_tradnl"/>
      </w:rPr>
      <w:drawing>
        <wp:anchor distT="0" distB="0" distL="114300" distR="114300" simplePos="0" relativeHeight="251655680"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7728"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314B3F" w:rsidRDefault="005D1332">
    <w:pPr>
      <w:pStyle w:val="Encabezado"/>
      <w:tabs>
        <w:tab w:val="left" w:pos="5640"/>
      </w:tabs>
      <w:rPr>
        <w:rFonts w:ascii="Arial" w:hAnsi="Arial"/>
        <w:b/>
        <w:sz w:val="20"/>
        <w:lang w:val="es-BO"/>
      </w:rPr>
    </w:pPr>
    <w:r>
      <w:rPr>
        <w:rFonts w:ascii="Arial" w:hAnsi="Arial"/>
        <w:b/>
        <w:lang w:val="es-BO"/>
      </w:rPr>
      <w:tab/>
    </w:r>
  </w:p>
  <w:p w14:paraId="7298C13C" w14:textId="77777777" w:rsidR="00314B3F" w:rsidRDefault="00AC7E48">
    <w:pPr>
      <w:pStyle w:val="Piedepgina"/>
      <w:jc w:val="center"/>
      <w:rPr>
        <w:rFonts w:ascii="Arial" w:hAnsi="Arial"/>
        <w:i/>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FBB6" w14:textId="77777777" w:rsidR="00314B3F" w:rsidRDefault="00AC7E48">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4"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6" w15:restartNumberingAfterBreak="0">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 w15:restartNumberingAfterBreak="0">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 w15:restartNumberingAfterBreak="0">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9" w15:restartNumberingAfterBreak="0">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2"/>
  </w:num>
  <w:num w:numId="6">
    <w:abstractNumId w:val="10"/>
  </w:num>
  <w:num w:numId="7">
    <w:abstractNumId w:val="4"/>
  </w:num>
  <w:num w:numId="8">
    <w:abstractNumId w:val="11"/>
  </w:num>
  <w:num w:numId="9">
    <w:abstractNumId w:val="8"/>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32"/>
    <w:rsid w:val="000A060E"/>
    <w:rsid w:val="001406CE"/>
    <w:rsid w:val="00151866"/>
    <w:rsid w:val="00181315"/>
    <w:rsid w:val="001E2653"/>
    <w:rsid w:val="001E6186"/>
    <w:rsid w:val="001F1F36"/>
    <w:rsid w:val="002C4924"/>
    <w:rsid w:val="00335A38"/>
    <w:rsid w:val="0039081C"/>
    <w:rsid w:val="003A4F57"/>
    <w:rsid w:val="004364A0"/>
    <w:rsid w:val="0047199A"/>
    <w:rsid w:val="004B75E3"/>
    <w:rsid w:val="004C18C4"/>
    <w:rsid w:val="004D22F3"/>
    <w:rsid w:val="004E32F2"/>
    <w:rsid w:val="004F7557"/>
    <w:rsid w:val="00527BE6"/>
    <w:rsid w:val="0053239C"/>
    <w:rsid w:val="005611B7"/>
    <w:rsid w:val="005D1332"/>
    <w:rsid w:val="005E427C"/>
    <w:rsid w:val="006E3C6B"/>
    <w:rsid w:val="007E5FE8"/>
    <w:rsid w:val="008402D6"/>
    <w:rsid w:val="0085632A"/>
    <w:rsid w:val="008D42D5"/>
    <w:rsid w:val="008E5E92"/>
    <w:rsid w:val="00967E44"/>
    <w:rsid w:val="009872C0"/>
    <w:rsid w:val="009F6DF7"/>
    <w:rsid w:val="00A47537"/>
    <w:rsid w:val="00A6146D"/>
    <w:rsid w:val="00AA5EF7"/>
    <w:rsid w:val="00AA648B"/>
    <w:rsid w:val="00AC7E48"/>
    <w:rsid w:val="00B07FDA"/>
    <w:rsid w:val="00B44C43"/>
    <w:rsid w:val="00B45A80"/>
    <w:rsid w:val="00B71A38"/>
    <w:rsid w:val="00BF15E2"/>
    <w:rsid w:val="00C658B4"/>
    <w:rsid w:val="00DA0550"/>
    <w:rsid w:val="00F22320"/>
    <w:rsid w:val="00F26793"/>
    <w:rsid w:val="00F84762"/>
    <w:rsid w:val="00F93F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chartTrackingRefBased/>
  <w15:docId w15:val="{408E274E-520E-4C48-B718-648C173F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
    <w:basedOn w:val="Normal"/>
    <w:link w:val="PrrafodelistaCar"/>
    <w:uiPriority w:val="99"/>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
    <w:basedOn w:val="Fuentedeprrafopredeter"/>
    <w:link w:val="Prrafodelista"/>
    <w:uiPriority w:val="99"/>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53CCC-59F5-4C50-8B91-C3FA1C54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3157</Words>
  <Characters>17369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Mamani Coca</dc:creator>
  <cp:keywords/>
  <dc:description/>
  <cp:lastModifiedBy>Paola Lavadenz</cp:lastModifiedBy>
  <cp:revision>25</cp:revision>
  <cp:lastPrinted>2018-02-05T22:16:00Z</cp:lastPrinted>
  <dcterms:created xsi:type="dcterms:W3CDTF">2018-04-12T14:11:00Z</dcterms:created>
  <dcterms:modified xsi:type="dcterms:W3CDTF">2018-04-12T20:23:00Z</dcterms:modified>
</cp:coreProperties>
</file>