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474C" w14:textId="331C6D2A" w:rsidR="00300646" w:rsidRDefault="00300646" w:rsidP="00300646">
      <w:pPr>
        <w:jc w:val="center"/>
        <w:rPr>
          <w:rFonts w:ascii="Century Gothic" w:hAnsi="Century Gothic"/>
          <w:b/>
          <w:color w:val="244061"/>
          <w:sz w:val="48"/>
          <w:szCs w:val="36"/>
        </w:rPr>
      </w:pPr>
      <w:r>
        <w:rPr>
          <w:rFonts w:ascii="Century Gothic" w:hAnsi="Century Gothic"/>
          <w:b/>
          <w:color w:val="244061"/>
          <w:sz w:val="48"/>
          <w:szCs w:val="36"/>
        </w:rPr>
        <w:t>MINISTERIO</w:t>
      </w:r>
      <w:r w:rsidR="007E1F2A">
        <w:rPr>
          <w:rFonts w:ascii="Century Gothic" w:hAnsi="Century Gothic"/>
          <w:b/>
          <w:color w:val="244061"/>
          <w:sz w:val="48"/>
          <w:szCs w:val="36"/>
        </w:rPr>
        <w:t xml:space="preserve"> DE PLANIFICACIÓN DEL DESARROLLO</w:t>
      </w:r>
    </w:p>
    <w:p w14:paraId="6575D891" w14:textId="7010E79F" w:rsidR="00300646" w:rsidRDefault="009E6241" w:rsidP="00300646">
      <w:pPr>
        <w:spacing w:after="160" w:line="256" w:lineRule="auto"/>
      </w:pPr>
      <w:r>
        <w:rPr>
          <w:noProof/>
        </w:rPr>
        <w:drawing>
          <wp:anchor distT="0" distB="0" distL="114300" distR="114300" simplePos="0" relativeHeight="251659264" behindDoc="1" locked="0" layoutInCell="1" allowOverlap="1" wp14:anchorId="234B3D79" wp14:editId="54FFC6BD">
            <wp:simplePos x="0" y="0"/>
            <wp:positionH relativeFrom="margin">
              <wp:align>center</wp:align>
            </wp:positionH>
            <wp:positionV relativeFrom="paragraph">
              <wp:posOffset>105468</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7777777" w:rsidR="00300646" w:rsidRDefault="00300646" w:rsidP="00300646"/>
    <w:p w14:paraId="61104768" w14:textId="2D980717" w:rsidR="00F34A09" w:rsidRDefault="00F34A09" w:rsidP="00BA7356">
      <w:pPr>
        <w:spacing w:after="160" w:line="256" w:lineRule="auto"/>
      </w:pPr>
    </w:p>
    <w:p w14:paraId="53361600" w14:textId="7EA647CD" w:rsidR="00BA7356" w:rsidRDefault="00BA7356" w:rsidP="00BA7356">
      <w:pPr>
        <w:spacing w:after="160" w:line="256" w:lineRule="auto"/>
      </w:pPr>
    </w:p>
    <w:p w14:paraId="4C1D7F55" w14:textId="1DE45DD2" w:rsidR="00BA7356" w:rsidRDefault="00BA7356" w:rsidP="00BA7356">
      <w:pPr>
        <w:spacing w:after="160" w:line="256" w:lineRule="auto"/>
      </w:pPr>
    </w:p>
    <w:p w14:paraId="5CEFF30A" w14:textId="57CD6D60" w:rsidR="00BA7356" w:rsidRDefault="00BA7356" w:rsidP="00BA7356">
      <w:pPr>
        <w:spacing w:after="160" w:line="256" w:lineRule="auto"/>
      </w:pPr>
    </w:p>
    <w:p w14:paraId="2B089DA1" w14:textId="1A69CFB3" w:rsidR="00BA7356" w:rsidRDefault="00BA7356" w:rsidP="00BA7356">
      <w:pPr>
        <w:spacing w:after="160" w:line="256" w:lineRule="auto"/>
      </w:pPr>
    </w:p>
    <w:p w14:paraId="6851D06E" w14:textId="66CEDD23" w:rsidR="00BA7356" w:rsidRDefault="00BA7356" w:rsidP="00BA7356">
      <w:pPr>
        <w:spacing w:after="160" w:line="256" w:lineRule="auto"/>
      </w:pPr>
    </w:p>
    <w:p w14:paraId="67F795CF" w14:textId="1E4F957F" w:rsidR="00BA7356" w:rsidRDefault="00BA7356" w:rsidP="00BA7356">
      <w:pPr>
        <w:spacing w:after="160" w:line="256" w:lineRule="auto"/>
      </w:pPr>
    </w:p>
    <w:p w14:paraId="6E26F1AA" w14:textId="7E0F0C77" w:rsidR="00BA7356" w:rsidRDefault="00BA7356" w:rsidP="00BA7356">
      <w:pPr>
        <w:spacing w:after="160" w:line="256" w:lineRule="auto"/>
      </w:pPr>
    </w:p>
    <w:p w14:paraId="10756C16" w14:textId="238BE5A2" w:rsidR="00BA7356" w:rsidRDefault="00BA7356" w:rsidP="00BA7356">
      <w:pPr>
        <w:spacing w:after="160" w:line="256" w:lineRule="auto"/>
      </w:pPr>
    </w:p>
    <w:p w14:paraId="4F7FE94A" w14:textId="4AE71799" w:rsidR="00BA7356" w:rsidRDefault="00BA7356" w:rsidP="00BA7356">
      <w:pPr>
        <w:spacing w:after="160" w:line="256" w:lineRule="auto"/>
      </w:pPr>
    </w:p>
    <w:p w14:paraId="418E0500" w14:textId="531427D8" w:rsidR="00BA7356" w:rsidRDefault="00BA7356" w:rsidP="00BA7356">
      <w:pPr>
        <w:spacing w:after="160" w:line="256" w:lineRule="auto"/>
      </w:pPr>
    </w:p>
    <w:p w14:paraId="4E91AF37" w14:textId="6494BC72" w:rsidR="00BA7356" w:rsidRDefault="00EA5B06" w:rsidP="00BA7356">
      <w:pPr>
        <w:spacing w:after="160" w:line="256" w:lineRule="auto"/>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1346A3B" wp14:editId="32D9CF85">
                <wp:simplePos x="0" y="0"/>
                <wp:positionH relativeFrom="margin">
                  <wp:align>center</wp:align>
                </wp:positionH>
                <wp:positionV relativeFrom="paragraph">
                  <wp:posOffset>256606</wp:posOffset>
                </wp:positionV>
                <wp:extent cx="7112635" cy="405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487BEEF0" w14:textId="51F5350A" w:rsidR="00C03ADB" w:rsidRPr="00C03ADB" w:rsidRDefault="00C03ADB" w:rsidP="00C03ADB">
                            <w:pPr>
                              <w:jc w:val="center"/>
                              <w:rPr>
                                <w:rFonts w:ascii="Century Gothic" w:hAnsi="Century Gothic"/>
                                <w:b/>
                                <w:bCs/>
                                <w:color w:val="244061"/>
                                <w:sz w:val="48"/>
                                <w:szCs w:val="48"/>
                              </w:rPr>
                            </w:pPr>
                            <w:r w:rsidRPr="00C03ADB">
                              <w:rPr>
                                <w:rFonts w:ascii="Century Gothic" w:hAnsi="Century Gothic"/>
                                <w:b/>
                                <w:bCs/>
                                <w:color w:val="244061"/>
                                <w:sz w:val="48"/>
                                <w:szCs w:val="48"/>
                              </w:rPr>
                              <w:t>“</w:t>
                            </w:r>
                            <w:r w:rsidR="00F6150F" w:rsidRPr="00F6150F">
                              <w:rPr>
                                <w:rFonts w:ascii="Century Gothic" w:hAnsi="Century Gothic"/>
                                <w:b/>
                                <w:bCs/>
                                <w:i/>
                                <w:iCs/>
                                <w:color w:val="244061"/>
                                <w:sz w:val="48"/>
                                <w:szCs w:val="48"/>
                              </w:rPr>
                              <w:t>VIPFE-DGPP-UP SERVICIO DE CONSULTORÍA INDIVIDUAL DE LÍNEA ESPECIALISTA FINANCIERO</w:t>
                            </w:r>
                            <w:r>
                              <w:rPr>
                                <w:rFonts w:ascii="Century Gothic" w:hAnsi="Century Gothic"/>
                                <w:b/>
                                <w:bCs/>
                                <w:color w:val="244061"/>
                                <w:sz w:val="48"/>
                                <w:szCs w:val="48"/>
                              </w:rPr>
                              <w:t>”</w:t>
                            </w:r>
                          </w:p>
                          <w:p w14:paraId="06F04290" w14:textId="7F72E982" w:rsidR="00E449E8" w:rsidRPr="00E449E8" w:rsidRDefault="00E449E8" w:rsidP="00EA5B06">
                            <w:pPr>
                              <w:jc w:val="center"/>
                              <w:rPr>
                                <w:rFonts w:ascii="Century Gothic" w:hAnsi="Century Gothic"/>
                                <w:b/>
                                <w:bCs/>
                                <w:color w:val="244061"/>
                                <w:sz w:val="48"/>
                                <w:szCs w:val="48"/>
                              </w:rPr>
                            </w:pPr>
                            <w:r w:rsidRPr="00E449E8">
                              <w:rPr>
                                <w:rFonts w:ascii="Century Gothic" w:hAnsi="Century Gothic"/>
                                <w:b/>
                                <w:bCs/>
                                <w:color w:val="244061"/>
                                <w:sz w:val="48"/>
                                <w:szCs w:val="48"/>
                              </w:rPr>
                              <w:t>GESTIÓN - 202</w:t>
                            </w:r>
                            <w:r w:rsidR="00F6150F">
                              <w:rPr>
                                <w:rFonts w:ascii="Century Gothic" w:hAnsi="Century Gothic"/>
                                <w:b/>
                                <w:bCs/>
                                <w:color w:val="244061"/>
                                <w:sz w:val="48"/>
                                <w:szCs w:val="48"/>
                              </w:rPr>
                              <w:t>4</w:t>
                            </w:r>
                          </w:p>
                          <w:p w14:paraId="1D4D6227" w14:textId="77777777" w:rsidR="00E449E8" w:rsidRDefault="00E449E8" w:rsidP="00EA5B06">
                            <w:pPr>
                              <w:jc w:val="center"/>
                              <w:rPr>
                                <w:rFonts w:ascii="Century Gothic" w:hAnsi="Century Gothic"/>
                                <w:b/>
                                <w:color w:val="244061"/>
                                <w:sz w:val="32"/>
                                <w:szCs w:val="32"/>
                              </w:rPr>
                            </w:pPr>
                          </w:p>
                          <w:p w14:paraId="0653F31A" w14:textId="133F137D"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F6150F">
                              <w:rPr>
                                <w:rFonts w:ascii="Century Gothic" w:hAnsi="Century Gothic"/>
                                <w:b/>
                                <w:color w:val="244061"/>
                                <w:sz w:val="32"/>
                                <w:szCs w:val="32"/>
                              </w:rPr>
                              <w:t>01</w:t>
                            </w:r>
                            <w:r>
                              <w:rPr>
                                <w:rFonts w:ascii="Century Gothic" w:hAnsi="Century Gothic"/>
                                <w:b/>
                                <w:color w:val="244061"/>
                                <w:sz w:val="32"/>
                                <w:szCs w:val="32"/>
                              </w:rPr>
                              <w:t>/202</w:t>
                            </w:r>
                            <w:r w:rsidR="00F6150F">
                              <w:rPr>
                                <w:rFonts w:ascii="Century Gothic" w:hAnsi="Century Gothic"/>
                                <w:b/>
                                <w:color w:val="244061"/>
                                <w:sz w:val="32"/>
                                <w:szCs w:val="32"/>
                              </w:rPr>
                              <w:t>4</w:t>
                            </w:r>
                          </w:p>
                          <w:p w14:paraId="5DA1E1CB" w14:textId="4EA5DB4A"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CUCE: 2</w:t>
                            </w:r>
                            <w:r w:rsidR="0053540A">
                              <w:rPr>
                                <w:rFonts w:ascii="Century Gothic" w:hAnsi="Century Gothic"/>
                                <w:b/>
                                <w:color w:val="244061"/>
                                <w:sz w:val="32"/>
                                <w:szCs w:val="32"/>
                              </w:rPr>
                              <w:t>4</w:t>
                            </w:r>
                            <w:r>
                              <w:rPr>
                                <w:rFonts w:ascii="Century Gothic" w:hAnsi="Century Gothic"/>
                                <w:b/>
                                <w:color w:val="244061"/>
                                <w:sz w:val="32"/>
                                <w:szCs w:val="32"/>
                              </w:rPr>
                              <w:t>-0066-00-</w:t>
                            </w:r>
                            <w:r w:rsidR="001C210B" w:rsidRPr="001C210B">
                              <w:rPr>
                                <w:rFonts w:ascii="Arial" w:hAnsi="Arial" w:cs="Arial"/>
                                <w:color w:val="000000"/>
                                <w:sz w:val="15"/>
                                <w:szCs w:val="15"/>
                                <w:shd w:val="clear" w:color="auto" w:fill="F3F3F3"/>
                              </w:rPr>
                              <w:t xml:space="preserve"> </w:t>
                            </w:r>
                            <w:r w:rsidR="0053540A" w:rsidRPr="0053540A">
                              <w:rPr>
                                <w:rFonts w:ascii="Century Gothic" w:hAnsi="Century Gothic"/>
                                <w:b/>
                                <w:color w:val="244061"/>
                                <w:sz w:val="32"/>
                                <w:szCs w:val="32"/>
                              </w:rPr>
                              <w:t>1411562</w:t>
                            </w:r>
                            <w:r>
                              <w:rPr>
                                <w:rFonts w:ascii="Century Gothic" w:hAnsi="Century Gothic"/>
                                <w:b/>
                                <w:color w:val="244061"/>
                                <w:sz w:val="32"/>
                                <w:szCs w:val="32"/>
                              </w:rPr>
                              <w:t>-1-1</w:t>
                            </w:r>
                          </w:p>
                          <w:p w14:paraId="26600F2D" w14:textId="77777777"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PRIMERA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6A3B" id="_x0000_t202" coordsize="21600,21600" o:spt="202" path="m,l,21600r21600,l21600,xe">
                <v:stroke joinstyle="miter"/>
                <v:path gradientshapeok="t" o:connecttype="rect"/>
              </v:shapetype>
              <v:shape id="Cuadro de texto 1" o:spid="_x0000_s1026" type="#_x0000_t202" style="position:absolute;left:0;text-align:left;margin-left:0;margin-top:20.2pt;width:560.05pt;height:3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Uo8gEAAMoDAAAOAAAAZHJzL2Uyb0RvYy54bWysU9uO0zAQfUfiHyy/0zSlF4iarpZdLUJa&#10;WKSFD3Adu7FwPGbsNilfz9jpdsvyhngZeS45M+fMZH01dJYdFAYDrublZMqZchIa43Y1//7t7s07&#10;zkIUrhEWnKr5UQV+tXn9at37Ss2gBdsoZATiQtX7mrcx+qoogmxVJ8IEvHKU1ICdiOTirmhQ9ITe&#10;2WI2nS6LHrDxCFKFQNHbMck3GV9rJeOD1kFFZmtOs8VsMdttssVmLaodCt8aeRpD/MMUnTCOmp6h&#10;bkUUbI/mL6jOSIQAOk4kdAVobaTKHIhNOX3B5rEVXmUuJE7wZ5nC/4OVXw6P/iuyOHyAgRaYSQR/&#10;D/JHYA5uWuF26hoR+laJhhqXSbKi96E6fZqkDlVIINv+MzS0ZLGPkIEGjV1ShXgyQqcFHM+iqyEy&#10;ScFVWc6WbxecScrNp4vVcpHXUojq6XOPIX5U0LH0qDnSVjO8ONyHmMYR1VNJ6ubgzlibN2vdHwEq&#10;TJE8fpp4nD0O24GqE40tNEcigjAeCh12fCCjLfQ1l9Z4zlrAXy9jqY52QhnOejqmmoefe4GKM/vJ&#10;kWjvy/k8XV925ovVjBy8zGwvM8JJgqp55Gx83sTxYvceza6lTuOaHFyT0NpkCZ6nP/Gjg8nKnI47&#10;XeSln6uef8HNbwAAAP//AwBQSwMEFAAGAAgAAAAhADW7iG7cAAAACAEAAA8AAABkcnMvZG93bnJl&#10;di54bWxMj81OwzAQhO9IvIO1SNyonSoUGrKpEIgriPIjcdvG2yQiXkex24S3xz3BcTSjmW/Kzex6&#10;deQxdF4QsoUBxVJ720mD8P72dHULKkQSS70XRvjhAJvq/KykwvpJXvm4jY1KJRIKQmhjHAqtQ92y&#10;o7DwA0vy9n50FJMcG21HmlK56/XSmJV21ElaaGngh5br7+3BIXw8778+c/PSPLrrYfKz0eLWGvHy&#10;Yr6/AxV5jn9hOOEndKgS084fxAbVI6QjESE3OaiTmy1NBmqHsLpZ56CrUv8/UP0CAAD//wMAUEsB&#10;Ai0AFAAGAAgAAAAhALaDOJL+AAAA4QEAABMAAAAAAAAAAAAAAAAAAAAAAFtDb250ZW50X1R5cGVz&#10;XS54bWxQSwECLQAUAAYACAAAACEAOP0h/9YAAACUAQAACwAAAAAAAAAAAAAAAAAvAQAAX3JlbHMv&#10;LnJlbHNQSwECLQAUAAYACAAAACEAVgYVKPIBAADKAwAADgAAAAAAAAAAAAAAAAAuAgAAZHJzL2Uy&#10;b0RvYy54bWxQSwECLQAUAAYACAAAACEANbuIbtwAAAAIAQAADwAAAAAAAAAAAAAAAABMBAAAZHJz&#10;L2Rvd25yZXYueG1sUEsFBgAAAAAEAAQA8wAAAFUFAAAAAA==&#10;" filled="f" stroked="f">
                <v:textbo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487BEEF0" w14:textId="51F5350A" w:rsidR="00C03ADB" w:rsidRPr="00C03ADB" w:rsidRDefault="00C03ADB" w:rsidP="00C03ADB">
                      <w:pPr>
                        <w:jc w:val="center"/>
                        <w:rPr>
                          <w:rFonts w:ascii="Century Gothic" w:hAnsi="Century Gothic"/>
                          <w:b/>
                          <w:bCs/>
                          <w:color w:val="244061"/>
                          <w:sz w:val="48"/>
                          <w:szCs w:val="48"/>
                        </w:rPr>
                      </w:pPr>
                      <w:r w:rsidRPr="00C03ADB">
                        <w:rPr>
                          <w:rFonts w:ascii="Century Gothic" w:hAnsi="Century Gothic"/>
                          <w:b/>
                          <w:bCs/>
                          <w:color w:val="244061"/>
                          <w:sz w:val="48"/>
                          <w:szCs w:val="48"/>
                        </w:rPr>
                        <w:t>“</w:t>
                      </w:r>
                      <w:r w:rsidR="00F6150F" w:rsidRPr="00F6150F">
                        <w:rPr>
                          <w:rFonts w:ascii="Century Gothic" w:hAnsi="Century Gothic"/>
                          <w:b/>
                          <w:bCs/>
                          <w:i/>
                          <w:iCs/>
                          <w:color w:val="244061"/>
                          <w:sz w:val="48"/>
                          <w:szCs w:val="48"/>
                        </w:rPr>
                        <w:t>VIPFE-DGPP-UP SERVICIO DE CONSULTORÍA INDIVIDUAL DE LÍNEA ESPECIALISTA FINANCIERO</w:t>
                      </w:r>
                      <w:r>
                        <w:rPr>
                          <w:rFonts w:ascii="Century Gothic" w:hAnsi="Century Gothic"/>
                          <w:b/>
                          <w:bCs/>
                          <w:color w:val="244061"/>
                          <w:sz w:val="48"/>
                          <w:szCs w:val="48"/>
                        </w:rPr>
                        <w:t>”</w:t>
                      </w:r>
                    </w:p>
                    <w:p w14:paraId="06F04290" w14:textId="7F72E982" w:rsidR="00E449E8" w:rsidRPr="00E449E8" w:rsidRDefault="00E449E8" w:rsidP="00EA5B06">
                      <w:pPr>
                        <w:jc w:val="center"/>
                        <w:rPr>
                          <w:rFonts w:ascii="Century Gothic" w:hAnsi="Century Gothic"/>
                          <w:b/>
                          <w:bCs/>
                          <w:color w:val="244061"/>
                          <w:sz w:val="48"/>
                          <w:szCs w:val="48"/>
                        </w:rPr>
                      </w:pPr>
                      <w:r w:rsidRPr="00E449E8">
                        <w:rPr>
                          <w:rFonts w:ascii="Century Gothic" w:hAnsi="Century Gothic"/>
                          <w:b/>
                          <w:bCs/>
                          <w:color w:val="244061"/>
                          <w:sz w:val="48"/>
                          <w:szCs w:val="48"/>
                        </w:rPr>
                        <w:t>GESTIÓN - 202</w:t>
                      </w:r>
                      <w:r w:rsidR="00F6150F">
                        <w:rPr>
                          <w:rFonts w:ascii="Century Gothic" w:hAnsi="Century Gothic"/>
                          <w:b/>
                          <w:bCs/>
                          <w:color w:val="244061"/>
                          <w:sz w:val="48"/>
                          <w:szCs w:val="48"/>
                        </w:rPr>
                        <w:t>4</w:t>
                      </w:r>
                    </w:p>
                    <w:p w14:paraId="1D4D6227" w14:textId="77777777" w:rsidR="00E449E8" w:rsidRDefault="00E449E8" w:rsidP="00EA5B06">
                      <w:pPr>
                        <w:jc w:val="center"/>
                        <w:rPr>
                          <w:rFonts w:ascii="Century Gothic" w:hAnsi="Century Gothic"/>
                          <w:b/>
                          <w:color w:val="244061"/>
                          <w:sz w:val="32"/>
                          <w:szCs w:val="32"/>
                        </w:rPr>
                      </w:pPr>
                    </w:p>
                    <w:p w14:paraId="0653F31A" w14:textId="133F137D"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F6150F">
                        <w:rPr>
                          <w:rFonts w:ascii="Century Gothic" w:hAnsi="Century Gothic"/>
                          <w:b/>
                          <w:color w:val="244061"/>
                          <w:sz w:val="32"/>
                          <w:szCs w:val="32"/>
                        </w:rPr>
                        <w:t>01</w:t>
                      </w:r>
                      <w:r>
                        <w:rPr>
                          <w:rFonts w:ascii="Century Gothic" w:hAnsi="Century Gothic"/>
                          <w:b/>
                          <w:color w:val="244061"/>
                          <w:sz w:val="32"/>
                          <w:szCs w:val="32"/>
                        </w:rPr>
                        <w:t>/202</w:t>
                      </w:r>
                      <w:r w:rsidR="00F6150F">
                        <w:rPr>
                          <w:rFonts w:ascii="Century Gothic" w:hAnsi="Century Gothic"/>
                          <w:b/>
                          <w:color w:val="244061"/>
                          <w:sz w:val="32"/>
                          <w:szCs w:val="32"/>
                        </w:rPr>
                        <w:t>4</w:t>
                      </w:r>
                    </w:p>
                    <w:p w14:paraId="5DA1E1CB" w14:textId="4EA5DB4A"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CUCE: 2</w:t>
                      </w:r>
                      <w:r w:rsidR="0053540A">
                        <w:rPr>
                          <w:rFonts w:ascii="Century Gothic" w:hAnsi="Century Gothic"/>
                          <w:b/>
                          <w:color w:val="244061"/>
                          <w:sz w:val="32"/>
                          <w:szCs w:val="32"/>
                        </w:rPr>
                        <w:t>4</w:t>
                      </w:r>
                      <w:r>
                        <w:rPr>
                          <w:rFonts w:ascii="Century Gothic" w:hAnsi="Century Gothic"/>
                          <w:b/>
                          <w:color w:val="244061"/>
                          <w:sz w:val="32"/>
                          <w:szCs w:val="32"/>
                        </w:rPr>
                        <w:t>-0066-00-</w:t>
                      </w:r>
                      <w:r w:rsidR="001C210B" w:rsidRPr="001C210B">
                        <w:rPr>
                          <w:rFonts w:ascii="Arial" w:hAnsi="Arial" w:cs="Arial"/>
                          <w:color w:val="000000"/>
                          <w:sz w:val="15"/>
                          <w:szCs w:val="15"/>
                          <w:shd w:val="clear" w:color="auto" w:fill="F3F3F3"/>
                        </w:rPr>
                        <w:t xml:space="preserve"> </w:t>
                      </w:r>
                      <w:r w:rsidR="0053540A" w:rsidRPr="0053540A">
                        <w:rPr>
                          <w:rFonts w:ascii="Century Gothic" w:hAnsi="Century Gothic"/>
                          <w:b/>
                          <w:color w:val="244061"/>
                          <w:sz w:val="32"/>
                          <w:szCs w:val="32"/>
                        </w:rPr>
                        <w:t>1411562</w:t>
                      </w:r>
                      <w:r>
                        <w:rPr>
                          <w:rFonts w:ascii="Century Gothic" w:hAnsi="Century Gothic"/>
                          <w:b/>
                          <w:color w:val="244061"/>
                          <w:sz w:val="32"/>
                          <w:szCs w:val="32"/>
                        </w:rPr>
                        <w:t>-1-1</w:t>
                      </w:r>
                    </w:p>
                    <w:p w14:paraId="26600F2D" w14:textId="77777777"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PRIMERA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v:textbox>
                <w10:wrap anchorx="margin"/>
              </v:shape>
            </w:pict>
          </mc:Fallback>
        </mc:AlternateContent>
      </w:r>
    </w:p>
    <w:p w14:paraId="3F32587E" w14:textId="4C05ADB5" w:rsidR="00BA7356" w:rsidRDefault="00BA7356" w:rsidP="00BA7356">
      <w:pPr>
        <w:spacing w:after="160" w:line="256" w:lineRule="auto"/>
      </w:pPr>
    </w:p>
    <w:p w14:paraId="10E5C483" w14:textId="369A03F0" w:rsidR="00BA7356" w:rsidRDefault="00BA7356" w:rsidP="00BA7356">
      <w:pPr>
        <w:spacing w:after="160" w:line="256" w:lineRule="auto"/>
      </w:pPr>
    </w:p>
    <w:p w14:paraId="4D95E960" w14:textId="41CE9944" w:rsidR="00BA7356" w:rsidRDefault="00BA7356" w:rsidP="00BA7356">
      <w:pPr>
        <w:spacing w:after="160" w:line="256" w:lineRule="auto"/>
      </w:pPr>
    </w:p>
    <w:p w14:paraId="2DDAAB28" w14:textId="60DA02C8" w:rsidR="00BA7356" w:rsidRDefault="00BA7356" w:rsidP="00BA7356">
      <w:pPr>
        <w:spacing w:after="160" w:line="256" w:lineRule="auto"/>
      </w:pPr>
    </w:p>
    <w:p w14:paraId="7BCBA482" w14:textId="26A9AB11" w:rsidR="00BA7356" w:rsidRDefault="00EA5B06" w:rsidP="00BA7356">
      <w:pPr>
        <w:spacing w:after="160" w:line="256" w:lineRule="auto"/>
      </w:pPr>
      <w:r>
        <w:rPr>
          <w:noProof/>
        </w:rPr>
        <mc:AlternateContent>
          <mc:Choice Requires="wps">
            <w:drawing>
              <wp:anchor distT="0" distB="0" distL="114300" distR="114300" simplePos="0" relativeHeight="251664384" behindDoc="0" locked="0" layoutInCell="1" allowOverlap="1" wp14:anchorId="20D9A42E" wp14:editId="45EDAED8">
                <wp:simplePos x="0" y="0"/>
                <wp:positionH relativeFrom="column">
                  <wp:posOffset>-422910</wp:posOffset>
                </wp:positionH>
                <wp:positionV relativeFrom="paragraph">
                  <wp:posOffset>148591</wp:posOffset>
                </wp:positionV>
                <wp:extent cx="6530975" cy="1581150"/>
                <wp:effectExtent l="0" t="0" r="22225" b="19050"/>
                <wp:wrapNone/>
                <wp:docPr id="1485555468" name="Rectángulo: esquinas redondeadas 2"/>
                <wp:cNvGraphicFramePr/>
                <a:graphic xmlns:a="http://schemas.openxmlformats.org/drawingml/2006/main">
                  <a:graphicData uri="http://schemas.microsoft.com/office/word/2010/wordprocessingShape">
                    <wps:wsp>
                      <wps:cNvSpPr/>
                      <wps:spPr>
                        <a:xfrm>
                          <a:off x="0" y="0"/>
                          <a:ext cx="6530975" cy="15811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3C5FA4" id="Rectángulo: esquinas redondeadas 2" o:spid="_x0000_s1026" style="position:absolute;margin-left:-33.3pt;margin-top:11.7pt;width:514.25pt;height:12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vcZwIAACQFAAAOAAAAZHJzL2Uyb0RvYy54bWysVE1v2zAMvQ/YfxB0X21nTT+COkXQosOA&#10;oi36gZ4VWYoNyKJGKXGyXz9KdpyiLXYYdpElkXwknx91cbltDdso9A3YkhdHOWfKSqgauyr5y/PN&#10;tzPOfBC2EgasKvlOeX45//rlonMzNYEaTKWQEYj1s86VvA7BzbLMy1q1wh+BU5aMGrAVgY64yioU&#10;HaG3Jpvk+UnWAVYOQSrv6fa6N/J5wtdayXCvtVeBmZJTbSGtmNZlXLP5hZitULi6kUMZ4h+qaEVj&#10;KekIdS2CYGtsPkC1jUTwoMORhDYDrRupUg/UTZG/6+apFk6lXogc70aa/P+DlXebJ/eAREPn/MzT&#10;Nnax1djGL9XHtoms3UiW2gYm6fJk+j0/P51yJslWTM+KYprozA7hDn34oaBlcVNyhLWtHumXJKbE&#10;5tYHykv+e7+Y0sJNY0y8PxSUdmFnVHQw9lFp1lRUwiQBJa2oK4NsI+gvCymVDUVvqkWl+muqLt/X&#10;N0ak7AkwImtKPGIPAFGHH7H7sgf/GKqS1Mbg/G+F9cFjRMoMNozBbWMBPwMw1NWQufffk9RTE1la&#10;QrV7QIbQC907edMQ97fChweBpGyaAZrWcE+LNtCVHIYdZzXg78/uoz8JjqycdTQpJfe/1gIVZ+an&#10;JSmeF8fHcbTS4Xh6OqEDvrUs31rsur0C+k0FvQtOpm30D2a/1QjtKw31ImYlk7CScpdcBtwfrkI/&#10;wfQsSLVYJDcaJyfCrX1yMoJHVqOsnrevAt0gwEDavYP9VInZOwn2vjHSwmIdQDdJnwdeB75pFJNw&#10;hmcjzvrbc/I6PG7zPwAAAP//AwBQSwMEFAAGAAgAAAAhAKNruBjiAAAACgEAAA8AAABkcnMvZG93&#10;bnJldi54bWxMj01Lw0AQhu+C/2EZwYu0m8aymphNUUE8FIREBY/bZPJBs7Mxu22jv97xpMeZeXjn&#10;ebPNbAdxxMn3jjSslhEIpMrVPbUa3l6fFrcgfDBUm8ERavhCD5v8/Cwzae1OVOCxDK3gEPKp0dCF&#10;MKZS+qpDa/zSjUh8a9xkTeBxamU9mROH20HGUaSkNT3xh86M+NhhtS8PVkPYvtN38fD80X4q2TRJ&#10;8bIt91daX17M93cgAs7hD4ZffVaHnJ127kC1F4OGhVKKUQ3x9RoEA4laJSB2vLiJ1yDzTP6vkP8A&#10;AAD//wMAUEsBAi0AFAAGAAgAAAAhALaDOJL+AAAA4QEAABMAAAAAAAAAAAAAAAAAAAAAAFtDb250&#10;ZW50X1R5cGVzXS54bWxQSwECLQAUAAYACAAAACEAOP0h/9YAAACUAQAACwAAAAAAAAAAAAAAAAAv&#10;AQAAX3JlbHMvLnJlbHNQSwECLQAUAAYACAAAACEA7tu73GcCAAAkBQAADgAAAAAAAAAAAAAAAAAu&#10;AgAAZHJzL2Uyb0RvYy54bWxQSwECLQAUAAYACAAAACEAo2u4GOIAAAAKAQAADwAAAAAAAAAAAAAA&#10;AADBBAAAZHJzL2Rvd25yZXYueG1sUEsFBgAAAAAEAAQA8wAAANAFAAAAAA==&#10;" filled="f" strokecolor="#0a121c [484]" strokeweight="2pt"/>
            </w:pict>
          </mc:Fallback>
        </mc:AlternateContent>
      </w:r>
    </w:p>
    <w:p w14:paraId="6FD8EAC9" w14:textId="1D687F56" w:rsidR="00BA7356" w:rsidRDefault="00BA7356" w:rsidP="00BA7356">
      <w:pPr>
        <w:spacing w:after="160" w:line="256" w:lineRule="auto"/>
      </w:pPr>
    </w:p>
    <w:p w14:paraId="4CE9C3C2" w14:textId="0F960111" w:rsidR="00BA7356" w:rsidRDefault="00BA7356" w:rsidP="00BA7356">
      <w:pPr>
        <w:spacing w:after="160" w:line="256" w:lineRule="auto"/>
      </w:pPr>
    </w:p>
    <w:p w14:paraId="08B3A87E" w14:textId="44995629" w:rsidR="00BA7356" w:rsidRDefault="00BA7356" w:rsidP="00BA7356">
      <w:pPr>
        <w:spacing w:after="160" w:line="256" w:lineRule="auto"/>
      </w:pPr>
    </w:p>
    <w:p w14:paraId="498B3BE9" w14:textId="6427F1E4" w:rsidR="00BA7356" w:rsidRDefault="00BA7356" w:rsidP="00BA7356">
      <w:pPr>
        <w:spacing w:after="160" w:line="256" w:lineRule="auto"/>
      </w:pPr>
    </w:p>
    <w:p w14:paraId="6B7798B5" w14:textId="16ADBCFF" w:rsidR="00BA7356" w:rsidRDefault="00BA7356" w:rsidP="00BA7356">
      <w:pPr>
        <w:spacing w:after="160" w:line="256" w:lineRule="auto"/>
      </w:pPr>
    </w:p>
    <w:p w14:paraId="22384D58" w14:textId="3A270CDF" w:rsidR="00BA7356" w:rsidRDefault="00BA7356" w:rsidP="00BA7356">
      <w:pPr>
        <w:spacing w:after="160" w:line="256" w:lineRule="auto"/>
      </w:pPr>
    </w:p>
    <w:p w14:paraId="0725A1FA" w14:textId="73626821" w:rsidR="00BA7356" w:rsidRDefault="00BA7356" w:rsidP="00BA7356">
      <w:pPr>
        <w:spacing w:after="160" w:line="256" w:lineRule="auto"/>
      </w:pPr>
    </w:p>
    <w:p w14:paraId="2141A955" w14:textId="4127FC16" w:rsidR="00BA7356" w:rsidRDefault="00BA7356" w:rsidP="00BA7356">
      <w:pPr>
        <w:spacing w:after="160" w:line="256" w:lineRule="auto"/>
      </w:pPr>
    </w:p>
    <w:p w14:paraId="35FEA219" w14:textId="15CF3E54" w:rsidR="00BA7356" w:rsidRDefault="00BA7356" w:rsidP="00BA7356">
      <w:pPr>
        <w:spacing w:after="160" w:line="256" w:lineRule="auto"/>
      </w:pPr>
    </w:p>
    <w:p w14:paraId="4A96DCE1" w14:textId="16E66684" w:rsidR="00BA7356" w:rsidRDefault="00C2588E" w:rsidP="00BA7356">
      <w:pPr>
        <w:spacing w:after="160" w:line="256" w:lineRule="auto"/>
      </w:pPr>
      <w:r>
        <w:rPr>
          <w:noProof/>
        </w:rPr>
        <mc:AlternateContent>
          <mc:Choice Requires="wps">
            <w:drawing>
              <wp:anchor distT="0" distB="0" distL="114300" distR="114300" simplePos="0" relativeHeight="251661312" behindDoc="0" locked="0" layoutInCell="0" allowOverlap="1" wp14:anchorId="4802823D" wp14:editId="4E124A62">
                <wp:simplePos x="0" y="0"/>
                <wp:positionH relativeFrom="page">
                  <wp:align>right</wp:align>
                </wp:positionH>
                <wp:positionV relativeFrom="bottomMargin">
                  <wp:posOffset>-429260</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567.4pt;margin-top:-33.8pt;width:618.6pt;height:70.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Y/QEAAOgDAAAOAAAAZHJzL2Uyb0RvYy54bWysU1GP0zAMfkfiP0R5Z+3GthvVutNppyGk&#10;g0M6+AFpmrYRaRycbN349TjpbpvgDdGHKLbjz58/u+v7Y2/YQaHXYEs+neScKSuh1rYt+fdvu3cr&#10;znwQthYGrCr5SXl+v3n7Zj24Qs2gA1MrZARifTG4knchuCLLvOxUL/wEnLIUbAB7EcjENqtRDITe&#10;m2yW58tsAKwdglTek/dxDPJNwm8aJcNz03gVmCk5cQvpxHRW8cw2a1G0KFyn5ZmG+AcWvdCWil6g&#10;HkUQbI/6L6heSwQPTZhI6DNoGi1V6oG6meZ/dPPSCadSLySOdxeZ/P+DlV8OL+4rRurePYH84ZmF&#10;bSdsqx4QYeiUqKncNAqVDc4Xl4RoeEpl1fAZahqt2AdIGhwb7CMgdceOSerTRWp1DEyS8261WC5m&#10;c84kxT7k8UslRPGa7dCHjwp6Fi8lRxplQheHJx8iG1G8Pknsweh6p41JBrbV1iA7CBr7bP5+t8zH&#10;XOM6MXqX02tJPz5PmP4Wx9iIZiHijiWjJ+kQW49b5otwrI5M12eRoqeC+kTCIIzrRr8HXTrAX5wN&#10;tGol9z/3AhVn5pMlcVeLu9mCdjMZ87tlNPA2Ut1GhJUEVfLA2XjdhnGf9w5121GlaerVwgMNpNFJ&#10;qyurM31ap9TuefXjvt7a6dX1B938BgAA//8DAFBLAwQUAAYACAAAACEAmZTowN8AAAAIAQAADwAA&#10;AGRycy9kb3ducmV2LnhtbEyPy07DMBBF90j8gzVI7FonASUoxKkACYFggfr4gGk8TULjcRS7aejX&#10;112V5ehenXumWEymEyMNrrWsIJ5HIIgrq1uuFWzW77MnEM4ja+wsk4I/crAob28KzLU98pLGla9F&#10;gLDLUUHjfZ9L6aqGDLq57YlDtrODQR/OoZZ6wGOAm04mUZRKgy2HhQZ7emuo2q8ORkH0ual/9qev&#10;1+9d8uHW8nc8xctRqfu76eUZhKfJX8tw0Q/qUAanrT2wdqILjNBTMEuzFMQlTh6yBMRWQfYYgywL&#10;+f+B8gwAAP//AwBQSwECLQAUAAYACAAAACEAtoM4kv4AAADhAQAAEwAAAAAAAAAAAAAAAAAAAAAA&#10;W0NvbnRlbnRfVHlwZXNdLnhtbFBLAQItABQABgAIAAAAIQA4/SH/1gAAAJQBAAALAAAAAAAAAAAA&#10;AAAAAC8BAABfcmVscy8ucmVsc1BLAQItABQABgAIAAAAIQD6uVMY/QEAAOgDAAAOAAAAAAAAAAAA&#10;AAAAAC4CAABkcnMvZTJvRG9jLnhtbFBLAQItABQABgAIAAAAIQCZlOjA3wAAAAgBAAAPAAAAAAAA&#10;AAAAAAAAAFcEAABkcnMvZG93bnJldi54bWxQSwUGAAAAAAQABADzAAAAYwUAAAAA&#10;" o:allowincell="f" fillcolor="#243f60" stroked="f" strokecolor="white">
                <v:fill opacity="40092f"/>
                <v:textbox inset="6.75pt,3.75pt,6.75pt,3.75pt">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v:textbox>
                <w10:wrap anchorx="page" anchory="margin"/>
              </v:rect>
            </w:pict>
          </mc:Fallback>
        </mc:AlternateContent>
      </w:r>
    </w:p>
    <w:p w14:paraId="700A6815" w14:textId="71500616" w:rsidR="00BA7356" w:rsidRPr="00BA7356" w:rsidRDefault="00BA7356" w:rsidP="00BA7356">
      <w:pPr>
        <w:spacing w:after="160" w:line="256" w:lineRule="auto"/>
      </w:pPr>
    </w:p>
    <w:p w14:paraId="600338FC" w14:textId="77777777" w:rsidR="00F34A09" w:rsidRDefault="00F34A09" w:rsidP="006C70E4">
      <w:pPr>
        <w:jc w:val="center"/>
        <w:rPr>
          <w:b/>
          <w:lang w:val="es-BO"/>
        </w:rPr>
      </w:pPr>
    </w:p>
    <w:p w14:paraId="0C43D647" w14:textId="77777777" w:rsidR="00F34A09" w:rsidRDefault="00F34A09" w:rsidP="006C70E4">
      <w:pPr>
        <w:jc w:val="center"/>
        <w:rPr>
          <w:b/>
          <w:lang w:val="es-BO"/>
        </w:rPr>
      </w:pPr>
    </w:p>
    <w:p w14:paraId="59F99B79" w14:textId="2886D349" w:rsidR="00FE0A19" w:rsidRDefault="006C70E4" w:rsidP="006C70E4">
      <w:pPr>
        <w:jc w:val="center"/>
        <w:rPr>
          <w:b/>
          <w:lang w:val="es-BO"/>
        </w:rPr>
      </w:pPr>
      <w:r w:rsidRPr="00D011A8">
        <w:rPr>
          <w:b/>
          <w:lang w:val="es-BO"/>
        </w:rPr>
        <w:t>CONTENIDO</w:t>
      </w:r>
    </w:p>
    <w:p w14:paraId="57645BEE" w14:textId="77777777" w:rsidR="00BA7356" w:rsidRPr="00D011A8" w:rsidRDefault="00BA7356" w:rsidP="006C70E4">
      <w:pPr>
        <w:jc w:val="center"/>
        <w:rPr>
          <w:b/>
          <w:lang w:val="es-BO"/>
        </w:rPr>
      </w:pPr>
    </w:p>
    <w:p w14:paraId="7432B51A" w14:textId="25694092"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783386">
          <w:rPr>
            <w:noProof/>
            <w:webHidden/>
          </w:rPr>
          <w:t>3</w:t>
        </w:r>
        <w:r w:rsidR="00D011A8" w:rsidRPr="00D011A8">
          <w:rPr>
            <w:noProof/>
            <w:webHidden/>
          </w:rPr>
          <w:fldChar w:fldCharType="end"/>
        </w:r>
      </w:hyperlink>
    </w:p>
    <w:p w14:paraId="585A95B6" w14:textId="01E086C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783386">
          <w:rPr>
            <w:noProof/>
            <w:webHidden/>
          </w:rPr>
          <w:t>3</w:t>
        </w:r>
        <w:r w:rsidR="00D011A8" w:rsidRPr="00D011A8">
          <w:rPr>
            <w:noProof/>
            <w:webHidden/>
          </w:rPr>
          <w:fldChar w:fldCharType="end"/>
        </w:r>
      </w:hyperlink>
    </w:p>
    <w:p w14:paraId="262E5D48" w14:textId="2180976C"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783386">
          <w:rPr>
            <w:noProof/>
            <w:webHidden/>
          </w:rPr>
          <w:t>3</w:t>
        </w:r>
        <w:r w:rsidR="00D011A8" w:rsidRPr="00D011A8">
          <w:rPr>
            <w:noProof/>
            <w:webHidden/>
          </w:rPr>
          <w:fldChar w:fldCharType="end"/>
        </w:r>
      </w:hyperlink>
    </w:p>
    <w:p w14:paraId="5BBD57CA" w14:textId="2467638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783386">
          <w:rPr>
            <w:noProof/>
            <w:webHidden/>
          </w:rPr>
          <w:t>3</w:t>
        </w:r>
        <w:r w:rsidR="00D011A8" w:rsidRPr="00D011A8">
          <w:rPr>
            <w:noProof/>
            <w:webHidden/>
          </w:rPr>
          <w:fldChar w:fldCharType="end"/>
        </w:r>
      </w:hyperlink>
    </w:p>
    <w:p w14:paraId="09DDC8E9" w14:textId="04578BE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783386">
          <w:rPr>
            <w:noProof/>
            <w:webHidden/>
          </w:rPr>
          <w:t>4</w:t>
        </w:r>
        <w:r w:rsidR="00D011A8" w:rsidRPr="00D011A8">
          <w:rPr>
            <w:noProof/>
            <w:webHidden/>
          </w:rPr>
          <w:fldChar w:fldCharType="end"/>
        </w:r>
      </w:hyperlink>
    </w:p>
    <w:p w14:paraId="1C715509" w14:textId="3E26C17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783386">
          <w:rPr>
            <w:noProof/>
            <w:webHidden/>
          </w:rPr>
          <w:t>5</w:t>
        </w:r>
        <w:r w:rsidR="00D011A8" w:rsidRPr="00D011A8">
          <w:rPr>
            <w:noProof/>
            <w:webHidden/>
          </w:rPr>
          <w:fldChar w:fldCharType="end"/>
        </w:r>
      </w:hyperlink>
    </w:p>
    <w:p w14:paraId="42D7EB33" w14:textId="6642B7F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783386">
          <w:rPr>
            <w:noProof/>
            <w:webHidden/>
          </w:rPr>
          <w:t>6</w:t>
        </w:r>
        <w:r w:rsidR="00D011A8" w:rsidRPr="00D011A8">
          <w:rPr>
            <w:noProof/>
            <w:webHidden/>
          </w:rPr>
          <w:fldChar w:fldCharType="end"/>
        </w:r>
      </w:hyperlink>
    </w:p>
    <w:p w14:paraId="7066CE74" w14:textId="6235206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783386">
          <w:rPr>
            <w:noProof/>
            <w:webHidden/>
          </w:rPr>
          <w:t>6</w:t>
        </w:r>
        <w:r w:rsidR="00D011A8" w:rsidRPr="00D011A8">
          <w:rPr>
            <w:noProof/>
            <w:webHidden/>
          </w:rPr>
          <w:fldChar w:fldCharType="end"/>
        </w:r>
      </w:hyperlink>
    </w:p>
    <w:p w14:paraId="330B2A8F" w14:textId="044BC53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783386">
          <w:rPr>
            <w:noProof/>
            <w:webHidden/>
          </w:rPr>
          <w:t>6</w:t>
        </w:r>
        <w:r w:rsidR="00D011A8" w:rsidRPr="00D011A8">
          <w:rPr>
            <w:noProof/>
            <w:webHidden/>
          </w:rPr>
          <w:fldChar w:fldCharType="end"/>
        </w:r>
      </w:hyperlink>
    </w:p>
    <w:p w14:paraId="4E6C7183" w14:textId="41B499E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783386">
          <w:rPr>
            <w:noProof/>
            <w:webHidden/>
          </w:rPr>
          <w:t>6</w:t>
        </w:r>
        <w:r w:rsidR="00D011A8" w:rsidRPr="00D011A8">
          <w:rPr>
            <w:noProof/>
            <w:webHidden/>
          </w:rPr>
          <w:fldChar w:fldCharType="end"/>
        </w:r>
      </w:hyperlink>
    </w:p>
    <w:p w14:paraId="314B85F5" w14:textId="446D157C"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783386">
          <w:rPr>
            <w:noProof/>
            <w:webHidden/>
          </w:rPr>
          <w:t>6</w:t>
        </w:r>
        <w:r w:rsidR="00D011A8" w:rsidRPr="00D011A8">
          <w:rPr>
            <w:noProof/>
            <w:webHidden/>
          </w:rPr>
          <w:fldChar w:fldCharType="end"/>
        </w:r>
      </w:hyperlink>
    </w:p>
    <w:p w14:paraId="7D107F0E" w14:textId="0F8CACB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783386">
          <w:rPr>
            <w:noProof/>
            <w:webHidden/>
          </w:rPr>
          <w:t>7</w:t>
        </w:r>
        <w:r w:rsidR="00D011A8" w:rsidRPr="00D011A8">
          <w:rPr>
            <w:noProof/>
            <w:webHidden/>
          </w:rPr>
          <w:fldChar w:fldCharType="end"/>
        </w:r>
      </w:hyperlink>
    </w:p>
    <w:p w14:paraId="3A63D97D" w14:textId="2B9ACFA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783386">
          <w:rPr>
            <w:noProof/>
            <w:webHidden/>
          </w:rPr>
          <w:t>8</w:t>
        </w:r>
        <w:r w:rsidR="00D011A8" w:rsidRPr="00D011A8">
          <w:rPr>
            <w:noProof/>
            <w:webHidden/>
          </w:rPr>
          <w:fldChar w:fldCharType="end"/>
        </w:r>
      </w:hyperlink>
    </w:p>
    <w:p w14:paraId="48AC26FA" w14:textId="00C6DD9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783386">
          <w:rPr>
            <w:noProof/>
            <w:webHidden/>
          </w:rPr>
          <w:t>10</w:t>
        </w:r>
        <w:r w:rsidR="00D011A8" w:rsidRPr="00D011A8">
          <w:rPr>
            <w:noProof/>
            <w:webHidden/>
          </w:rPr>
          <w:fldChar w:fldCharType="end"/>
        </w:r>
      </w:hyperlink>
    </w:p>
    <w:p w14:paraId="0F601931" w14:textId="740CE2D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783386">
          <w:rPr>
            <w:noProof/>
            <w:webHidden/>
          </w:rPr>
          <w:t>10</w:t>
        </w:r>
        <w:r w:rsidR="00D011A8" w:rsidRPr="00D011A8">
          <w:rPr>
            <w:noProof/>
            <w:webHidden/>
          </w:rPr>
          <w:fldChar w:fldCharType="end"/>
        </w:r>
      </w:hyperlink>
    </w:p>
    <w:p w14:paraId="74B33481" w14:textId="7C3003DF"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783386">
          <w:rPr>
            <w:noProof/>
            <w:webHidden/>
          </w:rPr>
          <w:t>10</w:t>
        </w:r>
        <w:r w:rsidR="00D011A8" w:rsidRPr="00D011A8">
          <w:rPr>
            <w:noProof/>
            <w:webHidden/>
          </w:rPr>
          <w:fldChar w:fldCharType="end"/>
        </w:r>
      </w:hyperlink>
    </w:p>
    <w:p w14:paraId="19F2328D" w14:textId="0EF6F2B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783386">
          <w:rPr>
            <w:noProof/>
            <w:webHidden/>
          </w:rPr>
          <w:t>10</w:t>
        </w:r>
        <w:r w:rsidR="00D011A8" w:rsidRPr="00D011A8">
          <w:rPr>
            <w:noProof/>
            <w:webHidden/>
          </w:rPr>
          <w:fldChar w:fldCharType="end"/>
        </w:r>
      </w:hyperlink>
    </w:p>
    <w:p w14:paraId="7B89FE18" w14:textId="218FF478"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783386">
          <w:rPr>
            <w:noProof/>
            <w:webHidden/>
          </w:rPr>
          <w:t>10</w:t>
        </w:r>
        <w:r w:rsidR="00D011A8" w:rsidRPr="00D011A8">
          <w:rPr>
            <w:noProof/>
            <w:webHidden/>
          </w:rPr>
          <w:fldChar w:fldCharType="end"/>
        </w:r>
      </w:hyperlink>
    </w:p>
    <w:p w14:paraId="77E5EBBB" w14:textId="30458C1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783386">
          <w:rPr>
            <w:noProof/>
            <w:webHidden/>
          </w:rPr>
          <w:t>11</w:t>
        </w:r>
        <w:r w:rsidR="00D011A8" w:rsidRPr="00D011A8">
          <w:rPr>
            <w:noProof/>
            <w:webHidden/>
          </w:rPr>
          <w:fldChar w:fldCharType="end"/>
        </w:r>
      </w:hyperlink>
    </w:p>
    <w:p w14:paraId="4A915F71" w14:textId="34FEB98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783386">
          <w:rPr>
            <w:noProof/>
            <w:webHidden/>
          </w:rPr>
          <w:t>11</w:t>
        </w:r>
        <w:r w:rsidR="00D011A8" w:rsidRPr="00D011A8">
          <w:rPr>
            <w:noProof/>
            <w:webHidden/>
          </w:rPr>
          <w:fldChar w:fldCharType="end"/>
        </w:r>
      </w:hyperlink>
    </w:p>
    <w:p w14:paraId="46074B4A" w14:textId="1817203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783386">
          <w:rPr>
            <w:noProof/>
            <w:webHidden/>
          </w:rPr>
          <w:t>12</w:t>
        </w:r>
        <w:r w:rsidR="00D011A8" w:rsidRPr="00D011A8">
          <w:rPr>
            <w:noProof/>
            <w:webHidden/>
          </w:rPr>
          <w:fldChar w:fldCharType="end"/>
        </w:r>
      </w:hyperlink>
    </w:p>
    <w:p w14:paraId="20E03C89" w14:textId="51C2219F"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783386">
          <w:rPr>
            <w:noProof/>
            <w:webHidden/>
          </w:rPr>
          <w:t>13</w:t>
        </w:r>
        <w:r w:rsidR="00D011A8" w:rsidRPr="00D011A8">
          <w:rPr>
            <w:noProof/>
            <w:webHidden/>
          </w:rPr>
          <w:fldChar w:fldCharType="end"/>
        </w:r>
      </w:hyperlink>
    </w:p>
    <w:p w14:paraId="557F27C3" w14:textId="0F5D400C"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783386">
          <w:rPr>
            <w:noProof/>
            <w:webHidden/>
          </w:rPr>
          <w:t>13</w:t>
        </w:r>
        <w:r w:rsidR="00D011A8" w:rsidRPr="00D011A8">
          <w:rPr>
            <w:noProof/>
            <w:webHidden/>
          </w:rPr>
          <w:fldChar w:fldCharType="end"/>
        </w:r>
      </w:hyperlink>
    </w:p>
    <w:p w14:paraId="0A25556F" w14:textId="3F6EBEA8"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783386">
          <w:rPr>
            <w:noProof/>
            <w:webHidden/>
          </w:rPr>
          <w:t>15</w:t>
        </w:r>
        <w:r w:rsidR="00D011A8" w:rsidRPr="00D011A8">
          <w:rPr>
            <w:noProof/>
            <w:webHidden/>
          </w:rPr>
          <w:fldChar w:fldCharType="end"/>
        </w:r>
      </w:hyperlink>
    </w:p>
    <w:p w14:paraId="554B44E3" w14:textId="6C7AF6F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783386">
          <w:rPr>
            <w:noProof/>
            <w:webHidden/>
          </w:rPr>
          <w:t>17</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pPr>
        <w:pStyle w:val="Ttulo"/>
        <w:numPr>
          <w:ilvl w:val="0"/>
          <w:numId w:val="19"/>
        </w:numPr>
        <w:spacing w:before="0" w:after="0"/>
        <w:jc w:val="left"/>
        <w:rPr>
          <w:rFonts w:ascii="Verdana" w:hAnsi="Verdana"/>
          <w:sz w:val="18"/>
          <w:szCs w:val="18"/>
          <w:lang w:val="es-BO"/>
        </w:rPr>
      </w:pPr>
      <w:bookmarkStart w:id="3" w:name="_Toc61867778"/>
      <w:bookmarkStart w:id="4" w:name="_Hlk148523009"/>
      <w:r w:rsidRPr="00D011A8">
        <w:rPr>
          <w:rFonts w:ascii="Verdana" w:hAnsi="Verdana"/>
          <w:sz w:val="18"/>
          <w:szCs w:val="18"/>
          <w:lang w:val="es-BO"/>
        </w:rPr>
        <w:t>PROPONENTES ELEGIBLES</w:t>
      </w:r>
      <w:bookmarkEnd w:id="3"/>
    </w:p>
    <w:bookmarkEnd w:id="4"/>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bookmarkStart w:id="5" w:name="_Hlk148523414"/>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bookmarkEnd w:id="5"/>
    </w:p>
    <w:p w14:paraId="68DE38D7" w14:textId="77777777" w:rsidR="00D449C1" w:rsidRPr="00D011A8" w:rsidRDefault="00D449C1" w:rsidP="00D449C1">
      <w:pPr>
        <w:rPr>
          <w:rFonts w:cs="Tahoma"/>
          <w:szCs w:val="18"/>
          <w:lang w:val="es-BO"/>
        </w:rPr>
      </w:pPr>
    </w:p>
    <w:p w14:paraId="3037769C" w14:textId="77777777" w:rsidR="005113EF" w:rsidRPr="00D011A8" w:rsidRDefault="005113EF">
      <w:pPr>
        <w:pStyle w:val="Ttulo"/>
        <w:numPr>
          <w:ilvl w:val="0"/>
          <w:numId w:val="19"/>
        </w:numPr>
        <w:spacing w:before="0" w:after="0"/>
        <w:jc w:val="left"/>
        <w:rPr>
          <w:rFonts w:ascii="Verdana" w:hAnsi="Verdana"/>
          <w:sz w:val="18"/>
          <w:szCs w:val="18"/>
          <w:lang w:val="es-BO"/>
        </w:rPr>
      </w:pPr>
      <w:bookmarkStart w:id="6"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6"/>
    </w:p>
    <w:p w14:paraId="40C34DF8" w14:textId="77777777" w:rsidR="00EA5B06" w:rsidRDefault="00EA5B06" w:rsidP="00EA5B06">
      <w:pPr>
        <w:pStyle w:val="Ttulo"/>
        <w:spacing w:before="0" w:after="0"/>
        <w:ind w:left="432"/>
        <w:jc w:val="left"/>
        <w:rPr>
          <w:rFonts w:ascii="Verdana" w:hAnsi="Verdana"/>
          <w:sz w:val="18"/>
          <w:szCs w:val="18"/>
          <w:lang w:val="es-BO"/>
        </w:rPr>
      </w:pPr>
    </w:p>
    <w:p w14:paraId="1F9303FA"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660C6256"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04257941"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2CA95754" w14:textId="77777777" w:rsidR="00EA5B06" w:rsidRDefault="00EA5B06">
      <w:pPr>
        <w:pStyle w:val="SAUL"/>
        <w:numPr>
          <w:ilvl w:val="0"/>
          <w:numId w:val="42"/>
        </w:numPr>
        <w:ind w:left="1134" w:hanging="708"/>
        <w:rPr>
          <w:b/>
          <w:lang w:val="es-BO"/>
        </w:rPr>
      </w:pPr>
      <w:bookmarkStart w:id="7" w:name="_Toc355779855"/>
      <w:r>
        <w:rPr>
          <w:b/>
          <w:lang w:val="es-BO"/>
        </w:rPr>
        <w:t>Consultas escritas sobre el DBC</w:t>
      </w:r>
      <w:bookmarkEnd w:id="7"/>
      <w:r>
        <w:rPr>
          <w:b/>
          <w:lang w:val="es-BO"/>
        </w:rPr>
        <w:t xml:space="preserve"> </w:t>
      </w:r>
      <w:r>
        <w:rPr>
          <w:rFonts w:cs="Tahoma"/>
          <w:b/>
          <w:i/>
          <w:szCs w:val="18"/>
          <w:highlight w:val="yellow"/>
          <w:lang w:val="es-BO"/>
        </w:rPr>
        <w:t>“No corresponde”</w:t>
      </w:r>
    </w:p>
    <w:p w14:paraId="77880B80" w14:textId="77777777" w:rsidR="00EA5B06" w:rsidRDefault="00EA5B06" w:rsidP="00EA5B06">
      <w:pPr>
        <w:ind w:left="709"/>
        <w:rPr>
          <w:rFonts w:cs="Tahoma"/>
          <w:szCs w:val="18"/>
          <w:lang w:val="es-BO"/>
        </w:rPr>
      </w:pPr>
    </w:p>
    <w:p w14:paraId="392E3379" w14:textId="77777777" w:rsidR="00EA5B06" w:rsidRDefault="00EA5B06">
      <w:pPr>
        <w:pStyle w:val="SAUL"/>
        <w:numPr>
          <w:ilvl w:val="0"/>
          <w:numId w:val="42"/>
        </w:numPr>
        <w:ind w:left="1134" w:hanging="708"/>
        <w:rPr>
          <w:b/>
          <w:lang w:val="es-BO"/>
        </w:rPr>
      </w:pPr>
      <w:bookmarkStart w:id="8" w:name="_Toc355779856"/>
      <w:r>
        <w:rPr>
          <w:b/>
          <w:lang w:val="es-BO"/>
        </w:rPr>
        <w:t>Reunión Informativa de Aclaración</w:t>
      </w:r>
      <w:bookmarkEnd w:id="8"/>
      <w:r>
        <w:rPr>
          <w:b/>
          <w:lang w:val="es-BO"/>
        </w:rPr>
        <w:t xml:space="preserve"> </w:t>
      </w:r>
      <w:r>
        <w:rPr>
          <w:rFonts w:cs="Tahoma"/>
          <w:b/>
          <w:i/>
          <w:szCs w:val="18"/>
          <w:highlight w:val="yellow"/>
          <w:lang w:val="es-BO"/>
        </w:rPr>
        <w:t>“No corresponde”</w:t>
      </w:r>
    </w:p>
    <w:p w14:paraId="3C797A1B" w14:textId="77777777" w:rsidR="00EA5B06" w:rsidRPr="00D011A8" w:rsidRDefault="00EA5B06" w:rsidP="00EA5B06">
      <w:pPr>
        <w:ind w:left="426"/>
        <w:rPr>
          <w:rFonts w:cs="Tahoma"/>
          <w:szCs w:val="18"/>
          <w:lang w:val="es-BO"/>
        </w:rPr>
      </w:pPr>
    </w:p>
    <w:p w14:paraId="31F48472" w14:textId="77777777" w:rsidR="00A72FB0" w:rsidRPr="00D011A8" w:rsidRDefault="00A72FB0">
      <w:pPr>
        <w:pStyle w:val="Ttulo"/>
        <w:numPr>
          <w:ilvl w:val="0"/>
          <w:numId w:val="11"/>
        </w:numPr>
        <w:spacing w:before="0" w:after="0"/>
        <w:jc w:val="left"/>
        <w:rPr>
          <w:rFonts w:ascii="Verdana" w:hAnsi="Verdana"/>
          <w:sz w:val="18"/>
          <w:szCs w:val="18"/>
          <w:lang w:val="es-BO"/>
        </w:rPr>
      </w:pPr>
      <w:bookmarkStart w:id="9" w:name="_Toc61867780"/>
      <w:r w:rsidRPr="00D011A8">
        <w:rPr>
          <w:rFonts w:ascii="Verdana" w:hAnsi="Verdana"/>
          <w:sz w:val="18"/>
          <w:szCs w:val="18"/>
          <w:lang w:val="es-BO"/>
        </w:rPr>
        <w:t>GARANTÍAS</w:t>
      </w:r>
      <w:bookmarkEnd w:id="9"/>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10" w:name="_Hlk74233988"/>
      <w:r w:rsidR="00403F4B" w:rsidRPr="00504D69">
        <w:rPr>
          <w:rFonts w:cs="Arial"/>
          <w:szCs w:val="18"/>
        </w:rPr>
        <w:t>de titularidad del Tesoro General de la Nación (TGN) dispuesta en el presente DBC</w:t>
      </w:r>
      <w:bookmarkEnd w:id="10"/>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46ABCB53" w14:textId="77777777" w:rsidR="00EA5B06" w:rsidRPr="00D011A8" w:rsidRDefault="00394D09" w:rsidP="00EA5B0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11" w:name="_Hlk76546499"/>
      <w:r w:rsidR="00403F4B" w:rsidRPr="008F554D">
        <w:rPr>
          <w:rFonts w:cs="Tahoma"/>
          <w:szCs w:val="18"/>
          <w:lang w:val="es-BO"/>
        </w:rPr>
        <w:t>equivalente al cero punto cinco por ciento (0.5%) del precio referencial de la contratación</w:t>
      </w:r>
      <w:bookmarkEnd w:id="11"/>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EA5B06" w:rsidRPr="00D011A8">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0C0874AA"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 xml:space="preserve">de cada </w:t>
      </w:r>
      <w:proofErr w:type="gramStart"/>
      <w:r w:rsidRPr="00D011A8">
        <w:rPr>
          <w:rFonts w:cs="Tahoma"/>
          <w:szCs w:val="18"/>
          <w:lang w:val="es-BO"/>
        </w:rPr>
        <w:t>pago</w:t>
      </w:r>
      <w:r w:rsidR="00403F4B">
        <w:rPr>
          <w:rFonts w:cs="Tahoma"/>
          <w:szCs w:val="18"/>
          <w:lang w:val="es-BO"/>
        </w:rPr>
        <w:t>;</w:t>
      </w:r>
      <w:r w:rsidR="00EA5B06">
        <w:rPr>
          <w:rFonts w:cs="Tahoma"/>
          <w:szCs w:val="18"/>
          <w:lang w:val="es-BO"/>
        </w:rPr>
        <w:t xml:space="preserve">  </w:t>
      </w:r>
      <w:r w:rsidR="00EA5B06">
        <w:rPr>
          <w:rFonts w:cs="Tahoma"/>
          <w:b/>
          <w:i/>
          <w:szCs w:val="18"/>
          <w:highlight w:val="yellow"/>
          <w:lang w:val="es-BO"/>
        </w:rPr>
        <w:t>“</w:t>
      </w:r>
      <w:proofErr w:type="gramEnd"/>
      <w:r w:rsidR="00EA5B06">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628C5F7D" w:rsidR="00C21788" w:rsidRPr="00D011A8" w:rsidRDefault="008F063C">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EA5B06">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A23E24E" w:rsidR="00C60109"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r w:rsidR="00EA5B06">
        <w:rPr>
          <w:rFonts w:cs="Tahoma"/>
          <w:b/>
          <w:i/>
          <w:szCs w:val="18"/>
          <w:lang w:val="es-BO"/>
        </w:rPr>
        <w:t xml:space="preserve"> </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7DA7B42A" w:rsidR="003C3CC5"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DAB1088" w:rsidR="004F71E4" w:rsidRPr="00D011A8" w:rsidRDefault="008F063C">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EA5B06">
        <w:rPr>
          <w:rFonts w:cs="Tahoma"/>
          <w:szCs w:val="18"/>
          <w:lang w:val="es-BO"/>
        </w:rPr>
        <w:t xml:space="preserve"> </w:t>
      </w:r>
      <w:r w:rsidR="00EA5B06">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EA5B06" w:rsidRDefault="007B454D">
      <w:pPr>
        <w:pStyle w:val="SAUL"/>
        <w:numPr>
          <w:ilvl w:val="1"/>
          <w:numId w:val="11"/>
        </w:numPr>
        <w:tabs>
          <w:tab w:val="clear" w:pos="532"/>
        </w:tabs>
        <w:ind w:left="1134" w:hanging="708"/>
        <w:rPr>
          <w:rFonts w:cs="Tahoma"/>
          <w:szCs w:val="18"/>
          <w:highlight w:val="yellow"/>
          <w:lang w:val="es-BO" w:eastAsia="en-US"/>
        </w:rPr>
      </w:pPr>
      <w:r w:rsidRPr="00EA5B06">
        <w:rPr>
          <w:rFonts w:cs="Tahoma"/>
          <w:szCs w:val="18"/>
          <w:highlight w:val="yellow"/>
          <w:lang w:val="es-BO"/>
        </w:rPr>
        <w:t xml:space="preserve">De acuerdo </w:t>
      </w:r>
      <w:r w:rsidR="00DB6451" w:rsidRPr="00EA5B06">
        <w:rPr>
          <w:rFonts w:cs="Tahoma"/>
          <w:szCs w:val="18"/>
          <w:highlight w:val="yellow"/>
          <w:lang w:val="es-BO"/>
        </w:rPr>
        <w:t>con</w:t>
      </w:r>
      <w:r w:rsidRPr="00EA5B06">
        <w:rPr>
          <w:rFonts w:cs="Tahoma"/>
          <w:szCs w:val="18"/>
          <w:highlight w:val="yellow"/>
          <w:lang w:val="es-BO"/>
        </w:rPr>
        <w:t xml:space="preserve"> los incisos a) y b) del</w:t>
      </w:r>
      <w:r w:rsidRPr="00EA5B06">
        <w:rPr>
          <w:szCs w:val="18"/>
          <w:highlight w:val="yellow"/>
          <w:lang w:val="es-BO"/>
        </w:rPr>
        <w:t xml:space="preserve"> Artículo 21 de las NB-SABS, </w:t>
      </w:r>
      <w:r w:rsidRPr="00EA5B06">
        <w:rPr>
          <w:rFonts w:cs="Tahoma"/>
          <w:szCs w:val="18"/>
          <w:highlight w:val="yellow"/>
          <w:lang w:val="es-BO"/>
        </w:rPr>
        <w:t xml:space="preserve">para </w:t>
      </w:r>
      <w:r w:rsidR="00F81A2A" w:rsidRPr="00EA5B06">
        <w:rPr>
          <w:rFonts w:cs="Tahoma"/>
          <w:szCs w:val="18"/>
          <w:highlight w:val="yellow"/>
          <w:lang w:val="es-BO"/>
        </w:rPr>
        <w:t xml:space="preserve">Consultorías Individuales de Línea no se </w:t>
      </w:r>
      <w:r w:rsidRPr="00EA5B06">
        <w:rPr>
          <w:rFonts w:cs="Tahoma"/>
          <w:szCs w:val="18"/>
          <w:highlight w:val="yellow"/>
          <w:lang w:val="es-BO"/>
        </w:rPr>
        <w:t xml:space="preserve">solicitará ninguna garantía ni se </w:t>
      </w:r>
      <w:r w:rsidR="00F81A2A" w:rsidRPr="00EA5B06">
        <w:rPr>
          <w:rFonts w:cs="Tahoma"/>
          <w:szCs w:val="18"/>
          <w:highlight w:val="yellow"/>
          <w:lang w:val="es-BO"/>
        </w:rPr>
        <w:t>realizará retenciones</w:t>
      </w:r>
      <w:r w:rsidR="00882DBA" w:rsidRPr="00EA5B06">
        <w:rPr>
          <w:rFonts w:cs="Tahoma"/>
          <w:szCs w:val="18"/>
          <w:highlight w:val="yellow"/>
          <w:lang w:val="es-BO"/>
        </w:rPr>
        <w:t>.</w:t>
      </w:r>
      <w:r w:rsidR="00F81A2A" w:rsidRPr="00EA5B06">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pPr>
        <w:pStyle w:val="Ttulo"/>
        <w:numPr>
          <w:ilvl w:val="0"/>
          <w:numId w:val="11"/>
        </w:numPr>
        <w:spacing w:before="0" w:after="0"/>
        <w:jc w:val="left"/>
        <w:rPr>
          <w:rFonts w:ascii="Verdana" w:hAnsi="Verdana"/>
          <w:sz w:val="18"/>
          <w:szCs w:val="18"/>
          <w:lang w:val="es-BO"/>
        </w:rPr>
      </w:pPr>
      <w:bookmarkStart w:id="12" w:name="_Toc61867781"/>
      <w:r w:rsidRPr="00D011A8">
        <w:rPr>
          <w:rFonts w:ascii="Verdana" w:hAnsi="Verdana"/>
          <w:sz w:val="18"/>
          <w:szCs w:val="18"/>
          <w:lang w:val="es-BO"/>
        </w:rPr>
        <w:t>DESCALIFICACIÓN DE PROPUESTAS</w:t>
      </w:r>
      <w:bookmarkEnd w:id="12"/>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3" w:name="_Toc347485771"/>
      <w:bookmarkStart w:id="14" w:name="_Toc355779860"/>
      <w:r w:rsidRPr="0091654D">
        <w:rPr>
          <w:rFonts w:cs="Tahoma"/>
          <w:b/>
          <w:szCs w:val="18"/>
          <w:lang w:val="es-BO"/>
        </w:rPr>
        <w:t>Las causales de descalificación son:</w:t>
      </w:r>
      <w:bookmarkEnd w:id="13"/>
      <w:bookmarkEnd w:id="14"/>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D044B59" w:rsidR="00066198" w:rsidRDefault="00C86E3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18B88B6C" w14:textId="1B1E5A77" w:rsidR="00066198" w:rsidRPr="00066198" w:rsidRDefault="0006619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7A532F05" w14:textId="3EC01A2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6135A19" w14:textId="16B317A7" w:rsidR="00E34EBC" w:rsidRDefault="00D62F77" w:rsidP="00180398">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200DFF83" w14:textId="77777777" w:rsidR="00E34EBC" w:rsidRPr="00D011A8" w:rsidRDefault="00E34EBC" w:rsidP="00300A0F">
      <w:pPr>
        <w:rPr>
          <w:rFonts w:cs="Tahoma"/>
          <w:szCs w:val="18"/>
          <w:lang w:val="es-BO"/>
        </w:rPr>
      </w:pPr>
    </w:p>
    <w:p w14:paraId="5303145F" w14:textId="77777777" w:rsidR="00E413C1" w:rsidRPr="00D011A8" w:rsidRDefault="00E413C1">
      <w:pPr>
        <w:pStyle w:val="Ttulo"/>
        <w:numPr>
          <w:ilvl w:val="0"/>
          <w:numId w:val="11"/>
        </w:numPr>
        <w:spacing w:before="0" w:after="0"/>
        <w:jc w:val="left"/>
        <w:rPr>
          <w:rFonts w:ascii="Verdana" w:hAnsi="Verdana"/>
          <w:sz w:val="18"/>
          <w:szCs w:val="18"/>
          <w:lang w:val="es-BO"/>
        </w:rPr>
      </w:pPr>
      <w:bookmarkStart w:id="15" w:name="_Toc347253090"/>
      <w:bookmarkStart w:id="16" w:name="_Toc61867782"/>
      <w:bookmarkStart w:id="17" w:name="_Toc347248399"/>
      <w:r w:rsidRPr="00D011A8">
        <w:rPr>
          <w:rFonts w:ascii="Verdana" w:hAnsi="Verdana"/>
          <w:sz w:val="18"/>
          <w:lang w:val="es-BO"/>
        </w:rPr>
        <w:t>CRITERIOS DE SUBSANABILIDAD Y ERRORES NO SUBSANABLES</w:t>
      </w:r>
      <w:bookmarkEnd w:id="15"/>
      <w:bookmarkEnd w:id="16"/>
    </w:p>
    <w:bookmarkEnd w:id="17"/>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pPr>
        <w:pStyle w:val="SAUL"/>
        <w:numPr>
          <w:ilvl w:val="1"/>
          <w:numId w:val="11"/>
        </w:numPr>
        <w:tabs>
          <w:tab w:val="clear" w:pos="532"/>
        </w:tabs>
        <w:ind w:left="1134" w:hanging="708"/>
        <w:rPr>
          <w:rFonts w:cs="Tahoma"/>
          <w:szCs w:val="18"/>
          <w:lang w:val="es-BO"/>
        </w:rPr>
      </w:pPr>
      <w:bookmarkStart w:id="18" w:name="_Toc347485773"/>
      <w:bookmarkStart w:id="19"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8"/>
      <w:bookmarkEnd w:id="19"/>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 xml:space="preserve">Los criterios señalados precedentemente no son limitativos, pudiendo 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pPr>
        <w:pStyle w:val="SAUL"/>
        <w:numPr>
          <w:ilvl w:val="1"/>
          <w:numId w:val="11"/>
        </w:numPr>
        <w:tabs>
          <w:tab w:val="clear" w:pos="532"/>
        </w:tabs>
        <w:ind w:left="1134" w:hanging="708"/>
        <w:rPr>
          <w:b/>
          <w:szCs w:val="18"/>
          <w:lang w:val="es-BO"/>
        </w:rPr>
      </w:pPr>
      <w:bookmarkStart w:id="20" w:name="_Toc347485774"/>
      <w:bookmarkStart w:id="21"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20"/>
      <w:bookmarkEnd w:id="21"/>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 xml:space="preserve">cuando la evaluación sea </w:t>
      </w:r>
      <w:r w:rsidR="003C3CC5" w:rsidRPr="00D011A8">
        <w:rPr>
          <w:rFonts w:cs="Arial"/>
          <w:szCs w:val="18"/>
          <w:lang w:val="es-BO"/>
        </w:rPr>
        <w:lastRenderedPageBreak/>
        <w:t>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00EE5D7A" w:rsidR="00C86E3B" w:rsidRPr="00D011A8" w:rsidRDefault="00C86E3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04C07014" w14:textId="191BD535"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EA5B06">
        <w:rPr>
          <w:rFonts w:cs="Arial"/>
          <w:szCs w:val="18"/>
        </w:rPr>
        <w:t xml:space="preserve"> </w:t>
      </w:r>
      <w:r w:rsidR="00EA5B06">
        <w:rPr>
          <w:rFonts w:cs="Tahoma"/>
          <w:b/>
          <w:i/>
          <w:szCs w:val="18"/>
          <w:highlight w:val="yellow"/>
          <w:lang w:val="es-BO"/>
        </w:rPr>
        <w:t>“No corresponde”</w:t>
      </w:r>
    </w:p>
    <w:p w14:paraId="659874DF" w14:textId="4E8B8B8E"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24C88567" w14:textId="7A5FB343"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3BB27398" w14:textId="6E49EA11" w:rsidR="00164509" w:rsidRPr="00D011A8" w:rsidRDefault="00164509">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EA5B06" w:rsidRPr="00EA5B06">
        <w:rPr>
          <w:rFonts w:cs="Tahoma"/>
          <w:b/>
          <w:i/>
          <w:szCs w:val="18"/>
          <w:highlight w:val="yellow"/>
          <w:lang w:val="es-BO"/>
        </w:rPr>
        <w:t xml:space="preserve"> </w:t>
      </w:r>
      <w:r w:rsidR="00EA5B06">
        <w:rPr>
          <w:rFonts w:cs="Tahoma"/>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2" w:name="_Toc61867783"/>
      <w:r w:rsidRPr="00D011A8">
        <w:rPr>
          <w:rFonts w:ascii="Verdana" w:hAnsi="Verdana"/>
          <w:sz w:val="18"/>
          <w:szCs w:val="18"/>
          <w:lang w:val="es-BO"/>
        </w:rPr>
        <w:t>DECLARATORIA DESIERTA</w:t>
      </w:r>
      <w:bookmarkEnd w:id="22"/>
    </w:p>
    <w:p w14:paraId="1FC22644" w14:textId="77777777" w:rsidR="00164509" w:rsidRPr="00D011A8" w:rsidRDefault="00164509" w:rsidP="00164509">
      <w:pPr>
        <w:rPr>
          <w:rFonts w:cs="Tahoma"/>
          <w:b/>
          <w:szCs w:val="18"/>
          <w:lang w:val="es-BO"/>
        </w:rPr>
      </w:pPr>
    </w:p>
    <w:p w14:paraId="1FB7D205" w14:textId="5DE872E2" w:rsidR="00E34EBC" w:rsidRDefault="00164509" w:rsidP="002373BC">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DC40751" w14:textId="1BE61BC1" w:rsidR="00E34EBC" w:rsidRDefault="00E34EBC" w:rsidP="00164509">
      <w:pPr>
        <w:ind w:left="720" w:hanging="15"/>
        <w:rPr>
          <w:rFonts w:cs="Tahoma"/>
          <w:szCs w:val="18"/>
          <w:lang w:val="es-BO"/>
        </w:rPr>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3" w:name="_Toc61867784"/>
      <w:r w:rsidRPr="00D011A8">
        <w:rPr>
          <w:rFonts w:ascii="Verdana" w:hAnsi="Verdana"/>
          <w:sz w:val="18"/>
          <w:szCs w:val="18"/>
          <w:lang w:val="es-BO"/>
        </w:rPr>
        <w:t>CANCELACIÓN, SUSPENSIÓN Y ANULACIÓN DEL PROCESO DE CONTRATACIÓN</w:t>
      </w:r>
      <w:bookmarkEnd w:id="23"/>
    </w:p>
    <w:p w14:paraId="449E6651" w14:textId="77777777" w:rsidR="00164509" w:rsidRPr="00D011A8" w:rsidRDefault="00164509" w:rsidP="00164509">
      <w:pPr>
        <w:ind w:left="360"/>
        <w:rPr>
          <w:rFonts w:cs="Tahoma"/>
          <w:b/>
          <w:szCs w:val="18"/>
          <w:lang w:val="es-BO"/>
        </w:rPr>
      </w:pPr>
    </w:p>
    <w:p w14:paraId="0BC7FBE8" w14:textId="0754AD22"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w:t>
      </w:r>
      <w:r w:rsidR="00074548" w:rsidRPr="00D011A8">
        <w:rPr>
          <w:rFonts w:cs="Tahoma"/>
          <w:szCs w:val="18"/>
          <w:lang w:val="es-BO"/>
        </w:rPr>
        <w:t>motivado</w:t>
      </w:r>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4" w:name="_Toc61867785"/>
      <w:r w:rsidRPr="00D011A8">
        <w:rPr>
          <w:rFonts w:ascii="Verdana" w:hAnsi="Verdana"/>
          <w:sz w:val="18"/>
          <w:szCs w:val="18"/>
          <w:lang w:val="es-BO"/>
        </w:rPr>
        <w:t>RESOLUCIONES RECURRIBLES</w:t>
      </w:r>
      <w:bookmarkEnd w:id="24"/>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pPr>
        <w:pStyle w:val="Ttulo"/>
        <w:numPr>
          <w:ilvl w:val="0"/>
          <w:numId w:val="11"/>
        </w:numPr>
        <w:spacing w:before="0" w:after="0"/>
        <w:jc w:val="left"/>
        <w:rPr>
          <w:rFonts w:ascii="Verdana" w:hAnsi="Verdana"/>
          <w:sz w:val="18"/>
          <w:szCs w:val="18"/>
          <w:lang w:val="es-BO"/>
        </w:rPr>
      </w:pPr>
      <w:bookmarkStart w:id="25" w:name="_Toc61867786"/>
      <w:r w:rsidRPr="00D011A8">
        <w:rPr>
          <w:rFonts w:ascii="Verdana" w:hAnsi="Verdana"/>
          <w:sz w:val="18"/>
          <w:szCs w:val="18"/>
          <w:lang w:val="es-BO"/>
        </w:rPr>
        <w:t>PREPARACIÓN DE PROPUESTAS</w:t>
      </w:r>
      <w:bookmarkEnd w:id="25"/>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6" w:name="_Toc61867787"/>
      <w:r w:rsidRPr="00D011A8">
        <w:rPr>
          <w:rFonts w:ascii="Verdana" w:hAnsi="Verdana"/>
          <w:sz w:val="18"/>
          <w:szCs w:val="18"/>
          <w:lang w:val="es-BO"/>
        </w:rPr>
        <w:t>DOCUMENTOS QUE DEBE PRESENTAR EL PROPONENTE</w:t>
      </w:r>
      <w:bookmarkEnd w:id="26"/>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pPr>
        <w:pStyle w:val="SAUL"/>
        <w:numPr>
          <w:ilvl w:val="1"/>
          <w:numId w:val="11"/>
        </w:numPr>
        <w:tabs>
          <w:tab w:val="clear" w:pos="532"/>
        </w:tabs>
        <w:ind w:left="1134" w:hanging="708"/>
        <w:rPr>
          <w:szCs w:val="18"/>
          <w:lang w:val="es-BO"/>
        </w:rPr>
      </w:pPr>
      <w:bookmarkStart w:id="27" w:name="_Toc347485779"/>
      <w:bookmarkStart w:id="28" w:name="_Toc355779868"/>
      <w:r w:rsidRPr="00D011A8">
        <w:rPr>
          <w:rFonts w:cs="Tahoma"/>
          <w:szCs w:val="18"/>
          <w:lang w:val="es-BO"/>
        </w:rPr>
        <w:t>Los</w:t>
      </w:r>
      <w:r w:rsidRPr="00D011A8">
        <w:rPr>
          <w:szCs w:val="18"/>
          <w:lang w:val="es-BO"/>
        </w:rPr>
        <w:t xml:space="preserve"> documentos que deben presentar los proponentes son:</w:t>
      </w:r>
      <w:bookmarkEnd w:id="27"/>
      <w:bookmarkEnd w:id="28"/>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4A32B704" w:rsidR="0095277B" w:rsidRPr="00F654E5" w:rsidRDefault="00C86E3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EA5B06">
        <w:rPr>
          <w:rFonts w:cs="Tahoma"/>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9" w:name="_Toc61867788"/>
      <w:r w:rsidRPr="00D011A8">
        <w:rPr>
          <w:rFonts w:ascii="Verdana" w:hAnsi="Verdana"/>
          <w:sz w:val="18"/>
          <w:szCs w:val="18"/>
          <w:lang w:val="es-BO"/>
        </w:rPr>
        <w:t>SECCIÓN III</w:t>
      </w:r>
      <w:bookmarkEnd w:id="29"/>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30" w:name="_Toc61867789"/>
      <w:r w:rsidRPr="00D011A8">
        <w:rPr>
          <w:rFonts w:ascii="Verdana" w:hAnsi="Verdana"/>
          <w:sz w:val="18"/>
          <w:szCs w:val="18"/>
          <w:lang w:val="es-BO"/>
        </w:rPr>
        <w:t>PRESENTACIÓN Y APERTURA DE PROPUESTAS</w:t>
      </w:r>
      <w:bookmarkEnd w:id="30"/>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pPr>
        <w:pStyle w:val="Ttulo"/>
        <w:numPr>
          <w:ilvl w:val="0"/>
          <w:numId w:val="11"/>
        </w:numPr>
        <w:spacing w:before="0" w:after="0"/>
        <w:jc w:val="left"/>
        <w:rPr>
          <w:rFonts w:ascii="Verdana" w:hAnsi="Verdana"/>
          <w:sz w:val="18"/>
          <w:szCs w:val="18"/>
          <w:lang w:val="es-BO"/>
        </w:rPr>
      </w:pPr>
      <w:bookmarkStart w:id="31" w:name="_Toc61867790"/>
      <w:r w:rsidRPr="00D011A8">
        <w:rPr>
          <w:rFonts w:ascii="Verdana" w:hAnsi="Verdana"/>
          <w:sz w:val="18"/>
          <w:szCs w:val="18"/>
          <w:lang w:val="es-BO"/>
        </w:rPr>
        <w:t>PRESENTACIÓN DE PROPUESTAS</w:t>
      </w:r>
      <w:bookmarkEnd w:id="31"/>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2"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2"/>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3"/>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4"/>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5"/>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6"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6"/>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7"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7"/>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8"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8"/>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9" w:name="_Toc61867813"/>
      <w:r w:rsidRPr="00D011A8">
        <w:rPr>
          <w:rFonts w:ascii="Verdana" w:hAnsi="Verdana"/>
          <w:sz w:val="18"/>
          <w:szCs w:val="18"/>
          <w:lang w:val="es-BO"/>
        </w:rPr>
        <w:t>Plazo, lugar y medio de presentación</w:t>
      </w:r>
      <w:bookmarkEnd w:id="39"/>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0" w:name="_Toc61867814"/>
      <w:r w:rsidRPr="00D011A8">
        <w:rPr>
          <w:rFonts w:ascii="Verdana" w:hAnsi="Verdana"/>
          <w:b w:val="0"/>
          <w:bCs w:val="0"/>
          <w:sz w:val="18"/>
          <w:szCs w:val="18"/>
          <w:lang w:val="es-BO"/>
        </w:rPr>
        <w:t>Las propuestas electrónicas deberán ser registradas dentro del plazo (fecha y hora) fijado en el presente DBC.</w:t>
      </w:r>
      <w:bookmarkEnd w:id="40"/>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41" w:name="_Toc61867815"/>
      <w:r w:rsidRPr="00D011A8">
        <w:rPr>
          <w:rFonts w:ascii="Verdana" w:hAnsi="Verdana"/>
          <w:b w:val="0"/>
          <w:bCs w:val="0"/>
          <w:sz w:val="18"/>
        </w:rPr>
        <w:t>Se considerará que el proponente ha presentado su propuesta dentro del plazo, siempre y cuando:</w:t>
      </w:r>
      <w:bookmarkEnd w:id="41"/>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2" w:name="_Toc61867816"/>
      <w:r w:rsidRPr="00D011A8">
        <w:rPr>
          <w:rFonts w:ascii="Verdana" w:hAnsi="Verdana"/>
          <w:b w:val="0"/>
          <w:bCs w:val="0"/>
          <w:sz w:val="18"/>
          <w:szCs w:val="18"/>
          <w:lang w:val="es-BO"/>
        </w:rPr>
        <w:t>Esta haya sido enviada antes del vencimiento del cierre del plazo de presentación de propuestas y;</w:t>
      </w:r>
      <w:bookmarkEnd w:id="42"/>
    </w:p>
    <w:p w14:paraId="73224424"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3"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3"/>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4"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4"/>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5" w:name="_Toc61867819"/>
      <w:r w:rsidRPr="00D011A8">
        <w:rPr>
          <w:rFonts w:ascii="Verdana" w:hAnsi="Verdana"/>
          <w:b w:val="0"/>
          <w:bCs w:val="0"/>
          <w:sz w:val="18"/>
          <w:szCs w:val="18"/>
          <w:lang w:val="es-BO"/>
        </w:rPr>
        <w:t>La presentación electrónica de propuestas se realizará a través del RUPE.</w:t>
      </w:r>
      <w:bookmarkEnd w:id="45"/>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6" w:name="_Toc61867820"/>
      <w:r w:rsidRPr="00D011A8">
        <w:rPr>
          <w:rFonts w:ascii="Verdana" w:hAnsi="Verdana"/>
          <w:sz w:val="18"/>
          <w:szCs w:val="18"/>
          <w:lang w:val="es-BO"/>
        </w:rPr>
        <w:t>Modificaciones y retiro de propuestas electrónicas</w:t>
      </w:r>
      <w:bookmarkEnd w:id="46"/>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pPr>
        <w:pStyle w:val="Ttulo"/>
        <w:numPr>
          <w:ilvl w:val="2"/>
          <w:numId w:val="11"/>
        </w:numPr>
        <w:tabs>
          <w:tab w:val="clear" w:pos="720"/>
        </w:tabs>
        <w:spacing w:before="0" w:after="0"/>
        <w:ind w:left="1985" w:hanging="851"/>
        <w:jc w:val="both"/>
        <w:rPr>
          <w:rFonts w:ascii="Verdana" w:hAnsi="Verdana"/>
          <w:sz w:val="18"/>
          <w:szCs w:val="18"/>
          <w:lang w:val="es-BO"/>
        </w:rPr>
      </w:pPr>
      <w:bookmarkStart w:id="47"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7"/>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8"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8"/>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9"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9"/>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50" w:name="_Toc61867825"/>
      <w:r w:rsidRPr="00D011A8">
        <w:rPr>
          <w:rFonts w:ascii="Verdana" w:hAnsi="Verdana"/>
          <w:b w:val="0"/>
          <w:bCs w:val="0"/>
          <w:sz w:val="18"/>
          <w:szCs w:val="18"/>
          <w:lang w:val="es-BO"/>
        </w:rPr>
        <w:t>Vencidos los plazos, las propuestas no podrán ser retiradas, modificadas o alteradas de manera alguna.</w:t>
      </w:r>
      <w:bookmarkEnd w:id="50"/>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pPr>
        <w:pStyle w:val="Ttulo"/>
        <w:numPr>
          <w:ilvl w:val="0"/>
          <w:numId w:val="11"/>
        </w:numPr>
        <w:spacing w:before="0" w:after="0"/>
        <w:jc w:val="left"/>
        <w:rPr>
          <w:rFonts w:ascii="Verdana" w:hAnsi="Verdana"/>
          <w:sz w:val="18"/>
          <w:szCs w:val="18"/>
          <w:lang w:val="es-BO"/>
        </w:rPr>
      </w:pPr>
      <w:bookmarkStart w:id="51" w:name="_Toc61867826"/>
      <w:r w:rsidRPr="00D011A8">
        <w:rPr>
          <w:rFonts w:ascii="Verdana" w:hAnsi="Verdana"/>
          <w:sz w:val="18"/>
          <w:szCs w:val="18"/>
          <w:lang w:val="es-BO"/>
        </w:rPr>
        <w:t>APERTURA DE PROPUESTAS</w:t>
      </w:r>
      <w:bookmarkEnd w:id="51"/>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sz w:val="18"/>
          <w:szCs w:val="18"/>
          <w:lang w:val="es-BO"/>
        </w:rPr>
      </w:pPr>
      <w:bookmarkStart w:id="52" w:name="_Toc61867827"/>
      <w:r w:rsidRPr="00D011A8">
        <w:rPr>
          <w:rFonts w:ascii="Verdana" w:hAnsi="Verdana"/>
          <w:b w:val="0"/>
          <w:bCs w:val="0"/>
          <w:sz w:val="18"/>
          <w:szCs w:val="18"/>
          <w:lang w:val="es-BO"/>
        </w:rPr>
        <w:t xml:space="preserve">Inmediatamente después del cierre del plazo de presentación de propuestas,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procederá a la apertura de las propuestas en acto público, en la fecha, hora y lugar señalados en el presente DBC.</w:t>
      </w:r>
      <w:bookmarkEnd w:id="52"/>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3"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3"/>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4"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w:t>
      </w:r>
      <w:proofErr w:type="gramStart"/>
      <w:r w:rsidR="005F4A0A" w:rsidRPr="00E25093">
        <w:rPr>
          <w:rFonts w:ascii="Verdana" w:hAnsi="Verdana"/>
          <w:b w:val="0"/>
          <w:bCs w:val="0"/>
          <w:sz w:val="18"/>
          <w:szCs w:val="18"/>
          <w:lang w:val="es-BO"/>
        </w:rPr>
        <w:t>Responsable</w:t>
      </w:r>
      <w:proofErr w:type="gramEnd"/>
      <w:r w:rsidR="005F4A0A" w:rsidRPr="00E25093">
        <w:rPr>
          <w:rFonts w:ascii="Verdana" w:hAnsi="Verdana"/>
          <w:b w:val="0"/>
          <w:bCs w:val="0"/>
          <w:sz w:val="18"/>
          <w:szCs w:val="18"/>
          <w:lang w:val="es-BO"/>
        </w:rPr>
        <w:t xml:space="preserv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4"/>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5" w:name="_Toc61867830"/>
      <w:r w:rsidRPr="00D011A8">
        <w:rPr>
          <w:rFonts w:ascii="Verdana" w:hAnsi="Verdana"/>
          <w:b w:val="0"/>
          <w:bCs w:val="0"/>
          <w:sz w:val="18"/>
          <w:szCs w:val="18"/>
          <w:lang w:val="es-BO"/>
        </w:rPr>
        <w:t>El Acto de Apertura comprenderá:</w:t>
      </w:r>
      <w:bookmarkEnd w:id="55"/>
    </w:p>
    <w:p w14:paraId="2D94655A" w14:textId="6B0777FA" w:rsidR="00AE3CCE" w:rsidRPr="00D011A8" w:rsidRDefault="004460C6">
      <w:pPr>
        <w:pStyle w:val="Ttulo"/>
        <w:numPr>
          <w:ilvl w:val="0"/>
          <w:numId w:val="38"/>
        </w:numPr>
        <w:ind w:left="1418"/>
        <w:jc w:val="both"/>
        <w:rPr>
          <w:rFonts w:ascii="Verdana" w:hAnsi="Verdana"/>
          <w:b w:val="0"/>
          <w:bCs w:val="0"/>
          <w:sz w:val="18"/>
          <w:szCs w:val="18"/>
          <w:lang w:val="es-BO"/>
        </w:rPr>
      </w:pPr>
      <w:bookmarkStart w:id="56"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6"/>
    </w:p>
    <w:p w14:paraId="74860FA3" w14:textId="7D4EB80D" w:rsidR="004460C6" w:rsidRPr="00D011A8" w:rsidRDefault="004460C6">
      <w:pPr>
        <w:pStyle w:val="Ttulo"/>
        <w:numPr>
          <w:ilvl w:val="0"/>
          <w:numId w:val="38"/>
        </w:numPr>
        <w:ind w:left="1418"/>
        <w:jc w:val="both"/>
        <w:rPr>
          <w:rFonts w:ascii="Verdana" w:hAnsi="Verdana"/>
          <w:b w:val="0"/>
          <w:bCs w:val="0"/>
          <w:sz w:val="18"/>
          <w:szCs w:val="18"/>
          <w:lang w:val="es-BO"/>
        </w:rPr>
      </w:pPr>
      <w:bookmarkStart w:id="57"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7"/>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8"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8"/>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59"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9"/>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60"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60"/>
    </w:p>
    <w:p w14:paraId="4649C23A" w14:textId="77777777" w:rsidR="00AE3CCE" w:rsidRPr="00D011A8" w:rsidRDefault="004460C6">
      <w:pPr>
        <w:pStyle w:val="Ttulo"/>
        <w:numPr>
          <w:ilvl w:val="0"/>
          <w:numId w:val="38"/>
        </w:numPr>
        <w:ind w:left="1418"/>
        <w:jc w:val="both"/>
        <w:rPr>
          <w:rFonts w:ascii="Verdana" w:hAnsi="Verdana"/>
          <w:b w:val="0"/>
          <w:bCs w:val="0"/>
          <w:sz w:val="18"/>
          <w:szCs w:val="18"/>
          <w:lang w:val="es-BO"/>
        </w:rPr>
      </w:pPr>
      <w:bookmarkStart w:id="61"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1"/>
      <w:r w:rsidRPr="00D011A8">
        <w:rPr>
          <w:rFonts w:ascii="Verdana" w:hAnsi="Verdana"/>
          <w:b w:val="0"/>
          <w:bCs w:val="0"/>
          <w:sz w:val="18"/>
          <w:szCs w:val="18"/>
          <w:lang w:val="es-BO"/>
        </w:rPr>
        <w:t xml:space="preserve"> </w:t>
      </w:r>
    </w:p>
    <w:p w14:paraId="42F64249" w14:textId="0F3B2761" w:rsidR="00AE3CCE" w:rsidRPr="00D011A8" w:rsidRDefault="004460C6">
      <w:pPr>
        <w:pStyle w:val="Ttulo"/>
        <w:numPr>
          <w:ilvl w:val="0"/>
          <w:numId w:val="38"/>
        </w:numPr>
        <w:ind w:left="1418"/>
        <w:jc w:val="both"/>
        <w:rPr>
          <w:rFonts w:ascii="Verdana" w:hAnsi="Verdana"/>
          <w:b w:val="0"/>
          <w:bCs w:val="0"/>
          <w:sz w:val="18"/>
          <w:szCs w:val="18"/>
          <w:lang w:val="es-BO"/>
        </w:rPr>
      </w:pPr>
      <w:bookmarkStart w:id="62"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2"/>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3"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3"/>
    </w:p>
    <w:p w14:paraId="45ED2077" w14:textId="31A4FD18" w:rsidR="00AD11EE" w:rsidRPr="00F222F7" w:rsidRDefault="00AD11EE">
      <w:pPr>
        <w:pStyle w:val="Ttulo"/>
        <w:numPr>
          <w:ilvl w:val="0"/>
          <w:numId w:val="38"/>
        </w:numPr>
        <w:ind w:left="1418"/>
        <w:jc w:val="both"/>
        <w:rPr>
          <w:szCs w:val="18"/>
          <w:lang w:val="es-BO"/>
        </w:rPr>
      </w:pPr>
      <w:bookmarkStart w:id="64" w:name="_Toc61867840"/>
      <w:r w:rsidRPr="00F222F7">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pPr>
        <w:pStyle w:val="Ttulo"/>
        <w:numPr>
          <w:ilvl w:val="0"/>
          <w:numId w:val="38"/>
        </w:numPr>
        <w:ind w:left="1418"/>
        <w:jc w:val="both"/>
        <w:rPr>
          <w:rFonts w:ascii="Verdana" w:hAnsi="Verdana"/>
          <w:b w:val="0"/>
          <w:bCs w:val="0"/>
          <w:sz w:val="18"/>
          <w:szCs w:val="18"/>
          <w:lang w:val="es-BO"/>
        </w:rPr>
      </w:pPr>
      <w:bookmarkStart w:id="65" w:name="_Toc61867842"/>
      <w:bookmarkEnd w:id="64"/>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por todos los integrantes de la Comisión de Calificación y por los representantes de los proponentes </w:t>
      </w:r>
      <w:r w:rsidRPr="00D011A8">
        <w:rPr>
          <w:rFonts w:ascii="Verdana" w:hAnsi="Verdana"/>
          <w:b w:val="0"/>
          <w:bCs w:val="0"/>
          <w:sz w:val="18"/>
          <w:szCs w:val="18"/>
          <w:lang w:val="es-BO"/>
        </w:rPr>
        <w:lastRenderedPageBreak/>
        <w:t>asistentes que deseen hacerlo, a quienes se les deberá entregar una copia o fotocopia del Acta</w:t>
      </w:r>
      <w:bookmarkEnd w:id="65"/>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6" w:name="_Toc61867843"/>
      <w:r w:rsidRPr="00D011A8">
        <w:rPr>
          <w:rFonts w:ascii="Verdana" w:hAnsi="Verdana"/>
          <w:b w:val="0"/>
          <w:bCs w:val="0"/>
          <w:sz w:val="18"/>
          <w:szCs w:val="18"/>
          <w:lang w:val="es-BO"/>
        </w:rPr>
        <w:t>Los proponentes que tengan observaciones deberán hacer constar las mismas en el Acta.</w:t>
      </w:r>
      <w:bookmarkEnd w:id="66"/>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4"/>
      <w:r w:rsidRPr="00D011A8">
        <w:rPr>
          <w:rFonts w:ascii="Verdana" w:hAnsi="Verdana"/>
          <w:b w:val="0"/>
          <w:bCs w:val="0"/>
          <w:sz w:val="18"/>
          <w:szCs w:val="18"/>
          <w:lang w:val="es-BO"/>
        </w:rPr>
        <w:t xml:space="preserve">Durante el Acto de Apertura de propuestas no se descalificará a ningún proponente, siendo esta una atribución del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en el proceso de evaluación.</w:t>
      </w:r>
      <w:bookmarkEnd w:id="67"/>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8" w:name="_Toc61867845"/>
      <w:r w:rsidRPr="00D011A8">
        <w:rPr>
          <w:rFonts w:ascii="Verdana" w:hAnsi="Verdana"/>
          <w:b w:val="0"/>
          <w:bCs w:val="0"/>
          <w:sz w:val="18"/>
          <w:szCs w:val="18"/>
          <w:lang w:val="es-BO"/>
        </w:rPr>
        <w:t xml:space="preserve">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8"/>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9" w:name="_Toc61867846"/>
      <w:r w:rsidRPr="00D011A8">
        <w:rPr>
          <w:rFonts w:ascii="Verdana" w:hAnsi="Verdana"/>
          <w:b w:val="0"/>
          <w:bCs w:val="0"/>
          <w:sz w:val="18"/>
          <w:szCs w:val="18"/>
          <w:lang w:val="es-BO"/>
        </w:rPr>
        <w:t xml:space="preserve">Concluido el Acto de Apertura, la nómina de proponentes será remitida, por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9"/>
    </w:p>
    <w:p w14:paraId="5EB14958" w14:textId="082D9522" w:rsidR="004460C6" w:rsidRPr="00051C4E" w:rsidRDefault="004460C6" w:rsidP="00AE3CCE">
      <w:pPr>
        <w:pStyle w:val="Ttulo"/>
        <w:ind w:left="390"/>
        <w:rPr>
          <w:rFonts w:ascii="Verdana" w:hAnsi="Verdana"/>
          <w:sz w:val="18"/>
          <w:szCs w:val="18"/>
          <w:lang w:val="es-BO"/>
        </w:rPr>
      </w:pPr>
      <w:bookmarkStart w:id="70" w:name="_Toc61867847"/>
      <w:r w:rsidRPr="00051C4E">
        <w:rPr>
          <w:rFonts w:ascii="Verdana" w:hAnsi="Verdana"/>
          <w:sz w:val="18"/>
          <w:szCs w:val="18"/>
          <w:lang w:val="es-BO"/>
        </w:rPr>
        <w:t>SECCIÓN IV</w:t>
      </w:r>
      <w:bookmarkEnd w:id="70"/>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71" w:name="_Toc61867848"/>
      <w:r w:rsidRPr="00051C4E">
        <w:rPr>
          <w:rFonts w:ascii="Verdana" w:hAnsi="Verdana"/>
          <w:sz w:val="18"/>
          <w:szCs w:val="18"/>
          <w:lang w:val="es-BO"/>
        </w:rPr>
        <w:t>EVALUACIÓN Y ADJUDICACIÓN</w:t>
      </w:r>
      <w:bookmarkEnd w:id="71"/>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72" w:name="_Toc61867849"/>
      <w:r w:rsidRPr="00D011A8">
        <w:rPr>
          <w:rFonts w:ascii="Verdana" w:hAnsi="Verdana"/>
          <w:sz w:val="18"/>
          <w:szCs w:val="18"/>
          <w:lang w:val="es-BO"/>
        </w:rPr>
        <w:t>EVALUACIÓN DE PROPUESTAS</w:t>
      </w:r>
      <w:bookmarkEnd w:id="72"/>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1D0E2A7D" w14:textId="77777777" w:rsidR="00EA5B06" w:rsidRPr="00D011A8" w:rsidRDefault="00EA5B06" w:rsidP="00EA5B06">
      <w:pPr>
        <w:ind w:left="567"/>
        <w:rPr>
          <w:rFonts w:cs="Arial"/>
          <w:szCs w:val="18"/>
          <w:lang w:val="es-BO"/>
        </w:rPr>
      </w:pPr>
      <w:bookmarkStart w:id="73" w:name="_Toc61867850"/>
    </w:p>
    <w:p w14:paraId="4380C2F2" w14:textId="77777777" w:rsidR="00EA5B06" w:rsidRPr="00D522BC" w:rsidRDefault="00EA5B06" w:rsidP="00EA5B06">
      <w:pPr>
        <w:numPr>
          <w:ilvl w:val="0"/>
          <w:numId w:val="16"/>
        </w:numPr>
        <w:tabs>
          <w:tab w:val="clear" w:pos="1773"/>
          <w:tab w:val="num" w:pos="1701"/>
        </w:tabs>
        <w:ind w:left="1701" w:hanging="567"/>
        <w:rPr>
          <w:rFonts w:cs="Arial"/>
          <w:b/>
          <w:bCs/>
          <w:i/>
          <w:iCs/>
          <w:color w:val="548DD4" w:themeColor="text2" w:themeTint="99"/>
          <w:szCs w:val="18"/>
          <w:lang w:val="es-BO"/>
        </w:rPr>
      </w:pPr>
      <w:r w:rsidRPr="00D011A8">
        <w:rPr>
          <w:rFonts w:cs="Arial"/>
          <w:szCs w:val="18"/>
          <w:lang w:val="es-BO"/>
        </w:rPr>
        <w:t>Calidad, Propuesta Técnica y Costo;</w:t>
      </w:r>
      <w:r>
        <w:rPr>
          <w:rFonts w:cs="Arial"/>
          <w:szCs w:val="18"/>
          <w:lang w:val="es-BO"/>
        </w:rPr>
        <w:t xml:space="preserve"> </w:t>
      </w:r>
      <w:r>
        <w:rPr>
          <w:rFonts w:cs="Arial"/>
          <w:b/>
          <w:i/>
          <w:szCs w:val="18"/>
          <w:highlight w:val="yellow"/>
        </w:rPr>
        <w:t>“No aplica este Método”</w:t>
      </w:r>
    </w:p>
    <w:p w14:paraId="3DC39279" w14:textId="77777777" w:rsidR="00EA5B06" w:rsidRPr="00D522BC" w:rsidRDefault="00EA5B06" w:rsidP="00EA5B06">
      <w:pPr>
        <w:numPr>
          <w:ilvl w:val="0"/>
          <w:numId w:val="16"/>
        </w:numPr>
        <w:tabs>
          <w:tab w:val="clear" w:pos="1773"/>
          <w:tab w:val="num" w:pos="1701"/>
        </w:tabs>
        <w:ind w:left="1701" w:hanging="567"/>
        <w:rPr>
          <w:rFonts w:cs="Arial"/>
          <w:b/>
          <w:bCs/>
          <w:i/>
          <w:iCs/>
          <w:szCs w:val="18"/>
          <w:lang w:val="es-BO"/>
        </w:rPr>
      </w:pPr>
      <w:r w:rsidRPr="00A76AD0">
        <w:rPr>
          <w:rFonts w:cs="Arial"/>
          <w:szCs w:val="18"/>
          <w:lang w:val="es-BO"/>
        </w:rPr>
        <w:t>Calidad;</w:t>
      </w:r>
      <w:r>
        <w:rPr>
          <w:rFonts w:cs="Arial"/>
          <w:szCs w:val="18"/>
          <w:lang w:val="es-BO"/>
        </w:rPr>
        <w:t xml:space="preserve"> </w:t>
      </w:r>
      <w:r>
        <w:rPr>
          <w:rFonts w:cs="Arial"/>
          <w:b/>
          <w:i/>
          <w:szCs w:val="18"/>
          <w:highlight w:val="yellow"/>
        </w:rPr>
        <w:t>“No aplica este Método”</w:t>
      </w:r>
    </w:p>
    <w:p w14:paraId="12D6F1F1" w14:textId="77777777" w:rsidR="00EA5B06" w:rsidRPr="00AF604B" w:rsidRDefault="00EA5B06" w:rsidP="00EA5B06">
      <w:pPr>
        <w:numPr>
          <w:ilvl w:val="0"/>
          <w:numId w:val="16"/>
        </w:numPr>
        <w:tabs>
          <w:tab w:val="clear" w:pos="1773"/>
          <w:tab w:val="num" w:pos="1701"/>
        </w:tabs>
        <w:ind w:left="1701" w:hanging="567"/>
        <w:rPr>
          <w:rFonts w:cs="Arial"/>
          <w:szCs w:val="18"/>
          <w:lang w:val="es-BO"/>
        </w:rPr>
      </w:pPr>
      <w:r w:rsidRPr="00AF604B">
        <w:rPr>
          <w:rFonts w:cs="Tahoma"/>
          <w:szCs w:val="18"/>
          <w:lang w:val="es-BO" w:eastAsia="en-US"/>
        </w:rPr>
        <w:t>Presupuesto Fijo</w:t>
      </w:r>
      <w:r w:rsidRPr="00AF604B">
        <w:rPr>
          <w:rFonts w:cs="Arial"/>
          <w:szCs w:val="18"/>
          <w:lang w:val="es-BO"/>
        </w:rPr>
        <w:t>,</w:t>
      </w:r>
    </w:p>
    <w:p w14:paraId="5B0C770D" w14:textId="77777777" w:rsidR="00EA5B06" w:rsidRPr="00D011A8" w:rsidRDefault="00EA5B06" w:rsidP="00EA5B06">
      <w:pPr>
        <w:rPr>
          <w:rFonts w:cs="Arial"/>
          <w:b/>
          <w:i/>
          <w:szCs w:val="18"/>
          <w:lang w:val="es-BO"/>
        </w:rPr>
      </w:pPr>
    </w:p>
    <w:p w14:paraId="5C03541D" w14:textId="77777777" w:rsidR="00164509" w:rsidRPr="00D011A8" w:rsidRDefault="00164509">
      <w:pPr>
        <w:pStyle w:val="Ttulo"/>
        <w:numPr>
          <w:ilvl w:val="0"/>
          <w:numId w:val="11"/>
        </w:numPr>
        <w:spacing w:before="0" w:after="0"/>
        <w:jc w:val="left"/>
        <w:rPr>
          <w:rFonts w:ascii="Verdana" w:hAnsi="Verdana"/>
          <w:sz w:val="18"/>
          <w:szCs w:val="18"/>
          <w:lang w:val="es-BO"/>
        </w:rPr>
      </w:pPr>
      <w:r w:rsidRPr="00D011A8">
        <w:rPr>
          <w:rFonts w:ascii="Verdana" w:hAnsi="Verdana"/>
          <w:sz w:val="18"/>
          <w:szCs w:val="18"/>
          <w:lang w:val="es-BO"/>
        </w:rPr>
        <w:t>EVALUACIÓN PRELIMINAR</w:t>
      </w:r>
      <w:bookmarkEnd w:id="73"/>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w:t>
      </w:r>
      <w:proofErr w:type="gramStart"/>
      <w:r w:rsidRPr="00D011A8">
        <w:rPr>
          <w:rFonts w:cs="Arial"/>
          <w:szCs w:val="18"/>
          <w:lang w:val="es-BO" w:eastAsia="en-US"/>
        </w:rPr>
        <w:t>Responsable</w:t>
      </w:r>
      <w:proofErr w:type="gramEnd"/>
      <w:r w:rsidRPr="00D011A8">
        <w:rPr>
          <w:rFonts w:cs="Arial"/>
          <w:szCs w:val="18"/>
          <w:lang w:val="es-BO" w:eastAsia="en-US"/>
        </w:rPr>
        <w:t xml:space="preserv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D0632" w:rsidRPr="00D011A8">
        <w:rPr>
          <w:rFonts w:cs="Arial"/>
          <w:szCs w:val="18"/>
        </w:rPr>
        <w:t>Responsable</w:t>
      </w:r>
      <w:proofErr w:type="gramEnd"/>
      <w:r w:rsidR="002D0632" w:rsidRPr="00D011A8">
        <w:rPr>
          <w:rFonts w:cs="Arial"/>
          <w:szCs w:val="18"/>
        </w:rPr>
        <w:t xml:space="preserv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D64CC39" w:rsidR="00164509" w:rsidRPr="00A93527" w:rsidRDefault="00F82E3C">
      <w:pPr>
        <w:pStyle w:val="Ttulo"/>
        <w:numPr>
          <w:ilvl w:val="0"/>
          <w:numId w:val="11"/>
        </w:numPr>
        <w:spacing w:before="0" w:after="0"/>
        <w:jc w:val="both"/>
        <w:rPr>
          <w:rFonts w:ascii="Verdana" w:hAnsi="Verdana"/>
          <w:color w:val="548DD4" w:themeColor="text2" w:themeTint="99"/>
          <w:sz w:val="18"/>
          <w:szCs w:val="18"/>
          <w:lang w:val="es-BO"/>
        </w:rPr>
      </w:pPr>
      <w:bookmarkStart w:id="74"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4"/>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15A425D1" w14:textId="77777777" w:rsidR="00164509" w:rsidRPr="00D011A8" w:rsidRDefault="00164509">
      <w:pPr>
        <w:pStyle w:val="Prrafodelista"/>
        <w:numPr>
          <w:ilvl w:val="0"/>
          <w:numId w:val="10"/>
        </w:numPr>
        <w:rPr>
          <w:rFonts w:ascii="Verdana" w:hAnsi="Verdana" w:cs="Arial"/>
          <w:vanish/>
          <w:sz w:val="18"/>
          <w:szCs w:val="18"/>
          <w:lang w:val="es-BO"/>
        </w:rPr>
      </w:pPr>
    </w:p>
    <w:p w14:paraId="554B90B3" w14:textId="77777777" w:rsidR="00164509" w:rsidRPr="00D011A8" w:rsidRDefault="00164509">
      <w:pPr>
        <w:pStyle w:val="Prrafodelista"/>
        <w:numPr>
          <w:ilvl w:val="0"/>
          <w:numId w:val="10"/>
        </w:numPr>
        <w:rPr>
          <w:rFonts w:ascii="Verdana" w:hAnsi="Verdana" w:cs="Arial"/>
          <w:vanish/>
          <w:sz w:val="18"/>
          <w:szCs w:val="18"/>
          <w:lang w:val="es-BO"/>
        </w:rPr>
      </w:pPr>
    </w:p>
    <w:p w14:paraId="4EFB11B2" w14:textId="77777777" w:rsidR="00164509" w:rsidRPr="00D011A8" w:rsidRDefault="00164509">
      <w:pPr>
        <w:pStyle w:val="Prrafodelista"/>
        <w:numPr>
          <w:ilvl w:val="0"/>
          <w:numId w:val="10"/>
        </w:numPr>
        <w:rPr>
          <w:rFonts w:ascii="Verdana" w:hAnsi="Verdana" w:cs="Arial"/>
          <w:vanish/>
          <w:sz w:val="18"/>
          <w:szCs w:val="18"/>
          <w:lang w:val="es-BO"/>
        </w:rPr>
      </w:pPr>
    </w:p>
    <w:p w14:paraId="10E2BE5F" w14:textId="77777777" w:rsidR="00164509" w:rsidRPr="00D011A8" w:rsidRDefault="00164509">
      <w:pPr>
        <w:pStyle w:val="Prrafodelista"/>
        <w:numPr>
          <w:ilvl w:val="0"/>
          <w:numId w:val="10"/>
        </w:numPr>
        <w:rPr>
          <w:rFonts w:ascii="Verdana" w:hAnsi="Verdana" w:cs="Arial"/>
          <w:vanish/>
          <w:sz w:val="18"/>
          <w:szCs w:val="18"/>
          <w:lang w:val="es-BO"/>
        </w:rPr>
      </w:pPr>
    </w:p>
    <w:p w14:paraId="2F6E5B46" w14:textId="77777777" w:rsidR="000758FC" w:rsidRPr="00A93527" w:rsidRDefault="000758FC" w:rsidP="00A93527">
      <w:pPr>
        <w:pStyle w:val="Prrafodelista"/>
        <w:ind w:left="0"/>
        <w:rPr>
          <w:rFonts w:cs="Tahoma"/>
          <w:szCs w:val="18"/>
          <w:lang w:val="es-BO"/>
        </w:rPr>
      </w:pPr>
    </w:p>
    <w:p w14:paraId="37B05975" w14:textId="34376F5D" w:rsidR="00164509" w:rsidRPr="00D011A8" w:rsidRDefault="00164509">
      <w:pPr>
        <w:pStyle w:val="Ttulo"/>
        <w:numPr>
          <w:ilvl w:val="0"/>
          <w:numId w:val="11"/>
        </w:numPr>
        <w:spacing w:before="0" w:after="0"/>
        <w:jc w:val="both"/>
        <w:rPr>
          <w:rFonts w:ascii="Verdana" w:hAnsi="Verdana"/>
          <w:sz w:val="18"/>
          <w:szCs w:val="18"/>
          <w:lang w:val="es-BO"/>
        </w:rPr>
      </w:pPr>
      <w:bookmarkStart w:id="75" w:name="_Toc61867852"/>
      <w:r w:rsidRPr="00D011A8">
        <w:rPr>
          <w:rFonts w:ascii="Verdana" w:hAnsi="Verdana"/>
          <w:sz w:val="18"/>
          <w:szCs w:val="18"/>
          <w:lang w:val="es-BO"/>
        </w:rPr>
        <w:t>MÉTODO DE SELECCIÓN Y ADJUDICACIÓN CALIDAD</w:t>
      </w:r>
      <w:bookmarkEnd w:id="75"/>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pPr>
        <w:pStyle w:val="Ttulo"/>
        <w:numPr>
          <w:ilvl w:val="0"/>
          <w:numId w:val="11"/>
        </w:numPr>
        <w:spacing w:before="0" w:after="0"/>
        <w:jc w:val="both"/>
        <w:rPr>
          <w:rFonts w:ascii="Verdana" w:hAnsi="Verdana"/>
          <w:sz w:val="18"/>
          <w:szCs w:val="18"/>
          <w:lang w:val="es-BO"/>
        </w:rPr>
      </w:pPr>
      <w:bookmarkStart w:id="76"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6"/>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lastRenderedPageBreak/>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pPr>
        <w:pStyle w:val="SAUL"/>
        <w:numPr>
          <w:ilvl w:val="1"/>
          <w:numId w:val="11"/>
        </w:numPr>
        <w:tabs>
          <w:tab w:val="clear" w:pos="532"/>
        </w:tabs>
        <w:ind w:left="1134" w:hanging="708"/>
        <w:rPr>
          <w:rFonts w:cs="Tahoma"/>
          <w:b/>
          <w:szCs w:val="18"/>
          <w:lang w:val="es-BO"/>
        </w:rPr>
      </w:pPr>
      <w:bookmarkStart w:id="77" w:name="_Toc355779881"/>
      <w:r w:rsidRPr="00D011A8">
        <w:rPr>
          <w:rFonts w:cs="Tahoma"/>
          <w:b/>
          <w:szCs w:val="18"/>
          <w:lang w:val="es-BO"/>
        </w:rPr>
        <w:t>Evaluación de la Propuesta Técnica</w:t>
      </w:r>
      <w:bookmarkEnd w:id="77"/>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8"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8"/>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 xml:space="preserve">En caso de existir empate entre dos o más propuestas,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79" w:name="_Toc61867854"/>
      <w:r w:rsidRPr="00D011A8">
        <w:rPr>
          <w:rFonts w:ascii="Verdana" w:hAnsi="Verdana"/>
          <w:sz w:val="18"/>
          <w:szCs w:val="18"/>
          <w:lang w:val="es-BO"/>
        </w:rPr>
        <w:t>CONTENIDO DEL INFORME DE EVALUACIÓN Y RECOMENDACIÓN</w:t>
      </w:r>
      <w:bookmarkEnd w:id="79"/>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pPr>
        <w:numPr>
          <w:ilvl w:val="0"/>
          <w:numId w:val="9"/>
        </w:numPr>
        <w:tabs>
          <w:tab w:val="left" w:pos="993"/>
        </w:tabs>
        <w:rPr>
          <w:rFonts w:cs="Arial"/>
          <w:szCs w:val="18"/>
          <w:lang w:val="es-BO"/>
        </w:rPr>
      </w:pPr>
      <w:r w:rsidRPr="00D011A8">
        <w:rPr>
          <w:rFonts w:cs="Arial"/>
          <w:szCs w:val="18"/>
          <w:lang w:val="es-BO"/>
        </w:rPr>
        <w:t xml:space="preserve">Otros aspectos que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0" w:name="_Toc61867855"/>
      <w:r w:rsidRPr="00D011A8">
        <w:rPr>
          <w:rFonts w:ascii="Verdana" w:hAnsi="Verdana"/>
          <w:sz w:val="18"/>
          <w:szCs w:val="18"/>
          <w:lang w:val="es-BO"/>
        </w:rPr>
        <w:t>ADJUDICACIÓN O DECLARATORIA DESIERTA</w:t>
      </w:r>
      <w:bookmarkEnd w:id="80"/>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pPr>
        <w:pStyle w:val="SAUL"/>
        <w:numPr>
          <w:ilvl w:val="1"/>
          <w:numId w:val="11"/>
        </w:numPr>
        <w:tabs>
          <w:tab w:val="clear" w:pos="532"/>
        </w:tabs>
        <w:ind w:left="1134" w:hanging="708"/>
        <w:rPr>
          <w:szCs w:val="18"/>
          <w:lang w:val="es-BO"/>
        </w:rPr>
      </w:pPr>
      <w:bookmarkStart w:id="81" w:name="_Toc347485796"/>
      <w:bookmarkStart w:id="82"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81"/>
      <w:bookmarkEnd w:id="82"/>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pPr>
        <w:pStyle w:val="SAUL"/>
        <w:numPr>
          <w:ilvl w:val="1"/>
          <w:numId w:val="11"/>
        </w:numPr>
        <w:tabs>
          <w:tab w:val="clear" w:pos="532"/>
        </w:tabs>
        <w:ind w:left="1134" w:hanging="708"/>
        <w:rPr>
          <w:szCs w:val="18"/>
          <w:lang w:val="es-BO"/>
        </w:rPr>
      </w:pPr>
      <w:bookmarkStart w:id="83" w:name="_Toc347485797"/>
      <w:bookmarkStart w:id="84" w:name="_Toc355779885"/>
      <w:r w:rsidRPr="00D011A8">
        <w:rPr>
          <w:szCs w:val="18"/>
          <w:lang w:val="es-BO"/>
        </w:rPr>
        <w:t xml:space="preserve">En caso de que el RPA solicite al </w:t>
      </w:r>
      <w:proofErr w:type="gramStart"/>
      <w:r w:rsidRPr="00D011A8">
        <w:rPr>
          <w:szCs w:val="18"/>
          <w:lang w:val="es-BO"/>
        </w:rPr>
        <w:t>Responsable</w:t>
      </w:r>
      <w:proofErr w:type="gramEnd"/>
      <w:r w:rsidRPr="00D011A8">
        <w:rPr>
          <w:szCs w:val="18"/>
          <w:lang w:val="es-BO"/>
        </w:rPr>
        <w:t xml:space="preserv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3"/>
      <w:bookmarkEnd w:id="84"/>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pPr>
        <w:pStyle w:val="SAUL"/>
        <w:numPr>
          <w:ilvl w:val="1"/>
          <w:numId w:val="11"/>
        </w:numPr>
        <w:tabs>
          <w:tab w:val="clear" w:pos="532"/>
        </w:tabs>
        <w:ind w:left="1134" w:hanging="708"/>
        <w:rPr>
          <w:szCs w:val="18"/>
          <w:lang w:val="es-BO"/>
        </w:rPr>
      </w:pPr>
      <w:bookmarkStart w:id="85" w:name="_Toc347485798"/>
      <w:bookmarkStart w:id="86" w:name="_Toc355779886"/>
      <w:r w:rsidRPr="00D011A8">
        <w:rPr>
          <w:szCs w:val="18"/>
          <w:lang w:val="es-BO"/>
        </w:rPr>
        <w:lastRenderedPageBreak/>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5"/>
      <w:bookmarkEnd w:id="86"/>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pPr>
        <w:pStyle w:val="SAUL"/>
        <w:numPr>
          <w:ilvl w:val="1"/>
          <w:numId w:val="11"/>
        </w:numPr>
        <w:tabs>
          <w:tab w:val="clear" w:pos="532"/>
        </w:tabs>
        <w:ind w:left="1134" w:hanging="708"/>
        <w:rPr>
          <w:lang w:val="es-BO"/>
        </w:rPr>
      </w:pPr>
      <w:bookmarkStart w:id="87" w:name="_Toc347485799"/>
      <w:bookmarkStart w:id="88"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7"/>
    <w:bookmarkEnd w:id="88"/>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pPr>
        <w:pStyle w:val="Ttulo"/>
        <w:numPr>
          <w:ilvl w:val="0"/>
          <w:numId w:val="11"/>
        </w:numPr>
        <w:spacing w:before="0" w:after="0"/>
        <w:jc w:val="both"/>
        <w:rPr>
          <w:rFonts w:ascii="Verdana" w:hAnsi="Verdana"/>
          <w:sz w:val="18"/>
          <w:szCs w:val="18"/>
          <w:lang w:val="es-BO"/>
        </w:rPr>
      </w:pPr>
      <w:bookmarkStart w:id="89"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9"/>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pPr>
        <w:pStyle w:val="SAUL"/>
        <w:numPr>
          <w:ilvl w:val="1"/>
          <w:numId w:val="11"/>
        </w:numPr>
        <w:tabs>
          <w:tab w:val="clear" w:pos="532"/>
        </w:tabs>
        <w:ind w:left="1134" w:hanging="708"/>
        <w:rPr>
          <w:rFonts w:cs="Arial"/>
          <w:b/>
          <w:sz w:val="24"/>
          <w:szCs w:val="24"/>
          <w:lang w:val="es-BO"/>
        </w:rPr>
      </w:pPr>
      <w:r w:rsidRPr="00D011A8">
        <w:rPr>
          <w:rFonts w:cs="Arial"/>
          <w:szCs w:val="18"/>
          <w:lang w:val="es-BO"/>
        </w:rPr>
        <w:lastRenderedPageBreak/>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90" w:name="_Toc61867857"/>
      <w:r w:rsidRPr="00D011A8">
        <w:rPr>
          <w:rFonts w:ascii="Verdana" w:hAnsi="Verdana"/>
          <w:sz w:val="18"/>
          <w:szCs w:val="18"/>
          <w:lang w:val="es-BO"/>
        </w:rPr>
        <w:t>MODIFICACIONES AL CONTRATO</w:t>
      </w:r>
      <w:bookmarkEnd w:id="90"/>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pPr>
        <w:pStyle w:val="Ttulo"/>
        <w:numPr>
          <w:ilvl w:val="0"/>
          <w:numId w:val="11"/>
        </w:numPr>
        <w:spacing w:before="0" w:after="0"/>
        <w:jc w:val="both"/>
        <w:rPr>
          <w:rFonts w:ascii="Verdana" w:hAnsi="Verdana"/>
          <w:sz w:val="18"/>
          <w:szCs w:val="18"/>
          <w:lang w:val="es-BO"/>
        </w:rPr>
      </w:pPr>
      <w:bookmarkStart w:id="91"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1"/>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2" w:name="_Toc347485804"/>
      <w:bookmarkStart w:id="93" w:name="_Toc355779892"/>
    </w:p>
    <w:p w14:paraId="3AA3450B" w14:textId="018EC8AA" w:rsidR="00265E54" w:rsidRPr="00D011A8" w:rsidRDefault="00265E54">
      <w:pPr>
        <w:pStyle w:val="SAUL"/>
        <w:numPr>
          <w:ilvl w:val="1"/>
          <w:numId w:val="11"/>
        </w:numPr>
        <w:tabs>
          <w:tab w:val="clear" w:pos="532"/>
        </w:tabs>
        <w:ind w:left="1134" w:hanging="708"/>
        <w:rPr>
          <w:szCs w:val="18"/>
          <w:lang w:val="es-BO"/>
        </w:rPr>
      </w:pPr>
      <w:r w:rsidRPr="00D011A8">
        <w:rPr>
          <w:szCs w:val="18"/>
          <w:lang w:val="es-BO"/>
        </w:rPr>
        <w:lastRenderedPageBreak/>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2"/>
      <w:bookmarkEnd w:id="93"/>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4" w:name="_Toc347485805"/>
      <w:bookmarkStart w:id="95"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4"/>
      <w:bookmarkEnd w:id="95"/>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6"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3A95FC9C" w:rsidR="004D691D" w:rsidRDefault="004D691D" w:rsidP="00FA4147">
      <w:pPr>
        <w:jc w:val="center"/>
        <w:rPr>
          <w:b/>
          <w:lang w:val="es-BO"/>
        </w:rPr>
      </w:pPr>
    </w:p>
    <w:p w14:paraId="2708B474" w14:textId="22D254B9" w:rsidR="00A93527" w:rsidRDefault="00A93527" w:rsidP="00FA4147">
      <w:pPr>
        <w:jc w:val="center"/>
        <w:rPr>
          <w:b/>
          <w:lang w:val="es-BO"/>
        </w:rPr>
      </w:pPr>
    </w:p>
    <w:p w14:paraId="7A08F3D4" w14:textId="4F1C4516" w:rsidR="00A93527" w:rsidRDefault="00A93527" w:rsidP="00FA4147">
      <w:pPr>
        <w:jc w:val="center"/>
        <w:rPr>
          <w:b/>
          <w:lang w:val="es-BO"/>
        </w:rPr>
      </w:pPr>
    </w:p>
    <w:p w14:paraId="0A933FD4" w14:textId="0D9F80F9" w:rsidR="00A93527" w:rsidRDefault="00A93527" w:rsidP="00FA4147">
      <w:pPr>
        <w:jc w:val="center"/>
        <w:rPr>
          <w:b/>
          <w:lang w:val="es-BO"/>
        </w:rPr>
      </w:pPr>
    </w:p>
    <w:p w14:paraId="3B238595" w14:textId="465C5D48" w:rsidR="00A93527" w:rsidRDefault="00A93527" w:rsidP="00FA4147">
      <w:pPr>
        <w:jc w:val="center"/>
        <w:rPr>
          <w:b/>
          <w:lang w:val="es-BO"/>
        </w:rPr>
      </w:pPr>
    </w:p>
    <w:p w14:paraId="60737DDA" w14:textId="6275FA87" w:rsidR="00A93527" w:rsidRDefault="00A93527" w:rsidP="00FA4147">
      <w:pPr>
        <w:jc w:val="center"/>
        <w:rPr>
          <w:b/>
          <w:lang w:val="es-BO"/>
        </w:rPr>
      </w:pPr>
    </w:p>
    <w:p w14:paraId="6318FC0C" w14:textId="161C159E" w:rsidR="00A93527" w:rsidRDefault="00A93527" w:rsidP="00FA4147">
      <w:pPr>
        <w:jc w:val="center"/>
        <w:rPr>
          <w:b/>
          <w:lang w:val="es-BO"/>
        </w:rPr>
      </w:pPr>
    </w:p>
    <w:p w14:paraId="4E761E7F" w14:textId="58D407A4" w:rsidR="00A93527" w:rsidRDefault="00A93527" w:rsidP="00FA4147">
      <w:pPr>
        <w:jc w:val="center"/>
        <w:rPr>
          <w:b/>
          <w:lang w:val="es-BO"/>
        </w:rPr>
      </w:pPr>
    </w:p>
    <w:p w14:paraId="5935F21F" w14:textId="58ED8FFF" w:rsidR="00A93527" w:rsidRDefault="00A93527" w:rsidP="00FA4147">
      <w:pPr>
        <w:jc w:val="center"/>
        <w:rPr>
          <w:b/>
          <w:lang w:val="es-BO"/>
        </w:rPr>
      </w:pPr>
    </w:p>
    <w:p w14:paraId="2CBA0D98" w14:textId="64F80D51" w:rsidR="00A93527" w:rsidRDefault="00A93527" w:rsidP="00FA4147">
      <w:pPr>
        <w:jc w:val="center"/>
        <w:rPr>
          <w:b/>
          <w:lang w:val="es-BO"/>
        </w:rPr>
      </w:pPr>
    </w:p>
    <w:p w14:paraId="5733438D" w14:textId="66A6B869" w:rsidR="00A93527" w:rsidRDefault="00A93527" w:rsidP="00FA4147">
      <w:pPr>
        <w:jc w:val="center"/>
        <w:rPr>
          <w:b/>
          <w:lang w:val="es-BO"/>
        </w:rPr>
      </w:pPr>
    </w:p>
    <w:p w14:paraId="24FD86F0" w14:textId="77777777" w:rsidR="00A93527" w:rsidRDefault="00A93527"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4954FA1" w:rsidR="004D691D" w:rsidRDefault="004D691D" w:rsidP="00FA4147">
      <w:pPr>
        <w:jc w:val="center"/>
        <w:rPr>
          <w:b/>
          <w:lang w:val="es-BO"/>
        </w:rPr>
      </w:pPr>
    </w:p>
    <w:p w14:paraId="1F1CBBDE" w14:textId="2C5FE82D" w:rsidR="004D4101" w:rsidRDefault="004D4101" w:rsidP="00FA4147">
      <w:pPr>
        <w:jc w:val="center"/>
        <w:rPr>
          <w:b/>
          <w:lang w:val="es-BO"/>
        </w:rPr>
      </w:pPr>
    </w:p>
    <w:p w14:paraId="765AC67C" w14:textId="137D6F79" w:rsidR="004D4101" w:rsidRDefault="004D4101" w:rsidP="00FA4147">
      <w:pPr>
        <w:jc w:val="center"/>
        <w:rPr>
          <w:b/>
          <w:lang w:val="es-BO"/>
        </w:rPr>
      </w:pPr>
    </w:p>
    <w:p w14:paraId="4E2A2223" w14:textId="416C86DC" w:rsidR="004D4101" w:rsidRDefault="004D4101" w:rsidP="00FA4147">
      <w:pPr>
        <w:jc w:val="center"/>
        <w:rPr>
          <w:b/>
          <w:lang w:val="es-BO"/>
        </w:rPr>
      </w:pPr>
    </w:p>
    <w:p w14:paraId="7B7E8035" w14:textId="77777777" w:rsidR="004D4101" w:rsidRPr="00D011A8" w:rsidRDefault="004D4101"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EA2A99" w:rsidRDefault="00A72FB0" w:rsidP="00FA4147">
      <w:pPr>
        <w:jc w:val="center"/>
        <w:rPr>
          <w:b/>
          <w:lang w:val="es-BO"/>
        </w:rPr>
      </w:pPr>
      <w:r w:rsidRPr="00EA2A99">
        <w:rPr>
          <w:b/>
          <w:lang w:val="es-BO"/>
        </w:rPr>
        <w:lastRenderedPageBreak/>
        <w:t>PARTE II</w:t>
      </w:r>
      <w:bookmarkEnd w:id="96"/>
    </w:p>
    <w:p w14:paraId="0DA8105D" w14:textId="77777777" w:rsidR="00BD32B1" w:rsidRPr="00EA2A99" w:rsidRDefault="008E57ED" w:rsidP="00FA4147">
      <w:pPr>
        <w:jc w:val="center"/>
        <w:rPr>
          <w:b/>
          <w:lang w:val="es-BO"/>
        </w:rPr>
      </w:pPr>
      <w:bookmarkStart w:id="97" w:name="_Toc347485809"/>
      <w:bookmarkStart w:id="98" w:name="_Toc355779897"/>
      <w:r w:rsidRPr="00EA2A99">
        <w:rPr>
          <w:b/>
          <w:lang w:val="es-BO"/>
        </w:rPr>
        <w:t>INFORMACIÓN TÉCNICA DE LA CONTRATACIÓN</w:t>
      </w:r>
      <w:bookmarkEnd w:id="97"/>
      <w:bookmarkEnd w:id="98"/>
    </w:p>
    <w:p w14:paraId="038876B6" w14:textId="77777777" w:rsidR="00BD32B1" w:rsidRPr="00EA2A99" w:rsidRDefault="00BD32B1" w:rsidP="00BD32B1">
      <w:pPr>
        <w:ind w:left="705"/>
        <w:rPr>
          <w:rFonts w:cs="Arial"/>
          <w:szCs w:val="18"/>
          <w:lang w:val="es-BO"/>
        </w:rPr>
      </w:pPr>
    </w:p>
    <w:p w14:paraId="253EE891" w14:textId="77777777" w:rsidR="00FD5223" w:rsidRPr="00EA2A99" w:rsidRDefault="00A72FB0">
      <w:pPr>
        <w:pStyle w:val="Ttulo"/>
        <w:numPr>
          <w:ilvl w:val="0"/>
          <w:numId w:val="11"/>
        </w:numPr>
        <w:spacing w:before="0" w:after="0"/>
        <w:jc w:val="both"/>
        <w:rPr>
          <w:rFonts w:ascii="Verdana" w:hAnsi="Verdana"/>
          <w:sz w:val="18"/>
          <w:szCs w:val="18"/>
          <w:lang w:val="es-BO"/>
        </w:rPr>
      </w:pPr>
      <w:bookmarkStart w:id="99" w:name="_Toc61867859"/>
      <w:r w:rsidRPr="00EA2A99">
        <w:rPr>
          <w:rFonts w:ascii="Verdana" w:hAnsi="Verdana"/>
          <w:sz w:val="18"/>
          <w:szCs w:val="18"/>
          <w:lang w:val="es-BO"/>
        </w:rPr>
        <w:t>CONVOCATORIA Y DATOS GENERALES DEL PROCESO DE CONTRATACIÓ</w:t>
      </w:r>
      <w:r w:rsidR="000460EF" w:rsidRPr="00EA2A99">
        <w:rPr>
          <w:rFonts w:ascii="Verdana" w:hAnsi="Verdana"/>
          <w:sz w:val="18"/>
          <w:szCs w:val="18"/>
          <w:lang w:val="es-BO"/>
        </w:rPr>
        <w:t>N</w:t>
      </w:r>
      <w:bookmarkEnd w:id="99"/>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A6C25">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DA03E1F" w:rsidR="00DD3382" w:rsidRPr="00DF2B4A" w:rsidRDefault="009A6C25" w:rsidP="009A6C25">
            <w:pPr>
              <w:jc w:val="center"/>
              <w:rPr>
                <w:rFonts w:ascii="Arial" w:hAnsi="Arial" w:cs="Arial"/>
                <w:b/>
                <w:bCs/>
                <w:sz w:val="16"/>
                <w:lang w:val="es-BO"/>
              </w:rPr>
            </w:pPr>
            <w:r w:rsidRPr="00DF2B4A">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937B8">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4B1D95" w:rsidRDefault="00DD3382" w:rsidP="00D11574">
            <w:pPr>
              <w:jc w:val="center"/>
              <w:rPr>
                <w:rFonts w:ascii="Arial" w:hAnsi="Arial" w:cs="Arial"/>
                <w:sz w:val="16"/>
                <w:lang w:val="es-BO"/>
              </w:rPr>
            </w:pPr>
            <w:r w:rsidRPr="004B1D95">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5CF686CA" w:rsidR="00DD3382" w:rsidRPr="00DF2B4A" w:rsidRDefault="001454A7" w:rsidP="009A6C25">
            <w:pPr>
              <w:jc w:val="center"/>
              <w:rPr>
                <w:rFonts w:ascii="Arial" w:hAnsi="Arial" w:cs="Arial"/>
                <w:b/>
                <w:bCs/>
                <w:sz w:val="16"/>
                <w:lang w:val="es-BO"/>
              </w:rPr>
            </w:pPr>
            <w:r>
              <w:rPr>
                <w:rFonts w:ascii="Arial" w:hAnsi="Arial" w:cs="Arial"/>
                <w:b/>
                <w:bCs/>
                <w:sz w:val="16"/>
                <w:lang w:val="es-BO"/>
              </w:rPr>
              <w:t>ANPE</w:t>
            </w:r>
            <w:r w:rsidR="007937B8">
              <w:rPr>
                <w:rFonts w:ascii="Arial" w:hAnsi="Arial" w:cs="Arial"/>
                <w:b/>
                <w:bCs/>
                <w:sz w:val="16"/>
                <w:lang w:val="es-BO"/>
              </w:rPr>
              <w:t xml:space="preserve"> 2</w:t>
            </w:r>
            <w:r>
              <w:rPr>
                <w:rFonts w:ascii="Arial" w:hAnsi="Arial" w:cs="Arial"/>
                <w:b/>
                <w:bCs/>
                <w:sz w:val="16"/>
                <w:lang w:val="es-BO"/>
              </w:rPr>
              <w:t>-</w:t>
            </w:r>
            <w:r w:rsidR="007937B8">
              <w:rPr>
                <w:rFonts w:ascii="Arial" w:hAnsi="Arial" w:cs="Arial"/>
                <w:b/>
                <w:bCs/>
                <w:sz w:val="16"/>
                <w:lang w:val="es-BO"/>
              </w:rPr>
              <w:t>0</w:t>
            </w:r>
            <w:r w:rsidR="00F6150F">
              <w:rPr>
                <w:rFonts w:ascii="Arial" w:hAnsi="Arial" w:cs="Arial"/>
                <w:b/>
                <w:bCs/>
                <w:sz w:val="16"/>
                <w:lang w:val="es-BO"/>
              </w:rPr>
              <w:t>01</w:t>
            </w:r>
            <w:r w:rsidR="009A6C25" w:rsidRPr="00DF2B4A">
              <w:rPr>
                <w:rFonts w:ascii="Arial" w:hAnsi="Arial" w:cs="Arial"/>
                <w:b/>
                <w:bCs/>
                <w:sz w:val="16"/>
                <w:lang w:val="es-BO"/>
              </w:rPr>
              <w:t>/202</w:t>
            </w:r>
            <w:r w:rsidR="00F6150F">
              <w:rPr>
                <w:rFonts w:ascii="Arial" w:hAnsi="Arial" w:cs="Arial"/>
                <w:b/>
                <w:bCs/>
                <w:sz w:val="16"/>
                <w:lang w:val="es-BO"/>
              </w:rPr>
              <w:t>4</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7937B8">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305"/>
        <w:gridCol w:w="305"/>
        <w:gridCol w:w="269"/>
        <w:gridCol w:w="305"/>
        <w:gridCol w:w="305"/>
        <w:gridCol w:w="305"/>
        <w:gridCol w:w="305"/>
        <w:gridCol w:w="265"/>
        <w:gridCol w:w="305"/>
        <w:gridCol w:w="305"/>
        <w:gridCol w:w="262"/>
        <w:gridCol w:w="305"/>
        <w:gridCol w:w="305"/>
        <w:gridCol w:w="305"/>
        <w:gridCol w:w="305"/>
        <w:gridCol w:w="305"/>
        <w:gridCol w:w="305"/>
        <w:gridCol w:w="305"/>
        <w:gridCol w:w="262"/>
        <w:gridCol w:w="305"/>
        <w:gridCol w:w="262"/>
        <w:gridCol w:w="305"/>
        <w:gridCol w:w="808"/>
        <w:gridCol w:w="766"/>
        <w:gridCol w:w="262"/>
      </w:tblGrid>
      <w:tr w:rsidR="0075230E"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9F66EF7" w:rsidR="00DD3382" w:rsidRPr="00D011A8" w:rsidRDefault="00106840"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05344856" w:rsidR="00DD3382" w:rsidRPr="00D011A8" w:rsidRDefault="0075230E" w:rsidP="00DD3382">
            <w:pPr>
              <w:rPr>
                <w:rFonts w:ascii="Arial" w:hAnsi="Arial" w:cs="Arial"/>
                <w:sz w:val="16"/>
                <w:lang w:val="es-BO"/>
              </w:rPr>
            </w:pPr>
            <w:r>
              <w:rPr>
                <w:rFonts w:ascii="Arial" w:hAnsi="Arial" w:cs="Arial"/>
                <w:sz w:val="16"/>
                <w:lang w:val="es-BO"/>
              </w:rPr>
              <w:t>4</w:t>
            </w:r>
          </w:p>
        </w:tc>
        <w:tc>
          <w:tcPr>
            <w:tcW w:w="282" w:type="dxa"/>
            <w:tcBorders>
              <w:left w:val="single" w:sz="4" w:space="0" w:color="auto"/>
              <w:right w:val="single" w:sz="4" w:space="0" w:color="auto"/>
            </w:tcBorders>
          </w:tcPr>
          <w:p w14:paraId="3B861865" w14:textId="7C49DB35"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B9D01B7" w:rsidR="00DD3382" w:rsidRPr="00D011A8" w:rsidRDefault="00106840"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1578F3D" w:rsidR="00DD3382" w:rsidRPr="00D011A8" w:rsidRDefault="00106840"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71EF51F" w:rsidR="00DD3382" w:rsidRPr="00D011A8" w:rsidRDefault="00106840"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9AE778F" w:rsidR="00DD3382" w:rsidRPr="00D011A8" w:rsidRDefault="00106840" w:rsidP="00DD3382">
            <w:pPr>
              <w:rPr>
                <w:rFonts w:ascii="Arial" w:hAnsi="Arial" w:cs="Arial"/>
                <w:sz w:val="16"/>
                <w:lang w:val="es-BO"/>
              </w:rPr>
            </w:pPr>
            <w:r>
              <w:rPr>
                <w:rFonts w:ascii="Arial" w:hAnsi="Arial" w:cs="Arial"/>
                <w:sz w:val="16"/>
                <w:lang w:val="es-BO"/>
              </w:rPr>
              <w:t>6</w:t>
            </w:r>
          </w:p>
        </w:tc>
        <w:tc>
          <w:tcPr>
            <w:tcW w:w="277" w:type="dxa"/>
            <w:tcBorders>
              <w:left w:val="single" w:sz="4" w:space="0" w:color="auto"/>
              <w:right w:val="single" w:sz="4" w:space="0" w:color="auto"/>
            </w:tcBorders>
          </w:tcPr>
          <w:p w14:paraId="7FBAD6E9" w14:textId="2A670231" w:rsidR="00DD3382" w:rsidRPr="00D011A8" w:rsidRDefault="00DD3382" w:rsidP="00DD3382">
            <w:pPr>
              <w:rPr>
                <w:rFonts w:ascii="Arial" w:hAnsi="Arial" w:cs="Arial"/>
                <w:sz w:val="16"/>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401C54FE" w:rsidR="00DD3382" w:rsidRPr="00D011A8" w:rsidRDefault="00106840"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9F571DD" w:rsidR="00DD3382" w:rsidRPr="00D011A8" w:rsidRDefault="0010684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33D767D4"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41C7CE3B" w:rsidR="00DD3382" w:rsidRPr="00251FA4" w:rsidRDefault="0075230E"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293F7B3E" w:rsidR="00DD3382" w:rsidRPr="00D011A8" w:rsidRDefault="0075230E"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0367D0E5" w:rsidR="00DD3382" w:rsidRPr="00D011A8" w:rsidRDefault="0075230E"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40C58CBA" w:rsidR="00DD3382" w:rsidRPr="00D011A8" w:rsidRDefault="0075230E"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75B48380" w:rsidR="00DD3382" w:rsidRPr="00D011A8" w:rsidRDefault="0075230E"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2925ADBA" w:rsidR="00DD3382" w:rsidRPr="00D011A8" w:rsidRDefault="0075230E" w:rsidP="00DD3382">
            <w:pPr>
              <w:rPr>
                <w:rFonts w:ascii="Arial" w:hAnsi="Arial" w:cs="Arial"/>
                <w:sz w:val="16"/>
                <w:lang w:val="es-BO"/>
              </w:rPr>
            </w:pPr>
            <w:r>
              <w:rPr>
                <w:rFonts w:ascii="Arial" w:hAnsi="Arial"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25868586" w:rsidR="00DD3382" w:rsidRPr="00D011A8" w:rsidRDefault="0075230E" w:rsidP="00DD3382">
            <w:pPr>
              <w:rPr>
                <w:rFonts w:ascii="Arial" w:hAnsi="Arial" w:cs="Arial"/>
                <w:sz w:val="16"/>
                <w:lang w:val="es-BO"/>
              </w:rPr>
            </w:pPr>
            <w:r>
              <w:rPr>
                <w:rFonts w:ascii="Arial" w:hAnsi="Arial" w:cs="Arial"/>
                <w:sz w:val="16"/>
                <w:lang w:val="es-BO"/>
              </w:rPr>
              <w:t>2</w:t>
            </w:r>
          </w:p>
        </w:tc>
        <w:tc>
          <w:tcPr>
            <w:tcW w:w="273" w:type="dxa"/>
            <w:tcBorders>
              <w:left w:val="single" w:sz="4" w:space="0" w:color="auto"/>
              <w:right w:val="single" w:sz="4" w:space="0" w:color="auto"/>
            </w:tcBorders>
            <w:shd w:val="clear" w:color="auto" w:fill="auto"/>
          </w:tcPr>
          <w:p w14:paraId="5ECB19B4" w14:textId="0BD599EF"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781DD9BD" w:rsidR="00DD3382" w:rsidRPr="00D011A8" w:rsidRDefault="00106840"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8CDB461"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668DCFB1" w:rsidR="00DD3382" w:rsidRPr="00D011A8" w:rsidRDefault="00106840"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04C6C0DD" w:rsidR="00DD3382" w:rsidRPr="00D011A8" w:rsidRDefault="005B673E" w:rsidP="00DD3382">
            <w:pPr>
              <w:jc w:val="right"/>
              <w:rPr>
                <w:rFonts w:ascii="Arial" w:hAnsi="Arial" w:cs="Arial"/>
                <w:sz w:val="16"/>
                <w:lang w:val="es-BO"/>
              </w:rPr>
            </w:pPr>
            <w:r>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5B29E612" w:rsidR="00DD3382" w:rsidRPr="00D011A8" w:rsidRDefault="005B673E" w:rsidP="00DD3382">
            <w:pPr>
              <w:rPr>
                <w:rFonts w:ascii="Arial" w:hAnsi="Arial" w:cs="Arial"/>
                <w:sz w:val="16"/>
                <w:lang w:val="es-BO"/>
              </w:rPr>
            </w:pPr>
            <w:r>
              <w:rPr>
                <w:rFonts w:ascii="Arial" w:hAnsi="Arial" w:cs="Arial"/>
                <w:sz w:val="16"/>
                <w:lang w:val="es-BO"/>
              </w:rPr>
              <w:t>202</w:t>
            </w:r>
            <w:r w:rsidR="00F6150F">
              <w:rPr>
                <w:rFonts w:ascii="Arial" w:hAnsi="Arial" w:cs="Arial"/>
                <w:sz w:val="16"/>
                <w:lang w:val="es-BO"/>
              </w:rPr>
              <w:t>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122BF8">
        <w:trPr>
          <w:jc w:val="center"/>
        </w:trPr>
        <w:tc>
          <w:tcPr>
            <w:tcW w:w="2349"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5" w:type="dxa"/>
            <w:shd w:val="clear" w:color="auto" w:fill="auto"/>
          </w:tcPr>
          <w:p w14:paraId="7AFE8C1C" w14:textId="77777777" w:rsidR="00DD3382" w:rsidRPr="00D011A8" w:rsidRDefault="00DD3382" w:rsidP="00DD3382">
            <w:pPr>
              <w:rPr>
                <w:rFonts w:ascii="Arial" w:hAnsi="Arial" w:cs="Arial"/>
                <w:sz w:val="8"/>
                <w:lang w:val="es-BO"/>
              </w:rPr>
            </w:pPr>
          </w:p>
        </w:tc>
        <w:tc>
          <w:tcPr>
            <w:tcW w:w="280" w:type="dxa"/>
            <w:shd w:val="clear" w:color="auto" w:fill="auto"/>
          </w:tcPr>
          <w:p w14:paraId="12521160" w14:textId="77777777" w:rsidR="00DD3382" w:rsidRPr="00D011A8" w:rsidRDefault="00DD3382" w:rsidP="00DD3382">
            <w:pPr>
              <w:rPr>
                <w:rFonts w:ascii="Arial" w:hAnsi="Arial" w:cs="Arial"/>
                <w:sz w:val="8"/>
                <w:lang w:val="es-BO"/>
              </w:rPr>
            </w:pPr>
          </w:p>
        </w:tc>
        <w:tc>
          <w:tcPr>
            <w:tcW w:w="276" w:type="dxa"/>
            <w:shd w:val="clear" w:color="auto" w:fill="auto"/>
          </w:tcPr>
          <w:p w14:paraId="71714572" w14:textId="77777777" w:rsidR="00DD3382" w:rsidRPr="00D011A8" w:rsidRDefault="00DD3382" w:rsidP="00DD3382">
            <w:pPr>
              <w:rPr>
                <w:rFonts w:ascii="Arial" w:hAnsi="Arial" w:cs="Arial"/>
                <w:sz w:val="8"/>
                <w:lang w:val="es-BO"/>
              </w:rPr>
            </w:pPr>
          </w:p>
        </w:tc>
        <w:tc>
          <w:tcPr>
            <w:tcW w:w="276" w:type="dxa"/>
            <w:shd w:val="clear" w:color="auto" w:fill="auto"/>
          </w:tcPr>
          <w:p w14:paraId="218221C0" w14:textId="77777777" w:rsidR="00DD3382" w:rsidRPr="00D011A8" w:rsidRDefault="00DD3382" w:rsidP="00DD3382">
            <w:pPr>
              <w:rPr>
                <w:rFonts w:ascii="Arial" w:hAnsi="Arial" w:cs="Arial"/>
                <w:sz w:val="8"/>
                <w:lang w:val="es-BO"/>
              </w:rPr>
            </w:pPr>
          </w:p>
        </w:tc>
        <w:tc>
          <w:tcPr>
            <w:tcW w:w="276" w:type="dxa"/>
            <w:shd w:val="clear" w:color="auto" w:fill="auto"/>
          </w:tcPr>
          <w:p w14:paraId="185575A1" w14:textId="77777777" w:rsidR="00DD3382" w:rsidRPr="00D011A8" w:rsidRDefault="00DD3382" w:rsidP="00DD3382">
            <w:pPr>
              <w:rPr>
                <w:rFonts w:ascii="Arial" w:hAnsi="Arial" w:cs="Arial"/>
                <w:sz w:val="8"/>
                <w:lang w:val="es-BO"/>
              </w:rPr>
            </w:pPr>
          </w:p>
        </w:tc>
        <w:tc>
          <w:tcPr>
            <w:tcW w:w="273" w:type="dxa"/>
            <w:shd w:val="clear" w:color="auto" w:fill="auto"/>
          </w:tcPr>
          <w:p w14:paraId="218E61C7" w14:textId="77777777" w:rsidR="00DD3382" w:rsidRPr="00D011A8" w:rsidRDefault="00DD3382" w:rsidP="00DD3382">
            <w:pPr>
              <w:rPr>
                <w:rFonts w:ascii="Arial" w:hAnsi="Arial" w:cs="Arial"/>
                <w:sz w:val="8"/>
                <w:lang w:val="es-BO"/>
              </w:rPr>
            </w:pPr>
          </w:p>
        </w:tc>
        <w:tc>
          <w:tcPr>
            <w:tcW w:w="273" w:type="dxa"/>
            <w:shd w:val="clear" w:color="auto" w:fill="auto"/>
          </w:tcPr>
          <w:p w14:paraId="6E49E349" w14:textId="77777777" w:rsidR="00DD3382" w:rsidRPr="00D011A8" w:rsidRDefault="00DD3382" w:rsidP="00DD3382">
            <w:pPr>
              <w:rPr>
                <w:rFonts w:ascii="Arial" w:hAnsi="Arial" w:cs="Arial"/>
                <w:sz w:val="8"/>
                <w:lang w:val="es-BO"/>
              </w:rPr>
            </w:pPr>
          </w:p>
        </w:tc>
        <w:tc>
          <w:tcPr>
            <w:tcW w:w="272" w:type="dxa"/>
            <w:shd w:val="clear" w:color="auto" w:fill="auto"/>
          </w:tcPr>
          <w:p w14:paraId="23A1591D" w14:textId="77777777" w:rsidR="00DD3382" w:rsidRPr="00D011A8" w:rsidRDefault="00DD3382" w:rsidP="00DD3382">
            <w:pPr>
              <w:rPr>
                <w:rFonts w:ascii="Arial" w:hAnsi="Arial" w:cs="Arial"/>
                <w:sz w:val="8"/>
                <w:lang w:val="es-BO"/>
              </w:rPr>
            </w:pPr>
          </w:p>
        </w:tc>
        <w:tc>
          <w:tcPr>
            <w:tcW w:w="273" w:type="dxa"/>
            <w:shd w:val="clear" w:color="auto" w:fill="auto"/>
          </w:tcPr>
          <w:p w14:paraId="7FE46F18" w14:textId="77777777" w:rsidR="00DD3382" w:rsidRPr="00D011A8" w:rsidRDefault="00DD3382" w:rsidP="00DD3382">
            <w:pPr>
              <w:rPr>
                <w:rFonts w:ascii="Arial" w:hAnsi="Arial" w:cs="Arial"/>
                <w:sz w:val="8"/>
                <w:lang w:val="es-BO"/>
              </w:rPr>
            </w:pPr>
          </w:p>
        </w:tc>
        <w:tc>
          <w:tcPr>
            <w:tcW w:w="273" w:type="dxa"/>
            <w:shd w:val="clear" w:color="auto" w:fill="auto"/>
          </w:tcPr>
          <w:p w14:paraId="7986E972" w14:textId="77777777" w:rsidR="00DD3382" w:rsidRPr="00D011A8" w:rsidRDefault="00DD3382" w:rsidP="00DD3382">
            <w:pPr>
              <w:rPr>
                <w:rFonts w:ascii="Arial" w:hAnsi="Arial" w:cs="Arial"/>
                <w:sz w:val="8"/>
                <w:lang w:val="es-BO"/>
              </w:rPr>
            </w:pPr>
          </w:p>
        </w:tc>
        <w:tc>
          <w:tcPr>
            <w:tcW w:w="273" w:type="dxa"/>
            <w:shd w:val="clear" w:color="auto" w:fill="auto"/>
          </w:tcPr>
          <w:p w14:paraId="47B6B2D3" w14:textId="77777777" w:rsidR="00DD3382" w:rsidRPr="00D011A8" w:rsidRDefault="00DD3382" w:rsidP="00DD3382">
            <w:pPr>
              <w:rPr>
                <w:rFonts w:ascii="Arial" w:hAnsi="Arial" w:cs="Arial"/>
                <w:sz w:val="8"/>
                <w:lang w:val="es-BO"/>
              </w:rPr>
            </w:pPr>
          </w:p>
        </w:tc>
        <w:tc>
          <w:tcPr>
            <w:tcW w:w="273" w:type="dxa"/>
            <w:shd w:val="clear" w:color="auto" w:fill="auto"/>
          </w:tcPr>
          <w:p w14:paraId="46F71E98" w14:textId="77777777" w:rsidR="00DD3382" w:rsidRPr="00D011A8" w:rsidRDefault="00DD3382" w:rsidP="00DD3382">
            <w:pPr>
              <w:rPr>
                <w:rFonts w:ascii="Arial" w:hAnsi="Arial" w:cs="Arial"/>
                <w:sz w:val="8"/>
                <w:lang w:val="es-BO"/>
              </w:rPr>
            </w:pPr>
          </w:p>
        </w:tc>
        <w:tc>
          <w:tcPr>
            <w:tcW w:w="272" w:type="dxa"/>
            <w:shd w:val="clear" w:color="auto" w:fill="auto"/>
          </w:tcPr>
          <w:p w14:paraId="115D942C" w14:textId="77777777" w:rsidR="00DD3382" w:rsidRPr="00D011A8" w:rsidRDefault="00DD3382" w:rsidP="00DD3382">
            <w:pPr>
              <w:rPr>
                <w:rFonts w:ascii="Arial" w:hAnsi="Arial" w:cs="Arial"/>
                <w:sz w:val="8"/>
                <w:lang w:val="es-BO"/>
              </w:rPr>
            </w:pPr>
          </w:p>
        </w:tc>
        <w:tc>
          <w:tcPr>
            <w:tcW w:w="273" w:type="dxa"/>
            <w:shd w:val="clear" w:color="auto" w:fill="auto"/>
          </w:tcPr>
          <w:p w14:paraId="4E0A257D"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3" w:type="dxa"/>
            <w:shd w:val="clear" w:color="auto" w:fill="auto"/>
          </w:tcPr>
          <w:p w14:paraId="050C6A62"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122BF8">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457AE05D" w:rsidR="00DD3382" w:rsidRPr="009A6C25" w:rsidRDefault="00F6150F" w:rsidP="00F6150F">
            <w:pPr>
              <w:jc w:val="center"/>
              <w:rPr>
                <w:b/>
                <w:bCs/>
              </w:rPr>
            </w:pPr>
            <w:r w:rsidRPr="00F6150F">
              <w:rPr>
                <w:rFonts w:ascii="Arial" w:hAnsi="Arial" w:cs="Arial"/>
                <w:b/>
                <w:bCs/>
                <w:i/>
                <w:iCs/>
                <w:sz w:val="16"/>
              </w:rPr>
              <w:t>VIPFE-DGPP-UP SERVICIO DE CONSULTORÍA INDIVIDUAL DE LÍNEA ESPECIALISTA FINANCIERO</w:t>
            </w:r>
            <w:r w:rsidRPr="00F6150F">
              <w:rPr>
                <w:rFonts w:ascii="Arial" w:hAnsi="Arial" w:cs="Arial"/>
                <w:b/>
                <w:bCs/>
                <w:sz w:val="16"/>
              </w:rPr>
              <w:t xml:space="preserve"> </w:t>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122BF8">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122BF8">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122BF8">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2D0EF5E" w:rsidR="00DD3382" w:rsidRPr="00D011A8" w:rsidRDefault="009A6C25"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122BF8">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122BF8">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65AFBEA4" w:rsidR="00DD3382" w:rsidRPr="0055724E" w:rsidRDefault="009A6C25" w:rsidP="00DD3382">
            <w:pPr>
              <w:rPr>
                <w:rFonts w:ascii="Arial" w:hAnsi="Arial" w:cs="Arial"/>
                <w:b/>
                <w:bCs/>
                <w:sz w:val="16"/>
                <w:lang w:val="es-BO"/>
              </w:rPr>
            </w:pPr>
            <w:r w:rsidRPr="0055724E">
              <w:rPr>
                <w:rFonts w:ascii="Arial" w:hAnsi="Arial" w:cs="Arial"/>
                <w:b/>
                <w:bCs/>
                <w:sz w:val="16"/>
                <w:lang w:val="es-BO"/>
              </w:rPr>
              <w:t xml:space="preserve">Por </w:t>
            </w:r>
            <w:r w:rsidR="0075230E">
              <w:rPr>
                <w:rFonts w:ascii="Arial" w:hAnsi="Arial" w:cs="Arial"/>
                <w:b/>
                <w:bCs/>
                <w:sz w:val="16"/>
                <w:lang w:val="es-BO"/>
              </w:rPr>
              <w:t>Ítems</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122BF8">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06BCDA00" w:rsidR="00DD3382" w:rsidRPr="00946DF3" w:rsidRDefault="007F0F63" w:rsidP="00946DF3">
            <w:pPr>
              <w:rPr>
                <w:rFonts w:ascii="Arial" w:hAnsi="Arial" w:cs="Arial"/>
                <w:b/>
                <w:sz w:val="16"/>
              </w:rPr>
            </w:pPr>
            <w:r w:rsidRPr="00176CFD">
              <w:rPr>
                <w:rFonts w:ascii="Arial" w:hAnsi="Arial" w:cs="Arial"/>
                <w:b/>
                <w:sz w:val="16"/>
              </w:rPr>
              <w:t xml:space="preserve">El monto mensual para la ejecución de la consultoría es de Bs16.060,00 (Dieciséis Mil Sesenta 00/100 </w:t>
            </w:r>
            <w:proofErr w:type="gramStart"/>
            <w:r w:rsidRPr="00176CFD">
              <w:rPr>
                <w:rFonts w:ascii="Arial" w:hAnsi="Arial" w:cs="Arial"/>
                <w:b/>
                <w:sz w:val="16"/>
              </w:rPr>
              <w:t>Bolivianos</w:t>
            </w:r>
            <w:proofErr w:type="gramEnd"/>
            <w:r w:rsidRPr="00176CFD">
              <w:rPr>
                <w:rFonts w:ascii="Arial" w:hAnsi="Arial" w:cs="Arial"/>
                <w:b/>
                <w:sz w:val="16"/>
              </w:rPr>
              <w:t>) y el monto total del presupuesto asignado es de Bs385.440,00 (Trescientos Ochenta y Cinco Mil Cuatrocientos Cuarenta 00/100 Bolivianos).</w:t>
            </w: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122BF8">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122BF8">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122BF8">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5F347196" w:rsidR="00DD3382" w:rsidRPr="0055724E" w:rsidRDefault="00106840" w:rsidP="00106840">
            <w:pPr>
              <w:rPr>
                <w:rFonts w:ascii="Arial" w:hAnsi="Arial" w:cs="Arial"/>
                <w:b/>
                <w:i/>
                <w:sz w:val="16"/>
                <w:lang w:val="es-BO"/>
              </w:rPr>
            </w:pPr>
            <w:r w:rsidRPr="00106840">
              <w:rPr>
                <w:rFonts w:ascii="Arial" w:eastAsia="Century Gothic" w:hAnsi="Arial" w:cs="Arial"/>
                <w:b/>
                <w:color w:val="000000" w:themeColor="text1"/>
                <w:sz w:val="16"/>
              </w:rPr>
              <w:t xml:space="preserve">El plazo del servicio de la consultoría será computable a partir del día siguiente hábil a la fecha de suscripción del contrato por 24 meses.  </w:t>
            </w:r>
            <w:r w:rsidR="007F0F63" w:rsidRPr="003606D8">
              <w:rPr>
                <w:rFonts w:ascii="Arial" w:hAnsi="Arial" w:cs="Arial"/>
                <w:b/>
                <w:sz w:val="16"/>
              </w:rPr>
              <w:t xml:space="preserve">  </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122BF8">
        <w:trPr>
          <w:jc w:val="center"/>
        </w:trPr>
        <w:tc>
          <w:tcPr>
            <w:tcW w:w="2349"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5" w:type="dxa"/>
            <w:shd w:val="clear" w:color="auto" w:fill="auto"/>
          </w:tcPr>
          <w:p w14:paraId="3AA9DF40" w14:textId="77777777" w:rsidR="00DD3382" w:rsidRPr="00D011A8" w:rsidRDefault="00DD3382" w:rsidP="00DD3382">
            <w:pPr>
              <w:rPr>
                <w:rFonts w:ascii="Arial" w:hAnsi="Arial" w:cs="Arial"/>
                <w:sz w:val="16"/>
                <w:lang w:val="es-BO"/>
              </w:rPr>
            </w:pPr>
          </w:p>
        </w:tc>
        <w:tc>
          <w:tcPr>
            <w:tcW w:w="280" w:type="dxa"/>
            <w:shd w:val="clear" w:color="auto" w:fill="auto"/>
          </w:tcPr>
          <w:p w14:paraId="21E66A5A" w14:textId="77777777" w:rsidR="00DD3382" w:rsidRPr="00D011A8" w:rsidRDefault="00DD3382" w:rsidP="00DD3382">
            <w:pPr>
              <w:rPr>
                <w:rFonts w:ascii="Arial" w:hAnsi="Arial" w:cs="Arial"/>
                <w:sz w:val="16"/>
                <w:lang w:val="es-BO"/>
              </w:rPr>
            </w:pPr>
          </w:p>
        </w:tc>
        <w:tc>
          <w:tcPr>
            <w:tcW w:w="276" w:type="dxa"/>
            <w:shd w:val="clear" w:color="auto" w:fill="auto"/>
          </w:tcPr>
          <w:p w14:paraId="1F8AB8D8" w14:textId="77777777" w:rsidR="00DD3382" w:rsidRPr="00D011A8" w:rsidRDefault="00DD3382" w:rsidP="00DD3382">
            <w:pPr>
              <w:rPr>
                <w:rFonts w:ascii="Arial" w:hAnsi="Arial" w:cs="Arial"/>
                <w:sz w:val="16"/>
                <w:lang w:val="es-BO"/>
              </w:rPr>
            </w:pPr>
          </w:p>
        </w:tc>
        <w:tc>
          <w:tcPr>
            <w:tcW w:w="276" w:type="dxa"/>
            <w:shd w:val="clear" w:color="auto" w:fill="auto"/>
          </w:tcPr>
          <w:p w14:paraId="27E1E826" w14:textId="77777777" w:rsidR="00DD3382" w:rsidRPr="00D011A8" w:rsidRDefault="00DD3382" w:rsidP="00DD3382">
            <w:pPr>
              <w:rPr>
                <w:rFonts w:ascii="Arial" w:hAnsi="Arial" w:cs="Arial"/>
                <w:sz w:val="16"/>
                <w:lang w:val="es-BO"/>
              </w:rPr>
            </w:pPr>
          </w:p>
        </w:tc>
        <w:tc>
          <w:tcPr>
            <w:tcW w:w="276" w:type="dxa"/>
            <w:shd w:val="clear" w:color="auto" w:fill="auto"/>
          </w:tcPr>
          <w:p w14:paraId="2093BDB1" w14:textId="77777777" w:rsidR="00DD3382" w:rsidRPr="00D011A8" w:rsidRDefault="00DD3382" w:rsidP="00DD3382">
            <w:pPr>
              <w:rPr>
                <w:rFonts w:ascii="Arial" w:hAnsi="Arial" w:cs="Arial"/>
                <w:sz w:val="16"/>
                <w:lang w:val="es-BO"/>
              </w:rPr>
            </w:pPr>
          </w:p>
        </w:tc>
        <w:tc>
          <w:tcPr>
            <w:tcW w:w="273" w:type="dxa"/>
            <w:shd w:val="clear" w:color="auto" w:fill="auto"/>
          </w:tcPr>
          <w:p w14:paraId="5EE0F881" w14:textId="77777777" w:rsidR="00DD3382" w:rsidRPr="00D011A8" w:rsidRDefault="00DD3382" w:rsidP="00DD3382">
            <w:pPr>
              <w:rPr>
                <w:rFonts w:ascii="Arial" w:hAnsi="Arial" w:cs="Arial"/>
                <w:sz w:val="16"/>
                <w:lang w:val="es-BO"/>
              </w:rPr>
            </w:pPr>
          </w:p>
        </w:tc>
        <w:tc>
          <w:tcPr>
            <w:tcW w:w="273" w:type="dxa"/>
            <w:shd w:val="clear" w:color="auto" w:fill="auto"/>
          </w:tcPr>
          <w:p w14:paraId="77AA5875" w14:textId="77777777" w:rsidR="00DD3382" w:rsidRPr="00D011A8" w:rsidRDefault="00DD3382" w:rsidP="00DD3382">
            <w:pPr>
              <w:rPr>
                <w:rFonts w:ascii="Arial" w:hAnsi="Arial" w:cs="Arial"/>
                <w:sz w:val="16"/>
                <w:lang w:val="es-BO"/>
              </w:rPr>
            </w:pPr>
          </w:p>
        </w:tc>
        <w:tc>
          <w:tcPr>
            <w:tcW w:w="272" w:type="dxa"/>
            <w:shd w:val="clear" w:color="auto" w:fill="auto"/>
          </w:tcPr>
          <w:p w14:paraId="5D107A69" w14:textId="77777777" w:rsidR="00DD3382" w:rsidRPr="00D011A8" w:rsidRDefault="00DD3382" w:rsidP="00DD3382">
            <w:pPr>
              <w:rPr>
                <w:rFonts w:ascii="Arial" w:hAnsi="Arial" w:cs="Arial"/>
                <w:sz w:val="16"/>
                <w:lang w:val="es-BO"/>
              </w:rPr>
            </w:pPr>
          </w:p>
        </w:tc>
        <w:tc>
          <w:tcPr>
            <w:tcW w:w="273" w:type="dxa"/>
            <w:shd w:val="clear" w:color="auto" w:fill="auto"/>
          </w:tcPr>
          <w:p w14:paraId="5C34FC5D" w14:textId="77777777" w:rsidR="00DD3382" w:rsidRPr="00D011A8" w:rsidRDefault="00DD3382" w:rsidP="00DD3382">
            <w:pPr>
              <w:rPr>
                <w:rFonts w:ascii="Arial" w:hAnsi="Arial" w:cs="Arial"/>
                <w:sz w:val="16"/>
                <w:lang w:val="es-BO"/>
              </w:rPr>
            </w:pPr>
          </w:p>
        </w:tc>
        <w:tc>
          <w:tcPr>
            <w:tcW w:w="273" w:type="dxa"/>
            <w:shd w:val="clear" w:color="auto" w:fill="auto"/>
          </w:tcPr>
          <w:p w14:paraId="77C25D0A" w14:textId="77777777" w:rsidR="00DD3382" w:rsidRPr="00D011A8" w:rsidRDefault="00DD3382" w:rsidP="00DD3382">
            <w:pPr>
              <w:rPr>
                <w:rFonts w:ascii="Arial" w:hAnsi="Arial" w:cs="Arial"/>
                <w:sz w:val="16"/>
                <w:lang w:val="es-BO"/>
              </w:rPr>
            </w:pPr>
          </w:p>
        </w:tc>
        <w:tc>
          <w:tcPr>
            <w:tcW w:w="273" w:type="dxa"/>
            <w:shd w:val="clear" w:color="auto" w:fill="auto"/>
          </w:tcPr>
          <w:p w14:paraId="76783FFE" w14:textId="77777777" w:rsidR="00DD3382" w:rsidRPr="00D011A8" w:rsidRDefault="00DD3382" w:rsidP="00DD3382">
            <w:pPr>
              <w:rPr>
                <w:rFonts w:ascii="Arial" w:hAnsi="Arial" w:cs="Arial"/>
                <w:sz w:val="16"/>
                <w:lang w:val="es-BO"/>
              </w:rPr>
            </w:pPr>
          </w:p>
        </w:tc>
        <w:tc>
          <w:tcPr>
            <w:tcW w:w="273" w:type="dxa"/>
            <w:shd w:val="clear" w:color="auto" w:fill="auto"/>
          </w:tcPr>
          <w:p w14:paraId="7E3BDABF" w14:textId="77777777" w:rsidR="00DD3382" w:rsidRPr="00D011A8" w:rsidRDefault="00DD3382" w:rsidP="00DD3382">
            <w:pPr>
              <w:rPr>
                <w:rFonts w:ascii="Arial" w:hAnsi="Arial" w:cs="Arial"/>
                <w:sz w:val="16"/>
                <w:lang w:val="es-BO"/>
              </w:rPr>
            </w:pPr>
          </w:p>
        </w:tc>
        <w:tc>
          <w:tcPr>
            <w:tcW w:w="272" w:type="dxa"/>
            <w:shd w:val="clear" w:color="auto" w:fill="auto"/>
          </w:tcPr>
          <w:p w14:paraId="5943CBBE" w14:textId="77777777" w:rsidR="00DD3382" w:rsidRPr="00D011A8" w:rsidRDefault="00DD3382" w:rsidP="00DD3382">
            <w:pPr>
              <w:rPr>
                <w:rFonts w:ascii="Arial" w:hAnsi="Arial" w:cs="Arial"/>
                <w:sz w:val="16"/>
                <w:lang w:val="es-BO"/>
              </w:rPr>
            </w:pPr>
          </w:p>
        </w:tc>
        <w:tc>
          <w:tcPr>
            <w:tcW w:w="273" w:type="dxa"/>
            <w:shd w:val="clear" w:color="auto" w:fill="auto"/>
          </w:tcPr>
          <w:p w14:paraId="18EC29B1" w14:textId="77777777" w:rsidR="00DD3382" w:rsidRPr="00D011A8" w:rsidRDefault="00DD3382" w:rsidP="00DD3382">
            <w:pPr>
              <w:rPr>
                <w:rFonts w:ascii="Arial" w:hAnsi="Arial" w:cs="Arial"/>
                <w:sz w:val="16"/>
                <w:lang w:val="es-BO"/>
              </w:rPr>
            </w:pPr>
          </w:p>
        </w:tc>
        <w:tc>
          <w:tcPr>
            <w:tcW w:w="273" w:type="dxa"/>
            <w:shd w:val="clear" w:color="auto" w:fill="auto"/>
          </w:tcPr>
          <w:p w14:paraId="370833D5" w14:textId="77777777" w:rsidR="00DD3382" w:rsidRPr="00D011A8" w:rsidRDefault="00DD3382" w:rsidP="00DD3382">
            <w:pPr>
              <w:rPr>
                <w:rFonts w:ascii="Arial" w:hAnsi="Arial" w:cs="Arial"/>
                <w:sz w:val="16"/>
                <w:lang w:val="es-BO"/>
              </w:rPr>
            </w:pPr>
          </w:p>
        </w:tc>
        <w:tc>
          <w:tcPr>
            <w:tcW w:w="273" w:type="dxa"/>
            <w:shd w:val="clear" w:color="auto" w:fill="auto"/>
          </w:tcPr>
          <w:p w14:paraId="50B945A0" w14:textId="77777777" w:rsidR="00DD3382" w:rsidRPr="00D011A8" w:rsidRDefault="00DD3382" w:rsidP="00DD3382">
            <w:pPr>
              <w:rPr>
                <w:rFonts w:ascii="Arial" w:hAnsi="Arial" w:cs="Arial"/>
                <w:sz w:val="16"/>
                <w:lang w:val="es-BO"/>
              </w:rPr>
            </w:pPr>
          </w:p>
        </w:tc>
        <w:tc>
          <w:tcPr>
            <w:tcW w:w="273" w:type="dxa"/>
            <w:shd w:val="clear" w:color="auto" w:fill="auto"/>
          </w:tcPr>
          <w:p w14:paraId="6EB0DD6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19CC2CA7" w:rsidR="00FB3257" w:rsidRPr="00F060CE" w:rsidRDefault="0075230E" w:rsidP="00DD3382">
            <w:pPr>
              <w:rPr>
                <w:rFonts w:ascii="Arial" w:hAnsi="Arial" w:cs="Arial"/>
                <w:b/>
                <w:bCs/>
                <w:sz w:val="16"/>
                <w:lang w:val="es-BO"/>
              </w:rPr>
            </w:pPr>
            <w:r>
              <w:rPr>
                <w:rFonts w:ascii="Arial" w:hAnsi="Arial" w:cs="Arial"/>
                <w:b/>
                <w:bCs/>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33929789"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11574"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3907E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3907E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11574"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2ED12F1" w:rsidR="00DD3382" w:rsidRPr="00080181" w:rsidRDefault="003907E8" w:rsidP="00EA5B06">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C3E7C1D" w:rsidR="00DD3382" w:rsidRPr="00D011A8" w:rsidRDefault="00122BF8" w:rsidP="001A7365">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11574"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11574"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3907E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11574"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11574"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10268599" w:rsidR="00DD3382" w:rsidRPr="007B12DC" w:rsidRDefault="00F060CE" w:rsidP="00DD3382">
            <w:pPr>
              <w:jc w:val="center"/>
              <w:rPr>
                <w:rFonts w:ascii="Arial" w:hAnsi="Arial" w:cs="Arial"/>
                <w:sz w:val="16"/>
                <w:lang w:val="es-BO"/>
              </w:rPr>
            </w:pPr>
            <w:r>
              <w:rPr>
                <w:rFonts w:ascii="Arial" w:hAnsi="Arial" w:cs="Arial"/>
                <w:sz w:val="16"/>
                <w:lang w:val="es-BO"/>
              </w:rPr>
              <w:t>Av. Mariscal Santa Cruz</w:t>
            </w:r>
            <w:r w:rsidR="00F6150F">
              <w:rPr>
                <w:rFonts w:ascii="Arial" w:hAnsi="Arial" w:cs="Arial"/>
                <w:sz w:val="16"/>
                <w:lang w:val="es-BO"/>
              </w:rPr>
              <w:t>,</w:t>
            </w:r>
            <w:r>
              <w:rPr>
                <w:rFonts w:ascii="Arial" w:hAnsi="Arial" w:cs="Arial"/>
                <w:sz w:val="16"/>
                <w:lang w:val="es-BO"/>
              </w:rPr>
              <w:t xml:space="preserve"> Edifico</w:t>
            </w:r>
            <w:r w:rsidR="00F6150F">
              <w:rPr>
                <w:rFonts w:ascii="Arial" w:hAnsi="Arial" w:cs="Arial"/>
                <w:sz w:val="16"/>
                <w:lang w:val="es-BO"/>
              </w:rPr>
              <w:t xml:space="preserve"> </w:t>
            </w:r>
            <w:r w:rsidR="0075230E">
              <w:rPr>
                <w:rFonts w:ascii="Arial" w:hAnsi="Arial" w:cs="Arial"/>
                <w:sz w:val="16"/>
                <w:lang w:val="es-BO"/>
              </w:rPr>
              <w:t>C</w:t>
            </w:r>
            <w:r w:rsidR="0075230E" w:rsidRPr="0075230E">
              <w:rPr>
                <w:rFonts w:ascii="Arial" w:hAnsi="Arial" w:cs="Arial"/>
                <w:sz w:val="16"/>
                <w:lang w:val="es-BO"/>
              </w:rPr>
              <w:t xml:space="preserve">entro de </w:t>
            </w:r>
            <w:r w:rsidR="0075230E">
              <w:rPr>
                <w:rFonts w:ascii="Arial" w:hAnsi="Arial" w:cs="Arial"/>
                <w:sz w:val="16"/>
                <w:lang w:val="es-BO"/>
              </w:rPr>
              <w:t>C</w:t>
            </w:r>
            <w:r w:rsidR="0075230E" w:rsidRPr="0075230E">
              <w:rPr>
                <w:rFonts w:ascii="Arial" w:hAnsi="Arial" w:cs="Arial"/>
                <w:sz w:val="16"/>
                <w:lang w:val="es-BO"/>
              </w:rPr>
              <w:t xml:space="preserve">omunicaciones </w:t>
            </w:r>
            <w:r w:rsidR="0075230E">
              <w:rPr>
                <w:rFonts w:ascii="Arial" w:hAnsi="Arial" w:cs="Arial"/>
                <w:sz w:val="16"/>
                <w:lang w:val="es-BO"/>
              </w:rPr>
              <w:t>L</w:t>
            </w:r>
            <w:r w:rsidR="0075230E" w:rsidRPr="0075230E">
              <w:rPr>
                <w:rFonts w:ascii="Arial" w:hAnsi="Arial" w:cs="Arial"/>
                <w:sz w:val="16"/>
                <w:lang w:val="es-BO"/>
              </w:rPr>
              <w:t xml:space="preserve">a </w:t>
            </w:r>
            <w:r w:rsidR="0075230E">
              <w:rPr>
                <w:rFonts w:ascii="Arial" w:hAnsi="Arial" w:cs="Arial"/>
                <w:sz w:val="16"/>
                <w:lang w:val="es-BO"/>
              </w:rPr>
              <w:t>P</w:t>
            </w:r>
            <w:r w:rsidR="0075230E" w:rsidRPr="0075230E">
              <w:rPr>
                <w:rFonts w:ascii="Arial" w:hAnsi="Arial" w:cs="Arial"/>
                <w:sz w:val="16"/>
                <w:lang w:val="es-BO"/>
              </w:rPr>
              <w:t xml:space="preserve">az </w:t>
            </w:r>
            <w:r w:rsidR="00F6150F">
              <w:rPr>
                <w:rFonts w:ascii="Arial" w:hAnsi="Arial" w:cs="Arial"/>
                <w:sz w:val="16"/>
                <w:lang w:val="es-BO"/>
              </w:rPr>
              <w:t>– piso 15</w:t>
            </w:r>
            <w:r>
              <w:rPr>
                <w:rFonts w:ascii="Arial" w:hAnsi="Arial" w:cs="Arial"/>
                <w:sz w:val="16"/>
                <w:lang w:val="es-BO"/>
              </w:rPr>
              <w:t xml:space="preserve"> </w:t>
            </w:r>
            <w:r w:rsidR="00F6150F" w:rsidRPr="00F6150F">
              <w:rPr>
                <w:rFonts w:ascii="Arial" w:hAnsi="Arial" w:cs="Arial"/>
                <w:sz w:val="16"/>
              </w:rPr>
              <w:t xml:space="preserve">Unidad de </w:t>
            </w:r>
            <w:proofErr w:type="spellStart"/>
            <w:r w:rsidR="00F6150F" w:rsidRPr="00F6150F">
              <w:rPr>
                <w:rFonts w:ascii="Arial" w:hAnsi="Arial" w:cs="Arial"/>
                <w:sz w:val="16"/>
              </w:rPr>
              <w:t>Preinversión</w:t>
            </w:r>
            <w:proofErr w:type="spellEnd"/>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62F29AE" w:rsidR="00DD3382" w:rsidRPr="00D011A8" w:rsidRDefault="00F060CE" w:rsidP="00DD3382">
            <w:pPr>
              <w:rPr>
                <w:rFonts w:ascii="Arial" w:hAnsi="Arial" w:cs="Arial"/>
                <w:sz w:val="16"/>
                <w:lang w:val="es-BO"/>
              </w:rPr>
            </w:pPr>
            <w:r>
              <w:rPr>
                <w:rFonts w:ascii="Arial" w:hAnsi="Arial" w:cs="Arial"/>
                <w:sz w:val="16"/>
                <w:lang w:val="es-BO"/>
              </w:rPr>
              <w:t>De 8:30 a</w:t>
            </w:r>
            <w:r w:rsidR="00D11574">
              <w:rPr>
                <w:rFonts w:ascii="Arial" w:hAnsi="Arial" w:cs="Arial"/>
                <w:sz w:val="16"/>
                <w:lang w:val="es-BO"/>
              </w:rPr>
              <w:t xml:space="preserve"> 12:30 – 14:30 a</w:t>
            </w:r>
            <w:r>
              <w:rPr>
                <w:rFonts w:ascii="Arial" w:hAnsi="Arial" w:cs="Arial"/>
                <w:sz w:val="16"/>
                <w:lang w:val="es-BO"/>
              </w:rPr>
              <w:t xml:space="preserve"> 1</w:t>
            </w:r>
            <w:r w:rsidR="005B673E">
              <w:rPr>
                <w:rFonts w:ascii="Arial" w:hAnsi="Arial" w:cs="Arial"/>
                <w:sz w:val="16"/>
                <w:lang w:val="es-BO"/>
              </w:rPr>
              <w:t>8</w:t>
            </w:r>
            <w:r>
              <w:rPr>
                <w:rFonts w:ascii="Arial" w:hAnsi="Arial" w:cs="Arial"/>
                <w:sz w:val="16"/>
                <w:lang w:val="es-BO"/>
              </w:rPr>
              <w:t>:30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11574"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11574"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11574"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FB1FD7" w14:textId="07FE77F3" w:rsidR="00501A35" w:rsidRDefault="00501A35" w:rsidP="009D014F">
            <w:pPr>
              <w:jc w:val="center"/>
              <w:rPr>
                <w:rFonts w:ascii="Arial" w:hAnsi="Arial" w:cs="Arial"/>
                <w:sz w:val="16"/>
                <w:lang w:val="es-BO"/>
              </w:rPr>
            </w:pPr>
            <w:r>
              <w:rPr>
                <w:rFonts w:ascii="Arial" w:hAnsi="Arial" w:cs="Arial"/>
                <w:sz w:val="16"/>
                <w:lang w:val="es-BO"/>
              </w:rPr>
              <w:t>Consulta Técnica:</w:t>
            </w:r>
          </w:p>
          <w:p w14:paraId="39505DBB" w14:textId="457CD1FB" w:rsidR="00DD3382" w:rsidRPr="00D11574" w:rsidRDefault="00E449E8" w:rsidP="009D014F">
            <w:pPr>
              <w:jc w:val="center"/>
              <w:rPr>
                <w:rFonts w:ascii="Arial" w:hAnsi="Arial" w:cs="Arial"/>
                <w:sz w:val="16"/>
                <w:lang w:val="es-BO"/>
              </w:rPr>
            </w:pPr>
            <w:r>
              <w:rPr>
                <w:rFonts w:ascii="Arial" w:hAnsi="Arial" w:cs="Arial"/>
                <w:sz w:val="16"/>
              </w:rPr>
              <w:t xml:space="preserve">Juan Normando Valdivia del Castillo </w:t>
            </w:r>
          </w:p>
          <w:p w14:paraId="3F5302F5" w14:textId="77777777" w:rsidR="005D414D" w:rsidRDefault="005D414D" w:rsidP="009D014F">
            <w:pPr>
              <w:jc w:val="center"/>
              <w:rPr>
                <w:rFonts w:ascii="Arial" w:hAnsi="Arial" w:cs="Arial"/>
                <w:sz w:val="16"/>
                <w:lang w:val="es-BO"/>
              </w:rPr>
            </w:pPr>
          </w:p>
          <w:p w14:paraId="74FFEFB8" w14:textId="77777777" w:rsidR="005D414D" w:rsidRDefault="005D414D" w:rsidP="009D014F">
            <w:pPr>
              <w:jc w:val="center"/>
              <w:rPr>
                <w:rFonts w:ascii="Arial" w:hAnsi="Arial" w:cs="Arial"/>
                <w:sz w:val="16"/>
                <w:lang w:val="es-BO"/>
              </w:rPr>
            </w:pPr>
            <w:r>
              <w:rPr>
                <w:rFonts w:ascii="Arial" w:hAnsi="Arial" w:cs="Arial"/>
                <w:sz w:val="16"/>
                <w:lang w:val="es-BO"/>
              </w:rPr>
              <w:t>Consulta Administrativa:</w:t>
            </w:r>
          </w:p>
          <w:p w14:paraId="342116FB" w14:textId="0951C0FC" w:rsidR="008E3965" w:rsidRDefault="008E3965" w:rsidP="009D014F">
            <w:pPr>
              <w:jc w:val="center"/>
              <w:rPr>
                <w:rFonts w:ascii="Arial" w:hAnsi="Arial" w:cs="Arial"/>
                <w:sz w:val="16"/>
                <w:lang w:val="es-BO"/>
              </w:rPr>
            </w:pPr>
            <w:r>
              <w:rPr>
                <w:rFonts w:ascii="Arial" w:hAnsi="Arial" w:cs="Arial"/>
                <w:sz w:val="16"/>
                <w:lang w:val="es-BO"/>
              </w:rPr>
              <w:t>Yerko Palacios Téllez</w:t>
            </w:r>
          </w:p>
          <w:p w14:paraId="73F80517" w14:textId="492ED809" w:rsidR="005D414D" w:rsidRPr="00D011A8" w:rsidRDefault="005D414D" w:rsidP="009D014F">
            <w:pPr>
              <w:jc w:val="center"/>
              <w:rPr>
                <w:rFonts w:ascii="Arial" w:hAnsi="Arial" w:cs="Arial"/>
                <w:sz w:val="16"/>
                <w:lang w:val="es-BO"/>
              </w:rPr>
            </w:pP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DCEED4" w14:textId="2C250719" w:rsidR="00E449E8" w:rsidRPr="00E449E8" w:rsidRDefault="00E449E8" w:rsidP="00E449E8">
            <w:pPr>
              <w:rPr>
                <w:rFonts w:ascii="Arial" w:hAnsi="Arial" w:cs="Arial"/>
                <w:sz w:val="16"/>
                <w:lang w:val="es-BO"/>
              </w:rPr>
            </w:pPr>
            <w:r>
              <w:rPr>
                <w:rFonts w:ascii="Arial" w:hAnsi="Arial" w:cs="Arial"/>
                <w:sz w:val="16"/>
                <w:lang w:val="es-BO"/>
              </w:rPr>
              <w:t>A</w:t>
            </w:r>
            <w:r w:rsidRPr="00E449E8">
              <w:rPr>
                <w:rFonts w:ascii="Arial" w:hAnsi="Arial" w:cs="Arial"/>
                <w:sz w:val="16"/>
                <w:lang w:val="es-BO"/>
              </w:rPr>
              <w:t xml:space="preserve">nalista </w:t>
            </w:r>
            <w:r>
              <w:rPr>
                <w:rFonts w:ascii="Arial" w:hAnsi="Arial" w:cs="Arial"/>
                <w:sz w:val="16"/>
                <w:lang w:val="es-BO"/>
              </w:rPr>
              <w:t>III</w:t>
            </w:r>
            <w:r w:rsidRPr="00E449E8">
              <w:rPr>
                <w:rFonts w:ascii="Arial" w:hAnsi="Arial" w:cs="Arial"/>
                <w:sz w:val="16"/>
                <w:lang w:val="es-BO"/>
              </w:rPr>
              <w:t xml:space="preserve"> – </w:t>
            </w:r>
            <w:r w:rsidR="00BF5687">
              <w:rPr>
                <w:rFonts w:ascii="Arial" w:hAnsi="Arial" w:cs="Arial"/>
                <w:sz w:val="16"/>
                <w:lang w:val="es-BO"/>
              </w:rPr>
              <w:t>A</w:t>
            </w:r>
            <w:r w:rsidRPr="00E449E8">
              <w:rPr>
                <w:rFonts w:ascii="Arial" w:hAnsi="Arial" w:cs="Arial"/>
                <w:sz w:val="16"/>
                <w:lang w:val="es-BO"/>
              </w:rPr>
              <w:t xml:space="preserve">nalista de </w:t>
            </w:r>
            <w:proofErr w:type="spellStart"/>
            <w:r w:rsidR="00BF5687">
              <w:rPr>
                <w:rFonts w:ascii="Arial" w:hAnsi="Arial" w:cs="Arial"/>
                <w:sz w:val="16"/>
                <w:lang w:val="es-BO"/>
              </w:rPr>
              <w:t>P</w:t>
            </w:r>
            <w:r w:rsidRPr="00E449E8">
              <w:rPr>
                <w:rFonts w:ascii="Arial" w:hAnsi="Arial" w:cs="Arial"/>
                <w:sz w:val="16"/>
                <w:lang w:val="es-BO"/>
              </w:rPr>
              <w:t>revinversión</w:t>
            </w:r>
            <w:proofErr w:type="spellEnd"/>
          </w:p>
          <w:p w14:paraId="0CA1A2C7" w14:textId="77777777" w:rsidR="003907E8" w:rsidRDefault="003907E8" w:rsidP="00DD3382">
            <w:pPr>
              <w:rPr>
                <w:rFonts w:ascii="Arial" w:hAnsi="Arial" w:cs="Arial"/>
                <w:sz w:val="16"/>
                <w:lang w:val="es-BO"/>
              </w:rPr>
            </w:pPr>
          </w:p>
          <w:p w14:paraId="42023567" w14:textId="4196A7F3" w:rsidR="005D414D" w:rsidRPr="00D011A8" w:rsidRDefault="0091468B" w:rsidP="00EA5B06">
            <w:pPr>
              <w:rPr>
                <w:rFonts w:ascii="Arial" w:hAnsi="Arial" w:cs="Arial"/>
                <w:sz w:val="16"/>
                <w:lang w:val="es-BO"/>
              </w:rPr>
            </w:pPr>
            <w:r>
              <w:rPr>
                <w:rFonts w:ascii="Arial" w:hAnsi="Arial" w:cs="Arial"/>
                <w:sz w:val="16"/>
                <w:lang w:val="es-BO"/>
              </w:rPr>
              <w:t xml:space="preserve"> </w:t>
            </w:r>
            <w:r w:rsidR="008E3965">
              <w:rPr>
                <w:rFonts w:ascii="Arial" w:hAnsi="Arial" w:cs="Arial"/>
                <w:sz w:val="16"/>
                <w:lang w:val="es-BO"/>
              </w:rPr>
              <w:t xml:space="preserve">Especialista en Contrataciones </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648093" w14:textId="1A1ECDB7" w:rsidR="00DD3382" w:rsidRDefault="00501A35" w:rsidP="005B673E">
            <w:pPr>
              <w:jc w:val="left"/>
              <w:rPr>
                <w:rFonts w:ascii="Arial" w:hAnsi="Arial" w:cs="Arial"/>
                <w:sz w:val="16"/>
                <w:lang w:val="es-BO"/>
              </w:rPr>
            </w:pPr>
            <w:r>
              <w:rPr>
                <w:rFonts w:ascii="Arial" w:hAnsi="Arial" w:cs="Arial"/>
                <w:sz w:val="16"/>
                <w:lang w:val="es-BO"/>
              </w:rPr>
              <w:t xml:space="preserve">Unidad de </w:t>
            </w:r>
            <w:proofErr w:type="spellStart"/>
            <w:r w:rsidR="005B673E">
              <w:rPr>
                <w:rFonts w:ascii="Arial" w:hAnsi="Arial" w:cs="Arial"/>
                <w:sz w:val="16"/>
                <w:lang w:val="es-BO"/>
              </w:rPr>
              <w:t>Preinvesión</w:t>
            </w:r>
            <w:proofErr w:type="spellEnd"/>
          </w:p>
          <w:p w14:paraId="566AFAE0" w14:textId="77777777" w:rsidR="005D414D" w:rsidRDefault="005D414D" w:rsidP="00DD3382">
            <w:pPr>
              <w:rPr>
                <w:rFonts w:ascii="Arial" w:hAnsi="Arial" w:cs="Arial"/>
                <w:sz w:val="16"/>
                <w:lang w:val="es-BO"/>
              </w:rPr>
            </w:pPr>
          </w:p>
          <w:p w14:paraId="1D2A9BBF" w14:textId="77777777" w:rsidR="00BF5687" w:rsidRDefault="00BF5687" w:rsidP="00DD3382">
            <w:pPr>
              <w:rPr>
                <w:rFonts w:ascii="Arial" w:hAnsi="Arial" w:cs="Arial"/>
                <w:sz w:val="16"/>
                <w:lang w:val="es-BO"/>
              </w:rPr>
            </w:pPr>
          </w:p>
          <w:p w14:paraId="268E7D78" w14:textId="000B1BCC" w:rsidR="005D414D" w:rsidRPr="00D011A8" w:rsidRDefault="005D414D" w:rsidP="00DD3382">
            <w:pPr>
              <w:rPr>
                <w:rFonts w:ascii="Arial" w:hAnsi="Arial" w:cs="Arial"/>
                <w:sz w:val="16"/>
                <w:lang w:val="es-BO"/>
              </w:rPr>
            </w:pPr>
            <w:r>
              <w:rPr>
                <w:rFonts w:ascii="Arial" w:hAnsi="Arial" w:cs="Arial"/>
                <w:sz w:val="16"/>
                <w:lang w:val="es-BO"/>
              </w:rPr>
              <w:t>Unidad</w:t>
            </w:r>
            <w:r w:rsidR="008E3965">
              <w:rPr>
                <w:rFonts w:ascii="Arial" w:hAnsi="Arial" w:cs="Arial"/>
                <w:sz w:val="16"/>
                <w:lang w:val="es-BO"/>
              </w:rPr>
              <w:t xml:space="preserve"> de </w:t>
            </w:r>
            <w:proofErr w:type="spellStart"/>
            <w:r w:rsidR="008E3965">
              <w:rPr>
                <w:rFonts w:ascii="Arial" w:hAnsi="Arial" w:cs="Arial"/>
                <w:sz w:val="16"/>
                <w:lang w:val="es-BO"/>
              </w:rPr>
              <w:t>Preinversión</w:t>
            </w:r>
            <w:proofErr w:type="spellEnd"/>
            <w:r>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11574"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11574" w:rsidRPr="00D011A8" w14:paraId="551DED91" w14:textId="77777777" w:rsidTr="00021D57">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DEFE5" w14:textId="77777777" w:rsidR="001A6710" w:rsidRDefault="001A6710" w:rsidP="00DD3382">
            <w:pPr>
              <w:rPr>
                <w:rFonts w:ascii="Arial" w:hAnsi="Arial" w:cs="Arial"/>
                <w:sz w:val="16"/>
                <w:lang w:val="es-BO"/>
              </w:rPr>
            </w:pPr>
          </w:p>
          <w:p w14:paraId="0592B7E4" w14:textId="7CF68BCB" w:rsidR="00DD3382" w:rsidRDefault="008C118C" w:rsidP="00DD3382">
            <w:pPr>
              <w:rPr>
                <w:rFonts w:ascii="Arial" w:hAnsi="Arial" w:cs="Arial"/>
                <w:sz w:val="16"/>
                <w:lang w:val="es-BO"/>
              </w:rPr>
            </w:pPr>
            <w:r>
              <w:rPr>
                <w:rFonts w:ascii="Arial" w:hAnsi="Arial" w:cs="Arial"/>
                <w:sz w:val="16"/>
                <w:lang w:val="es-BO"/>
              </w:rPr>
              <w:t>50850019</w:t>
            </w:r>
          </w:p>
          <w:p w14:paraId="35AB3F60" w14:textId="03933D8B" w:rsidR="008C118C" w:rsidRPr="007B12DC" w:rsidRDefault="008C118C" w:rsidP="00DD3382">
            <w:pPr>
              <w:rPr>
                <w:rFonts w:ascii="Arial" w:hAnsi="Arial" w:cs="Arial"/>
                <w:sz w:val="16"/>
                <w:lang w:val="es-BO"/>
              </w:rPr>
            </w:pP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32C7A283" w14:textId="77777777" w:rsidR="004C0E0C" w:rsidRDefault="004C0E0C" w:rsidP="00DD3382">
            <w:pPr>
              <w:rPr>
                <w:rFonts w:ascii="Arial" w:hAnsi="Arial" w:cs="Arial"/>
                <w:sz w:val="16"/>
                <w:lang w:val="es-BO"/>
              </w:rPr>
            </w:pPr>
          </w:p>
          <w:p w14:paraId="158ECAD8" w14:textId="77777777" w:rsidR="001A6710" w:rsidRDefault="001A6710" w:rsidP="00DD3382">
            <w:pPr>
              <w:rPr>
                <w:rFonts w:ascii="Arial" w:hAnsi="Arial" w:cs="Arial"/>
                <w:sz w:val="16"/>
                <w:lang w:val="es-BO"/>
              </w:rPr>
            </w:pPr>
          </w:p>
          <w:p w14:paraId="0D322C18" w14:textId="2CC4D0E6"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62645" w14:textId="77777777" w:rsidR="009D014F" w:rsidRDefault="009D014F" w:rsidP="008C118C">
            <w:pPr>
              <w:jc w:val="center"/>
              <w:rPr>
                <w:rFonts w:ascii="Arial" w:hAnsi="Arial" w:cs="Arial"/>
                <w:sz w:val="16"/>
                <w:lang w:val="es-BO"/>
              </w:rPr>
            </w:pPr>
          </w:p>
          <w:p w14:paraId="39FB9516" w14:textId="77777777" w:rsidR="001A6710" w:rsidRDefault="001A6710" w:rsidP="008C118C">
            <w:pPr>
              <w:jc w:val="center"/>
              <w:rPr>
                <w:rFonts w:ascii="Arial" w:hAnsi="Arial" w:cs="Arial"/>
                <w:sz w:val="16"/>
                <w:lang w:val="es-BO"/>
              </w:rPr>
            </w:pPr>
          </w:p>
          <w:p w14:paraId="58D23ADB" w14:textId="2208784B" w:rsidR="00DD3382" w:rsidRPr="00D011A8" w:rsidRDefault="008C118C" w:rsidP="008C118C">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069E70CF" w14:textId="77777777" w:rsidR="004C0E0C" w:rsidRDefault="004C0E0C" w:rsidP="00DD3382">
            <w:pPr>
              <w:rPr>
                <w:rFonts w:ascii="Arial" w:hAnsi="Arial" w:cs="Arial"/>
                <w:sz w:val="16"/>
                <w:lang w:val="es-BO"/>
              </w:rPr>
            </w:pPr>
          </w:p>
          <w:p w14:paraId="5CB12FDC" w14:textId="77777777" w:rsidR="00940A3F" w:rsidRDefault="00940A3F" w:rsidP="00DD3382">
            <w:pPr>
              <w:rPr>
                <w:rFonts w:ascii="Arial" w:hAnsi="Arial" w:cs="Arial"/>
                <w:sz w:val="16"/>
                <w:lang w:val="es-BO"/>
              </w:rPr>
            </w:pPr>
          </w:p>
          <w:p w14:paraId="7C948597" w14:textId="3127BE02"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89400" w14:textId="6E3CCC9A" w:rsidR="00940A3F" w:rsidRDefault="00940A3F" w:rsidP="00940A3F">
            <w:pPr>
              <w:jc w:val="left"/>
              <w:rPr>
                <w:rFonts w:ascii="Arial" w:hAnsi="Arial" w:cs="Arial"/>
                <w:sz w:val="16"/>
                <w:lang w:val="es-BO"/>
              </w:rPr>
            </w:pPr>
            <w:r>
              <w:rPr>
                <w:rFonts w:ascii="Arial" w:hAnsi="Arial" w:cs="Arial"/>
                <w:sz w:val="16"/>
                <w:lang w:val="es-BO"/>
              </w:rPr>
              <w:t>Consultas técnicas:</w:t>
            </w:r>
          </w:p>
          <w:p w14:paraId="349C7EA1" w14:textId="75C48E4D" w:rsidR="00DD3382" w:rsidRPr="008D6011" w:rsidRDefault="00BF5687" w:rsidP="00940A3F">
            <w:pPr>
              <w:rPr>
                <w:rStyle w:val="Hipervnculo"/>
                <w:rFonts w:ascii="Arial Narrow" w:hAnsi="Arial Narrow"/>
                <w:sz w:val="16"/>
              </w:rPr>
            </w:pPr>
            <w:r>
              <w:rPr>
                <w:rStyle w:val="Hipervnculo"/>
                <w:rFonts w:ascii="Arial Narrow" w:hAnsi="Arial Narrow"/>
              </w:rPr>
              <w:t>normando</w:t>
            </w:r>
            <w:r w:rsidR="00D11574" w:rsidRPr="008D6011">
              <w:rPr>
                <w:rStyle w:val="Hipervnculo"/>
                <w:rFonts w:ascii="Arial Narrow" w:hAnsi="Arial Narrow"/>
                <w:sz w:val="16"/>
              </w:rPr>
              <w:t>.</w:t>
            </w:r>
            <w:r>
              <w:rPr>
                <w:rStyle w:val="Hipervnculo"/>
                <w:rFonts w:ascii="Arial Narrow" w:hAnsi="Arial Narrow"/>
                <w:sz w:val="16"/>
              </w:rPr>
              <w:t>valdivia</w:t>
            </w:r>
            <w:r w:rsidR="00D11574" w:rsidRPr="008D6011">
              <w:rPr>
                <w:rStyle w:val="Hipervnculo"/>
                <w:rFonts w:ascii="Arial Narrow" w:hAnsi="Arial Narrow"/>
                <w:sz w:val="16"/>
              </w:rPr>
              <w:t xml:space="preserve">@vipfe.gob.bo </w:t>
            </w:r>
          </w:p>
          <w:p w14:paraId="503AD357" w14:textId="5B7F7BE1" w:rsidR="00940A3F" w:rsidRDefault="00940A3F" w:rsidP="00940A3F">
            <w:pPr>
              <w:rPr>
                <w:rFonts w:ascii="Arial" w:hAnsi="Arial" w:cs="Arial"/>
                <w:sz w:val="16"/>
                <w:lang w:val="es-BO"/>
              </w:rPr>
            </w:pPr>
          </w:p>
          <w:p w14:paraId="44C05E79" w14:textId="5AF8871D" w:rsidR="00940A3F" w:rsidRDefault="00940A3F" w:rsidP="008D6011">
            <w:pPr>
              <w:jc w:val="left"/>
              <w:rPr>
                <w:rFonts w:ascii="Arial" w:hAnsi="Arial" w:cs="Arial"/>
                <w:sz w:val="16"/>
                <w:lang w:val="es-BO"/>
              </w:rPr>
            </w:pPr>
            <w:r w:rsidRPr="008E3965">
              <w:rPr>
                <w:rFonts w:ascii="Arial" w:hAnsi="Arial" w:cs="Arial"/>
                <w:sz w:val="16"/>
                <w:lang w:val="es-BO"/>
              </w:rPr>
              <w:t>Consultas</w:t>
            </w:r>
            <w:r w:rsidR="008E3965">
              <w:rPr>
                <w:rFonts w:ascii="Arial" w:hAnsi="Arial" w:cs="Arial"/>
                <w:sz w:val="16"/>
                <w:lang w:val="es-BO"/>
              </w:rPr>
              <w:t xml:space="preserve"> </w:t>
            </w:r>
            <w:r w:rsidRPr="008E3965">
              <w:rPr>
                <w:rFonts w:ascii="Arial" w:hAnsi="Arial" w:cs="Arial"/>
                <w:sz w:val="16"/>
                <w:lang w:val="es-BO"/>
              </w:rPr>
              <w:t>administrativas:</w:t>
            </w:r>
            <w:r w:rsidR="008E3965">
              <w:rPr>
                <w:rFonts w:ascii="Arial" w:hAnsi="Arial" w:cs="Arial"/>
                <w:sz w:val="16"/>
                <w:lang w:val="es-BO"/>
              </w:rPr>
              <w:t xml:space="preserve"> </w:t>
            </w:r>
            <w:r w:rsidR="008E3965" w:rsidRPr="00D11574">
              <w:rPr>
                <w:rStyle w:val="Hipervnculo"/>
                <w:rFonts w:ascii="Arial Narrow" w:hAnsi="Arial Narrow"/>
                <w:sz w:val="16"/>
              </w:rPr>
              <w:t>yerko.palacios@vipfe.gob.bo</w:t>
            </w:r>
          </w:p>
          <w:p w14:paraId="68D5F07B" w14:textId="3C7487FB" w:rsidR="00940A3F" w:rsidRPr="00D011A8" w:rsidRDefault="00940A3F" w:rsidP="00EA2A99">
            <w:pPr>
              <w:jc w:val="left"/>
              <w:rPr>
                <w:rFonts w:ascii="Arial" w:hAnsi="Arial" w:cs="Arial"/>
                <w:sz w:val="16"/>
                <w:lang w:val="es-BO"/>
              </w:rPr>
            </w:pP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11574"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3907E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 xml:space="preserve">para depósito por </w:t>
            </w:r>
            <w:r w:rsidR="00D5594F" w:rsidRPr="00D5594F">
              <w:rPr>
                <w:rFonts w:ascii="Arial" w:hAnsi="Arial" w:cs="Arial"/>
                <w:lang w:val="es-BO"/>
              </w:rPr>
              <w:lastRenderedPageBreak/>
              <w:t>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Pr="00DB748F" w:rsidRDefault="00BE52F3" w:rsidP="00BE52F3">
            <w:pPr>
              <w:rPr>
                <w:rFonts w:ascii="Arial" w:hAnsi="Arial" w:cs="Arial"/>
                <w:sz w:val="16"/>
              </w:rPr>
            </w:pPr>
            <w:r w:rsidRPr="00DB748F">
              <w:rPr>
                <w:rFonts w:ascii="Arial" w:hAnsi="Arial" w:cs="Arial"/>
                <w:sz w:val="16"/>
              </w:rPr>
              <w:t>Número de Cuenta: 10000041173216</w:t>
            </w:r>
          </w:p>
          <w:p w14:paraId="23CDA339" w14:textId="77777777" w:rsidR="00BE52F3" w:rsidRPr="00DB748F" w:rsidRDefault="00BE52F3" w:rsidP="00BE52F3">
            <w:pPr>
              <w:rPr>
                <w:rFonts w:ascii="Arial" w:hAnsi="Arial" w:cs="Arial"/>
                <w:sz w:val="16"/>
              </w:rPr>
            </w:pPr>
            <w:r w:rsidRPr="00DB748F">
              <w:rPr>
                <w:rFonts w:ascii="Arial" w:hAnsi="Arial" w:cs="Arial"/>
                <w:sz w:val="16"/>
              </w:rPr>
              <w:t>Banco: Banco Unión S.A.</w:t>
            </w:r>
          </w:p>
          <w:p w14:paraId="22FB74BC" w14:textId="77777777" w:rsidR="00BE52F3" w:rsidRPr="00DB748F" w:rsidRDefault="00BE52F3" w:rsidP="00BE52F3">
            <w:pPr>
              <w:rPr>
                <w:rFonts w:ascii="Arial" w:hAnsi="Arial" w:cs="Arial"/>
                <w:sz w:val="16"/>
              </w:rPr>
            </w:pPr>
            <w:r w:rsidRPr="00DB748F">
              <w:rPr>
                <w:rFonts w:ascii="Arial" w:hAnsi="Arial" w:cs="Arial"/>
                <w:sz w:val="16"/>
              </w:rPr>
              <w:lastRenderedPageBreak/>
              <w:t>Titular: Tesoro General de la Nación</w:t>
            </w:r>
          </w:p>
          <w:p w14:paraId="24368F04" w14:textId="77777777" w:rsidR="00B2191B" w:rsidRPr="00DB748F" w:rsidRDefault="00BE52F3" w:rsidP="00BE52F3">
            <w:pPr>
              <w:rPr>
                <w:rFonts w:ascii="Arial" w:hAnsi="Arial" w:cs="Arial"/>
                <w:sz w:val="16"/>
                <w:lang w:val="es-BO"/>
              </w:rPr>
            </w:pPr>
            <w:r w:rsidRPr="00DB748F">
              <w:rPr>
                <w:rFonts w:ascii="Arial" w:hAnsi="Arial" w:cs="Arial"/>
                <w:sz w:val="16"/>
                <w:lang w:val="es-BO"/>
              </w:rPr>
              <w:t xml:space="preserve">Moneda: </w:t>
            </w:r>
            <w:proofErr w:type="gramStart"/>
            <w:r w:rsidRPr="00DB748F">
              <w:rPr>
                <w:rFonts w:ascii="Arial" w:hAnsi="Arial" w:cs="Arial"/>
                <w:sz w:val="16"/>
                <w:lang w:val="es-BO"/>
              </w:rPr>
              <w:t>Bolivianos</w:t>
            </w:r>
            <w:proofErr w:type="gramEnd"/>
            <w:r w:rsidRPr="00DB748F">
              <w:rPr>
                <w:rFonts w:ascii="Arial" w:hAnsi="Arial" w:cs="Arial"/>
                <w:sz w:val="16"/>
                <w:lang w:val="es-BO"/>
              </w:rPr>
              <w:t>.</w:t>
            </w:r>
          </w:p>
          <w:p w14:paraId="2E991430" w14:textId="405FF108" w:rsidR="005B673E" w:rsidRPr="00DB748F" w:rsidRDefault="00EA5B06" w:rsidP="00BE52F3">
            <w:pPr>
              <w:rPr>
                <w:rFonts w:ascii="Arial" w:hAnsi="Arial" w:cs="Arial"/>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D11574"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131EA4CB"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586"/>
        <w:gridCol w:w="141"/>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58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4DDA3A2D" w:rsidR="00120392" w:rsidRPr="00AC5C3B" w:rsidRDefault="00BC64C6" w:rsidP="00EB3E8A">
            <w:pPr>
              <w:adjustRightInd w:val="0"/>
              <w:snapToGrid w:val="0"/>
              <w:jc w:val="center"/>
              <w:rPr>
                <w:rFonts w:ascii="Arial" w:hAnsi="Arial" w:cs="Arial"/>
                <w:sz w:val="16"/>
                <w:lang w:val="es-BO"/>
              </w:rPr>
            </w:pPr>
            <w:r>
              <w:rPr>
                <w:rFonts w:ascii="Arial" w:hAnsi="Arial" w:cs="Arial"/>
                <w:sz w:val="16"/>
                <w:lang w:val="es-BO"/>
              </w:rPr>
              <w:t>01</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AC5C3B"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5FB1C52A" w:rsidR="00120392" w:rsidRPr="00AC5C3B" w:rsidRDefault="00F6150F" w:rsidP="00EB3E8A">
            <w:pPr>
              <w:adjustRightInd w:val="0"/>
              <w:snapToGrid w:val="0"/>
              <w:jc w:val="center"/>
              <w:rPr>
                <w:rFonts w:ascii="Arial" w:hAnsi="Arial" w:cs="Arial"/>
                <w:sz w:val="16"/>
                <w:lang w:val="es-BO"/>
              </w:rPr>
            </w:pPr>
            <w:r>
              <w:rPr>
                <w:rFonts w:ascii="Arial" w:hAnsi="Arial" w:cs="Arial"/>
                <w:sz w:val="16"/>
                <w:lang w:val="es-BO"/>
              </w:rPr>
              <w:t>0</w:t>
            </w:r>
            <w:r w:rsidR="00BC64C6">
              <w:rPr>
                <w:rFonts w:ascii="Arial" w:hAnsi="Arial" w:cs="Arial"/>
                <w:sz w:val="16"/>
                <w:lang w:val="es-BO"/>
              </w:rPr>
              <w:t>3</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AC5C3B"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12E2001F" w:rsidR="00120392" w:rsidRPr="00AC5C3B" w:rsidRDefault="00AC5C3B" w:rsidP="00EB3E8A">
            <w:pPr>
              <w:adjustRightInd w:val="0"/>
              <w:snapToGrid w:val="0"/>
              <w:jc w:val="center"/>
              <w:rPr>
                <w:rFonts w:ascii="Arial" w:hAnsi="Arial" w:cs="Arial"/>
                <w:sz w:val="16"/>
                <w:lang w:val="es-BO"/>
              </w:rPr>
            </w:pPr>
            <w:r w:rsidRPr="00AC5C3B">
              <w:rPr>
                <w:rFonts w:ascii="Arial" w:hAnsi="Arial" w:cs="Arial"/>
                <w:sz w:val="16"/>
                <w:lang w:val="es-BO"/>
              </w:rPr>
              <w:t>202</w:t>
            </w:r>
            <w:r w:rsidR="00F6150F">
              <w:rPr>
                <w:rFonts w:ascii="Arial" w:hAnsi="Arial" w:cs="Arial"/>
                <w:sz w:val="16"/>
                <w:lang w:val="es-BO"/>
              </w:rPr>
              <w:t>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3907E8" w:rsidRDefault="00120392" w:rsidP="00EB3E8A">
            <w:pPr>
              <w:adjustRightInd w:val="0"/>
              <w:snapToGrid w:val="0"/>
              <w:jc w:val="center"/>
              <w:rPr>
                <w:rFonts w:ascii="Arial" w:hAnsi="Arial" w:cs="Arial"/>
                <w:sz w:val="16"/>
                <w:highlight w:val="yellow"/>
                <w:lang w:val="es-BO"/>
              </w:rPr>
            </w:pPr>
          </w:p>
        </w:tc>
        <w:tc>
          <w:tcPr>
            <w:tcW w:w="134" w:type="dxa"/>
            <w:tcBorders>
              <w:top w:val="nil"/>
              <w:left w:val="single" w:sz="4" w:space="0" w:color="auto"/>
              <w:bottom w:val="nil"/>
              <w:right w:val="single" w:sz="4" w:space="0" w:color="auto"/>
            </w:tcBorders>
          </w:tcPr>
          <w:p w14:paraId="1BEB2BF2" w14:textId="77777777" w:rsidR="00120392" w:rsidRPr="003907E8" w:rsidRDefault="00120392" w:rsidP="00EB3E8A">
            <w:pPr>
              <w:adjustRightInd w:val="0"/>
              <w:snapToGrid w:val="0"/>
              <w:jc w:val="center"/>
              <w:rPr>
                <w:rFonts w:ascii="Arial" w:hAnsi="Arial" w:cs="Arial"/>
                <w:sz w:val="16"/>
                <w:highlight w:val="yellow"/>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386A19F" w:rsidR="00120392" w:rsidRPr="003907E8" w:rsidRDefault="00120392" w:rsidP="00EB3E8A">
            <w:pPr>
              <w:adjustRightInd w:val="0"/>
              <w:snapToGrid w:val="0"/>
              <w:jc w:val="center"/>
              <w:rPr>
                <w:rFonts w:ascii="Arial" w:hAnsi="Arial" w:cs="Arial"/>
                <w:sz w:val="16"/>
                <w:highlight w:val="yellow"/>
                <w:lang w:val="es-BO"/>
              </w:rPr>
            </w:pPr>
          </w:p>
        </w:tc>
        <w:tc>
          <w:tcPr>
            <w:tcW w:w="141"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06E78D45" w:rsidR="00120392" w:rsidRPr="00D011A8" w:rsidRDefault="00402868" w:rsidP="00EB3E8A">
            <w:pPr>
              <w:adjustRightInd w:val="0"/>
              <w:snapToGrid w:val="0"/>
              <w:jc w:val="center"/>
              <w:rPr>
                <w:rFonts w:ascii="Arial" w:hAnsi="Arial" w:cs="Arial"/>
                <w:lang w:val="es-BO"/>
              </w:rPr>
            </w:pPr>
            <w:r w:rsidRPr="002A4DA5">
              <w:rPr>
                <w:rFonts w:ascii="Arial" w:hAnsi="Arial" w:cs="Arial"/>
                <w:sz w:val="14"/>
                <w:szCs w:val="14"/>
              </w:rPr>
              <w:t xml:space="preserve">Edifico </w:t>
            </w:r>
            <w:r w:rsidR="0075230E">
              <w:rPr>
                <w:rFonts w:ascii="Arial" w:hAnsi="Arial" w:cs="Arial"/>
                <w:sz w:val="14"/>
                <w:szCs w:val="14"/>
                <w:lang w:val="es-BO"/>
              </w:rPr>
              <w:t>C</w:t>
            </w:r>
            <w:r w:rsidR="0075230E" w:rsidRPr="0075230E">
              <w:rPr>
                <w:rFonts w:ascii="Arial" w:hAnsi="Arial" w:cs="Arial"/>
                <w:sz w:val="14"/>
                <w:szCs w:val="14"/>
                <w:lang w:val="es-BO"/>
              </w:rPr>
              <w:t xml:space="preserve">entro de </w:t>
            </w:r>
            <w:r w:rsidR="0075230E">
              <w:rPr>
                <w:rFonts w:ascii="Arial" w:hAnsi="Arial" w:cs="Arial"/>
                <w:sz w:val="14"/>
                <w:szCs w:val="14"/>
                <w:lang w:val="es-BO"/>
              </w:rPr>
              <w:t>C</w:t>
            </w:r>
            <w:r w:rsidR="0075230E" w:rsidRPr="0075230E">
              <w:rPr>
                <w:rFonts w:ascii="Arial" w:hAnsi="Arial" w:cs="Arial"/>
                <w:sz w:val="14"/>
                <w:szCs w:val="14"/>
                <w:lang w:val="es-BO"/>
              </w:rPr>
              <w:t xml:space="preserve">omunicaciones </w:t>
            </w:r>
            <w:r w:rsidR="0075230E">
              <w:rPr>
                <w:rFonts w:ascii="Arial" w:hAnsi="Arial" w:cs="Arial"/>
                <w:sz w:val="14"/>
                <w:szCs w:val="14"/>
                <w:lang w:val="es-BO"/>
              </w:rPr>
              <w:t>L</w:t>
            </w:r>
            <w:r w:rsidR="0075230E" w:rsidRPr="0075230E">
              <w:rPr>
                <w:rFonts w:ascii="Arial" w:hAnsi="Arial" w:cs="Arial"/>
                <w:sz w:val="14"/>
                <w:szCs w:val="14"/>
                <w:lang w:val="es-BO"/>
              </w:rPr>
              <w:t xml:space="preserve">a </w:t>
            </w:r>
            <w:r w:rsidR="0075230E">
              <w:rPr>
                <w:rFonts w:ascii="Arial" w:hAnsi="Arial" w:cs="Arial"/>
                <w:sz w:val="14"/>
                <w:szCs w:val="14"/>
                <w:lang w:val="es-BO"/>
              </w:rPr>
              <w:t>P</w:t>
            </w:r>
            <w:r w:rsidR="0075230E" w:rsidRPr="0075230E">
              <w:rPr>
                <w:rFonts w:ascii="Arial" w:hAnsi="Arial" w:cs="Arial"/>
                <w:sz w:val="14"/>
                <w:szCs w:val="14"/>
                <w:lang w:val="es-BO"/>
              </w:rPr>
              <w:t>a</w:t>
            </w:r>
            <w:r w:rsidR="0075230E">
              <w:rPr>
                <w:rFonts w:ascii="Arial" w:hAnsi="Arial" w:cs="Arial"/>
                <w:sz w:val="14"/>
                <w:szCs w:val="14"/>
                <w:lang w:val="es-BO"/>
              </w:rPr>
              <w:t>z</w:t>
            </w:r>
            <w:r w:rsidR="00F6150F">
              <w:rPr>
                <w:rFonts w:ascii="Arial" w:hAnsi="Arial" w:cs="Arial"/>
                <w:sz w:val="14"/>
                <w:szCs w:val="14"/>
              </w:rPr>
              <w:t xml:space="preserve">, </w:t>
            </w:r>
            <w:r w:rsidRPr="002A4DA5">
              <w:rPr>
                <w:rFonts w:ascii="Arial" w:hAnsi="Arial" w:cs="Arial"/>
                <w:sz w:val="14"/>
                <w:szCs w:val="14"/>
              </w:rPr>
              <w:t xml:space="preserve">Av. Mariscal Santa Cruz, piso </w:t>
            </w:r>
            <w:r w:rsidR="00F6150F">
              <w:rPr>
                <w:rFonts w:ascii="Arial" w:hAnsi="Arial" w:cs="Arial"/>
                <w:sz w:val="14"/>
                <w:szCs w:val="14"/>
              </w:rPr>
              <w:t>15,</w:t>
            </w:r>
            <w:r w:rsidRPr="002A4DA5">
              <w:rPr>
                <w:rFonts w:ascii="Arial" w:hAnsi="Arial" w:cs="Arial"/>
                <w:sz w:val="14"/>
                <w:szCs w:val="14"/>
              </w:rPr>
              <w:t xml:space="preserve"> Unidad </w:t>
            </w:r>
            <w:r w:rsidR="00F6150F">
              <w:rPr>
                <w:rFonts w:ascii="Arial" w:hAnsi="Arial" w:cs="Arial"/>
                <w:sz w:val="14"/>
                <w:szCs w:val="14"/>
              </w:rPr>
              <w:t xml:space="preserve">de </w:t>
            </w:r>
            <w:proofErr w:type="spellStart"/>
            <w:r w:rsidR="00F6150F">
              <w:rPr>
                <w:rFonts w:ascii="Arial" w:hAnsi="Arial" w:cs="Arial"/>
                <w:sz w:val="14"/>
                <w:szCs w:val="14"/>
              </w:rPr>
              <w:t>Preinversión</w:t>
            </w:r>
            <w:proofErr w:type="spellEnd"/>
            <w:r w:rsidR="00F6150F">
              <w:rPr>
                <w:rFonts w:ascii="Arial" w:hAnsi="Arial" w:cs="Arial"/>
                <w:sz w:val="14"/>
                <w:szCs w:val="14"/>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47290B6"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2A26670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E4BCB1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5CBA1C3F"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6ADA8B4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2F763A5" w:rsidR="00120392" w:rsidRPr="00B20DBF" w:rsidRDefault="00402868" w:rsidP="00402868">
            <w:pPr>
              <w:adjustRightInd w:val="0"/>
              <w:snapToGrid w:val="0"/>
              <w:rPr>
                <w:rFonts w:ascii="Arial" w:hAnsi="Arial" w:cs="Arial"/>
                <w:sz w:val="14"/>
                <w:szCs w:val="14"/>
                <w:lang w:val="es-BO"/>
              </w:rPr>
            </w:pPr>
            <w:r w:rsidRPr="00B20DBF">
              <w:rPr>
                <w:rFonts w:ascii="Arial" w:hAnsi="Arial" w:cs="Arial"/>
                <w:sz w:val="14"/>
                <w:szCs w:val="14"/>
              </w:rPr>
              <w:t xml:space="preserve">NO CORRESPONDE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5D1D2BCE"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43266CF4"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342EB4C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EDA95A7"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22AC139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644FF46" w:rsidR="00402868" w:rsidRPr="00D011A8" w:rsidRDefault="00402868" w:rsidP="00402868">
            <w:pPr>
              <w:adjustRightInd w:val="0"/>
              <w:snapToGrid w:val="0"/>
              <w:rPr>
                <w:rFonts w:ascii="Arial" w:hAnsi="Arial" w:cs="Arial"/>
                <w:lang w:val="es-BO"/>
              </w:rPr>
            </w:pPr>
            <w:r>
              <w:rPr>
                <w:rFonts w:ascii="Arial" w:hAnsi="Arial" w:cs="Arial"/>
                <w:sz w:val="14"/>
                <w:szCs w:val="14"/>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8122B4" w14:textId="77777777" w:rsidR="00120392" w:rsidRDefault="00120392" w:rsidP="00EB3E8A">
            <w:pPr>
              <w:adjustRightInd w:val="0"/>
              <w:snapToGrid w:val="0"/>
              <w:ind w:left="113" w:right="113"/>
              <w:rPr>
                <w:rFonts w:ascii="Arial" w:hAnsi="Arial" w:cs="Arial"/>
                <w:szCs w:val="18"/>
                <w:lang w:val="es-BO"/>
              </w:rPr>
            </w:pPr>
            <w:r w:rsidRPr="00D011A8">
              <w:rPr>
                <w:rFonts w:ascii="Arial" w:hAnsi="Arial" w:cs="Arial"/>
                <w:lang w:val="es-BO"/>
              </w:rPr>
              <w:t>Fecha límite de Presentación</w:t>
            </w:r>
            <w:r w:rsidR="0016532F" w:rsidRPr="00D011A8">
              <w:rPr>
                <w:rFonts w:ascii="Arial" w:hAnsi="Arial" w:cs="Arial"/>
                <w:lang w:val="es-BO"/>
              </w:rPr>
              <w:t xml:space="preserve"> </w:t>
            </w:r>
            <w:r w:rsidR="0016532F" w:rsidRPr="00D011A8">
              <w:rPr>
                <w:rFonts w:ascii="Arial" w:hAnsi="Arial" w:cs="Arial"/>
                <w:szCs w:val="18"/>
                <w:lang w:val="es-BO"/>
              </w:rPr>
              <w:t>de Propuestas</w:t>
            </w:r>
          </w:p>
          <w:p w14:paraId="5B0B99D4" w14:textId="77777777" w:rsidR="002A6371" w:rsidRDefault="002A6371" w:rsidP="00EB3E8A">
            <w:pPr>
              <w:adjustRightInd w:val="0"/>
              <w:snapToGrid w:val="0"/>
              <w:ind w:left="113" w:right="113"/>
              <w:rPr>
                <w:rFonts w:ascii="Arial" w:hAnsi="Arial" w:cs="Arial"/>
                <w:szCs w:val="18"/>
                <w:lang w:val="es-BO"/>
              </w:rPr>
            </w:pPr>
          </w:p>
          <w:p w14:paraId="4E03C8E4" w14:textId="77777777" w:rsidR="002A6371" w:rsidRDefault="002A6371" w:rsidP="00EB3E8A">
            <w:pPr>
              <w:adjustRightInd w:val="0"/>
              <w:snapToGrid w:val="0"/>
              <w:ind w:left="113" w:right="113"/>
              <w:rPr>
                <w:rFonts w:ascii="Arial" w:hAnsi="Arial" w:cs="Arial"/>
                <w:szCs w:val="18"/>
                <w:lang w:val="es-BO"/>
              </w:rPr>
            </w:pPr>
          </w:p>
          <w:p w14:paraId="5C2B0D37" w14:textId="77777777" w:rsidR="002A6371" w:rsidRDefault="002A6371" w:rsidP="00EB3E8A">
            <w:pPr>
              <w:adjustRightInd w:val="0"/>
              <w:snapToGrid w:val="0"/>
              <w:ind w:left="113" w:right="113"/>
              <w:rPr>
                <w:rFonts w:ascii="Arial" w:hAnsi="Arial" w:cs="Arial"/>
                <w:szCs w:val="18"/>
                <w:lang w:val="es-BO"/>
              </w:rPr>
            </w:pPr>
          </w:p>
          <w:p w14:paraId="6C8BFB1F" w14:textId="77777777" w:rsidR="002A6371" w:rsidRDefault="002A6371" w:rsidP="00EB3E8A">
            <w:pPr>
              <w:adjustRightInd w:val="0"/>
              <w:snapToGrid w:val="0"/>
              <w:ind w:left="113" w:right="113"/>
              <w:rPr>
                <w:rFonts w:ascii="Arial" w:hAnsi="Arial" w:cs="Arial"/>
                <w:szCs w:val="18"/>
                <w:lang w:val="es-BO"/>
              </w:rPr>
            </w:pPr>
          </w:p>
          <w:p w14:paraId="5778623D" w14:textId="65FD6DD2" w:rsidR="002A6371" w:rsidRPr="00D011A8" w:rsidRDefault="002A6371" w:rsidP="00EB3E8A">
            <w:pPr>
              <w:adjustRightInd w:val="0"/>
              <w:snapToGrid w:val="0"/>
              <w:ind w:left="113" w:right="113"/>
              <w:rPr>
                <w:rFonts w:ascii="Arial" w:hAnsi="Arial" w:cs="Arial"/>
                <w:b/>
                <w:lang w:val="es-BO"/>
              </w:rPr>
            </w:pPr>
            <w:r w:rsidRPr="002A6371">
              <w:rPr>
                <w:rFonts w:ascii="Arial" w:hAnsi="Arial" w:cs="Arial"/>
                <w:szCs w:val="18"/>
                <w:lang w:val="es-BO"/>
              </w:rPr>
              <w:t>Fecha de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F69E6A" w14:textId="4C18452A" w:rsidR="00120392" w:rsidRPr="00885DA6" w:rsidRDefault="0075230E" w:rsidP="00EB3E8A">
            <w:pPr>
              <w:adjustRightInd w:val="0"/>
              <w:snapToGrid w:val="0"/>
              <w:jc w:val="center"/>
              <w:rPr>
                <w:rFonts w:ascii="Arial" w:hAnsi="Arial" w:cs="Arial"/>
                <w:lang w:val="es-BO"/>
              </w:rPr>
            </w:pPr>
            <w:r>
              <w:rPr>
                <w:rFonts w:ascii="Arial" w:hAnsi="Arial" w:cs="Arial"/>
                <w:lang w:val="es-BO"/>
              </w:rPr>
              <w:t>1</w:t>
            </w:r>
            <w:r w:rsidR="00BC64C6">
              <w:rPr>
                <w:rFonts w:ascii="Arial" w:hAnsi="Arial" w:cs="Arial"/>
                <w:lang w:val="es-BO"/>
              </w:rPr>
              <w:t>4</w:t>
            </w:r>
          </w:p>
          <w:p w14:paraId="1BAA1C55" w14:textId="77777777" w:rsidR="00AC5C3B" w:rsidRPr="00885DA6" w:rsidRDefault="00AC5C3B" w:rsidP="00EB3E8A">
            <w:pPr>
              <w:adjustRightInd w:val="0"/>
              <w:snapToGrid w:val="0"/>
              <w:jc w:val="center"/>
              <w:rPr>
                <w:rFonts w:ascii="Arial" w:hAnsi="Arial" w:cs="Arial"/>
                <w:lang w:val="es-BO"/>
              </w:rPr>
            </w:pPr>
          </w:p>
          <w:p w14:paraId="6FB523E3" w14:textId="77777777" w:rsidR="00AC5C3B" w:rsidRPr="00885DA6" w:rsidRDefault="00AC5C3B" w:rsidP="00EB3E8A">
            <w:pPr>
              <w:adjustRightInd w:val="0"/>
              <w:snapToGrid w:val="0"/>
              <w:jc w:val="center"/>
              <w:rPr>
                <w:rFonts w:ascii="Arial" w:hAnsi="Arial" w:cs="Arial"/>
                <w:lang w:val="es-BO"/>
              </w:rPr>
            </w:pPr>
          </w:p>
          <w:p w14:paraId="03133E99" w14:textId="77777777" w:rsidR="00AC5C3B" w:rsidRPr="00885DA6" w:rsidRDefault="00AC5C3B" w:rsidP="00EB3E8A">
            <w:pPr>
              <w:adjustRightInd w:val="0"/>
              <w:snapToGrid w:val="0"/>
              <w:jc w:val="center"/>
              <w:rPr>
                <w:rFonts w:ascii="Arial" w:hAnsi="Arial" w:cs="Arial"/>
                <w:lang w:val="es-BO"/>
              </w:rPr>
            </w:pPr>
          </w:p>
          <w:p w14:paraId="22B6D164" w14:textId="77777777" w:rsidR="00AC5C3B" w:rsidRPr="00885DA6" w:rsidRDefault="00AC5C3B" w:rsidP="00EB3E8A">
            <w:pPr>
              <w:adjustRightInd w:val="0"/>
              <w:snapToGrid w:val="0"/>
              <w:jc w:val="center"/>
              <w:rPr>
                <w:rFonts w:ascii="Arial" w:hAnsi="Arial" w:cs="Arial"/>
                <w:lang w:val="es-BO"/>
              </w:rPr>
            </w:pPr>
          </w:p>
          <w:p w14:paraId="3CE83005" w14:textId="77777777" w:rsidR="00AC5C3B" w:rsidRPr="00885DA6" w:rsidRDefault="00AC5C3B" w:rsidP="00EB3E8A">
            <w:pPr>
              <w:adjustRightInd w:val="0"/>
              <w:snapToGrid w:val="0"/>
              <w:jc w:val="center"/>
              <w:rPr>
                <w:rFonts w:ascii="Arial" w:hAnsi="Arial" w:cs="Arial"/>
                <w:lang w:val="es-BO"/>
              </w:rPr>
            </w:pPr>
          </w:p>
          <w:p w14:paraId="01BE0161" w14:textId="6F903716" w:rsidR="00AC5C3B" w:rsidRPr="00885DA6" w:rsidRDefault="0075230E" w:rsidP="00EB3E8A">
            <w:pPr>
              <w:adjustRightInd w:val="0"/>
              <w:snapToGrid w:val="0"/>
              <w:jc w:val="center"/>
              <w:rPr>
                <w:rFonts w:ascii="Arial" w:hAnsi="Arial" w:cs="Arial"/>
                <w:lang w:val="es-BO"/>
              </w:rPr>
            </w:pPr>
            <w:r>
              <w:rPr>
                <w:rFonts w:ascii="Arial" w:hAnsi="Arial" w:cs="Arial"/>
                <w:lang w:val="es-BO"/>
              </w:rPr>
              <w:t>1</w:t>
            </w:r>
            <w:r w:rsidR="00BC64C6">
              <w:rPr>
                <w:rFonts w:ascii="Arial" w:hAnsi="Arial" w:cs="Arial"/>
                <w:lang w:val="es-BO"/>
              </w:rPr>
              <w:t>4</w:t>
            </w:r>
          </w:p>
          <w:p w14:paraId="65488AA8" w14:textId="241797F9"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314F88" w14:textId="23B45079" w:rsidR="00120392" w:rsidRPr="00885DA6" w:rsidRDefault="00F6150F" w:rsidP="00EB3E8A">
            <w:pPr>
              <w:adjustRightInd w:val="0"/>
              <w:snapToGrid w:val="0"/>
              <w:jc w:val="center"/>
              <w:rPr>
                <w:rFonts w:ascii="Arial" w:hAnsi="Arial" w:cs="Arial"/>
                <w:lang w:val="es-BO"/>
              </w:rPr>
            </w:pPr>
            <w:r>
              <w:rPr>
                <w:rFonts w:ascii="Arial" w:hAnsi="Arial" w:cs="Arial"/>
                <w:lang w:val="es-BO"/>
              </w:rPr>
              <w:t>03</w:t>
            </w:r>
          </w:p>
          <w:p w14:paraId="224D5206" w14:textId="77777777" w:rsidR="00AC5C3B" w:rsidRPr="00885DA6" w:rsidRDefault="00AC5C3B" w:rsidP="00EB3E8A">
            <w:pPr>
              <w:adjustRightInd w:val="0"/>
              <w:snapToGrid w:val="0"/>
              <w:jc w:val="center"/>
              <w:rPr>
                <w:rFonts w:ascii="Arial" w:hAnsi="Arial" w:cs="Arial"/>
                <w:lang w:val="es-BO"/>
              </w:rPr>
            </w:pPr>
          </w:p>
          <w:p w14:paraId="25E97742" w14:textId="77777777" w:rsidR="00AC5C3B" w:rsidRPr="00885DA6" w:rsidRDefault="00AC5C3B" w:rsidP="00EB3E8A">
            <w:pPr>
              <w:adjustRightInd w:val="0"/>
              <w:snapToGrid w:val="0"/>
              <w:jc w:val="center"/>
              <w:rPr>
                <w:rFonts w:ascii="Arial" w:hAnsi="Arial" w:cs="Arial"/>
                <w:lang w:val="es-BO"/>
              </w:rPr>
            </w:pPr>
          </w:p>
          <w:p w14:paraId="387EAB73" w14:textId="77777777" w:rsidR="00AC5C3B" w:rsidRPr="00885DA6" w:rsidRDefault="00AC5C3B" w:rsidP="00EB3E8A">
            <w:pPr>
              <w:adjustRightInd w:val="0"/>
              <w:snapToGrid w:val="0"/>
              <w:jc w:val="center"/>
              <w:rPr>
                <w:rFonts w:ascii="Arial" w:hAnsi="Arial" w:cs="Arial"/>
                <w:lang w:val="es-BO"/>
              </w:rPr>
            </w:pPr>
          </w:p>
          <w:p w14:paraId="5F5C74A8" w14:textId="77777777" w:rsidR="00AC5C3B" w:rsidRPr="00885DA6" w:rsidRDefault="00AC5C3B" w:rsidP="00EB3E8A">
            <w:pPr>
              <w:adjustRightInd w:val="0"/>
              <w:snapToGrid w:val="0"/>
              <w:jc w:val="center"/>
              <w:rPr>
                <w:rFonts w:ascii="Arial" w:hAnsi="Arial" w:cs="Arial"/>
                <w:lang w:val="es-BO"/>
              </w:rPr>
            </w:pPr>
          </w:p>
          <w:p w14:paraId="4D92D6DA" w14:textId="77777777" w:rsidR="00AC5C3B" w:rsidRPr="00885DA6" w:rsidRDefault="00AC5C3B" w:rsidP="00EB3E8A">
            <w:pPr>
              <w:adjustRightInd w:val="0"/>
              <w:snapToGrid w:val="0"/>
              <w:jc w:val="center"/>
              <w:rPr>
                <w:rFonts w:ascii="Arial" w:hAnsi="Arial" w:cs="Arial"/>
                <w:lang w:val="es-BO"/>
              </w:rPr>
            </w:pPr>
          </w:p>
          <w:p w14:paraId="36138826" w14:textId="01A25228" w:rsidR="00AC5C3B" w:rsidRPr="00885DA6" w:rsidRDefault="00F6150F" w:rsidP="00EB3E8A">
            <w:pPr>
              <w:adjustRightInd w:val="0"/>
              <w:snapToGrid w:val="0"/>
              <w:jc w:val="center"/>
              <w:rPr>
                <w:rFonts w:ascii="Arial" w:hAnsi="Arial" w:cs="Arial"/>
                <w:lang w:val="es-BO"/>
              </w:rPr>
            </w:pPr>
            <w:r>
              <w:rPr>
                <w:rFonts w:ascii="Arial" w:hAnsi="Arial" w:cs="Arial"/>
                <w:lang w:val="es-BO"/>
              </w:rPr>
              <w:t>03</w:t>
            </w:r>
          </w:p>
          <w:p w14:paraId="290BC9EA" w14:textId="020797C3"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6890C" w14:textId="02D5FAB3"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F6150F">
              <w:rPr>
                <w:rFonts w:ascii="Arial" w:hAnsi="Arial" w:cs="Arial"/>
                <w:lang w:val="es-BO"/>
              </w:rPr>
              <w:t>4</w:t>
            </w:r>
          </w:p>
          <w:p w14:paraId="255B14D4" w14:textId="77777777" w:rsidR="00AC5C3B" w:rsidRPr="00885DA6" w:rsidRDefault="00AC5C3B" w:rsidP="00EB3E8A">
            <w:pPr>
              <w:adjustRightInd w:val="0"/>
              <w:snapToGrid w:val="0"/>
              <w:jc w:val="center"/>
              <w:rPr>
                <w:rFonts w:ascii="Arial" w:hAnsi="Arial" w:cs="Arial"/>
                <w:lang w:val="es-BO"/>
              </w:rPr>
            </w:pPr>
          </w:p>
          <w:p w14:paraId="1737C794" w14:textId="77777777" w:rsidR="00AC5C3B" w:rsidRPr="00885DA6" w:rsidRDefault="00AC5C3B" w:rsidP="00EB3E8A">
            <w:pPr>
              <w:adjustRightInd w:val="0"/>
              <w:snapToGrid w:val="0"/>
              <w:jc w:val="center"/>
              <w:rPr>
                <w:rFonts w:ascii="Arial" w:hAnsi="Arial" w:cs="Arial"/>
                <w:lang w:val="es-BO"/>
              </w:rPr>
            </w:pPr>
          </w:p>
          <w:p w14:paraId="0936B1A9" w14:textId="77777777" w:rsidR="00AC5C3B" w:rsidRPr="00885DA6" w:rsidRDefault="00AC5C3B" w:rsidP="00EB3E8A">
            <w:pPr>
              <w:adjustRightInd w:val="0"/>
              <w:snapToGrid w:val="0"/>
              <w:jc w:val="center"/>
              <w:rPr>
                <w:rFonts w:ascii="Arial" w:hAnsi="Arial" w:cs="Arial"/>
                <w:lang w:val="es-BO"/>
              </w:rPr>
            </w:pPr>
          </w:p>
          <w:p w14:paraId="485DE53C" w14:textId="77777777" w:rsidR="00AC5C3B" w:rsidRPr="00885DA6" w:rsidRDefault="00AC5C3B" w:rsidP="00EB3E8A">
            <w:pPr>
              <w:adjustRightInd w:val="0"/>
              <w:snapToGrid w:val="0"/>
              <w:jc w:val="center"/>
              <w:rPr>
                <w:rFonts w:ascii="Arial" w:hAnsi="Arial" w:cs="Arial"/>
                <w:lang w:val="es-BO"/>
              </w:rPr>
            </w:pPr>
          </w:p>
          <w:p w14:paraId="30605486" w14:textId="77777777" w:rsidR="00AC5C3B" w:rsidRPr="00885DA6" w:rsidRDefault="00AC5C3B" w:rsidP="00EB3E8A">
            <w:pPr>
              <w:adjustRightInd w:val="0"/>
              <w:snapToGrid w:val="0"/>
              <w:jc w:val="center"/>
              <w:rPr>
                <w:rFonts w:ascii="Arial" w:hAnsi="Arial" w:cs="Arial"/>
                <w:lang w:val="es-BO"/>
              </w:rPr>
            </w:pPr>
          </w:p>
          <w:p w14:paraId="1D8A3B94" w14:textId="0EED8A4F"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F6150F">
              <w:rPr>
                <w:rFonts w:ascii="Arial" w:hAnsi="Arial" w:cs="Arial"/>
                <w:lang w:val="es-BO"/>
              </w:rPr>
              <w:t>4</w:t>
            </w:r>
          </w:p>
          <w:p w14:paraId="7B8A19ED" w14:textId="149914A1"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885DA6"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885DA6"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B4845C" w14:textId="26F3B3F7"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1</w:t>
            </w:r>
            <w:r w:rsidR="00F6150F">
              <w:rPr>
                <w:rFonts w:ascii="Arial" w:hAnsi="Arial" w:cs="Arial"/>
                <w:lang w:val="es-BO"/>
              </w:rPr>
              <w:t>6</w:t>
            </w:r>
          </w:p>
          <w:p w14:paraId="3F55BB57" w14:textId="77777777" w:rsidR="00AC5C3B" w:rsidRPr="00885DA6" w:rsidRDefault="00AC5C3B" w:rsidP="00EB3E8A">
            <w:pPr>
              <w:adjustRightInd w:val="0"/>
              <w:snapToGrid w:val="0"/>
              <w:jc w:val="center"/>
              <w:rPr>
                <w:rFonts w:ascii="Arial" w:hAnsi="Arial" w:cs="Arial"/>
                <w:lang w:val="es-BO"/>
              </w:rPr>
            </w:pPr>
          </w:p>
          <w:p w14:paraId="52F2AF7A" w14:textId="77777777" w:rsidR="00AC5C3B" w:rsidRPr="00885DA6" w:rsidRDefault="00AC5C3B" w:rsidP="00EB3E8A">
            <w:pPr>
              <w:adjustRightInd w:val="0"/>
              <w:snapToGrid w:val="0"/>
              <w:jc w:val="center"/>
              <w:rPr>
                <w:rFonts w:ascii="Arial" w:hAnsi="Arial" w:cs="Arial"/>
                <w:lang w:val="es-BO"/>
              </w:rPr>
            </w:pPr>
          </w:p>
          <w:p w14:paraId="7282C82D" w14:textId="77777777" w:rsidR="00AC5C3B" w:rsidRPr="00885DA6" w:rsidRDefault="00AC5C3B" w:rsidP="00EB3E8A">
            <w:pPr>
              <w:adjustRightInd w:val="0"/>
              <w:snapToGrid w:val="0"/>
              <w:jc w:val="center"/>
              <w:rPr>
                <w:rFonts w:ascii="Arial" w:hAnsi="Arial" w:cs="Arial"/>
                <w:lang w:val="es-BO"/>
              </w:rPr>
            </w:pPr>
          </w:p>
          <w:p w14:paraId="09471589" w14:textId="77777777" w:rsidR="00AC5C3B" w:rsidRPr="00885DA6" w:rsidRDefault="00AC5C3B" w:rsidP="00EB3E8A">
            <w:pPr>
              <w:adjustRightInd w:val="0"/>
              <w:snapToGrid w:val="0"/>
              <w:jc w:val="center"/>
              <w:rPr>
                <w:rFonts w:ascii="Arial" w:hAnsi="Arial" w:cs="Arial"/>
                <w:lang w:val="es-BO"/>
              </w:rPr>
            </w:pPr>
          </w:p>
          <w:p w14:paraId="518EE1D4" w14:textId="77777777" w:rsidR="00AC5C3B" w:rsidRPr="00885DA6" w:rsidRDefault="00AC5C3B" w:rsidP="00EB3E8A">
            <w:pPr>
              <w:adjustRightInd w:val="0"/>
              <w:snapToGrid w:val="0"/>
              <w:jc w:val="center"/>
              <w:rPr>
                <w:rFonts w:ascii="Arial" w:hAnsi="Arial" w:cs="Arial"/>
                <w:lang w:val="es-BO"/>
              </w:rPr>
            </w:pPr>
          </w:p>
          <w:p w14:paraId="7E1A129D" w14:textId="70980631"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w:t>
            </w:r>
            <w:r w:rsidR="00F6150F">
              <w:rPr>
                <w:rFonts w:ascii="Arial" w:hAnsi="Arial" w:cs="Arial"/>
                <w:lang w:val="es-BO"/>
              </w:rPr>
              <w:t>6</w:t>
            </w:r>
          </w:p>
          <w:p w14:paraId="355055D0" w14:textId="0CF5AF18" w:rsidR="00AC5C3B" w:rsidRPr="00885DA6" w:rsidRDefault="00AC5C3B" w:rsidP="00EB3E8A">
            <w:pPr>
              <w:adjustRightInd w:val="0"/>
              <w:snapToGrid w:val="0"/>
              <w:jc w:val="center"/>
              <w:rPr>
                <w:rFonts w:ascii="Arial" w:hAnsi="Arial" w:cs="Arial"/>
                <w:lang w:val="es-BO"/>
              </w:rPr>
            </w:pPr>
          </w:p>
        </w:tc>
        <w:tc>
          <w:tcPr>
            <w:tcW w:w="141" w:type="dxa"/>
            <w:tcBorders>
              <w:top w:val="nil"/>
              <w:left w:val="single" w:sz="4" w:space="0" w:color="auto"/>
              <w:bottom w:val="nil"/>
              <w:right w:val="single" w:sz="4" w:space="0" w:color="auto"/>
            </w:tcBorders>
            <w:shd w:val="clear" w:color="auto" w:fill="auto"/>
            <w:vAlign w:val="center"/>
          </w:tcPr>
          <w:p w14:paraId="65F8DF6E" w14:textId="77777777" w:rsidR="00120392" w:rsidRPr="00885DA6"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F30E38" w14:textId="77777777"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00</w:t>
            </w:r>
          </w:p>
          <w:p w14:paraId="6951C41F" w14:textId="77777777" w:rsidR="00AC5C3B" w:rsidRPr="00885DA6" w:rsidRDefault="00AC5C3B" w:rsidP="00EB3E8A">
            <w:pPr>
              <w:adjustRightInd w:val="0"/>
              <w:snapToGrid w:val="0"/>
              <w:jc w:val="center"/>
              <w:rPr>
                <w:rFonts w:ascii="Arial" w:hAnsi="Arial" w:cs="Arial"/>
                <w:lang w:val="es-BO"/>
              </w:rPr>
            </w:pPr>
          </w:p>
          <w:p w14:paraId="59AA5EE0" w14:textId="77777777" w:rsidR="00AC5C3B" w:rsidRPr="00885DA6" w:rsidRDefault="00AC5C3B" w:rsidP="00EB3E8A">
            <w:pPr>
              <w:adjustRightInd w:val="0"/>
              <w:snapToGrid w:val="0"/>
              <w:jc w:val="center"/>
              <w:rPr>
                <w:rFonts w:ascii="Arial" w:hAnsi="Arial" w:cs="Arial"/>
                <w:lang w:val="es-BO"/>
              </w:rPr>
            </w:pPr>
          </w:p>
          <w:p w14:paraId="31A149BA" w14:textId="77777777" w:rsidR="00AC5C3B" w:rsidRPr="00885DA6" w:rsidRDefault="00AC5C3B" w:rsidP="00EB3E8A">
            <w:pPr>
              <w:adjustRightInd w:val="0"/>
              <w:snapToGrid w:val="0"/>
              <w:jc w:val="center"/>
              <w:rPr>
                <w:rFonts w:ascii="Arial" w:hAnsi="Arial" w:cs="Arial"/>
                <w:lang w:val="es-BO"/>
              </w:rPr>
            </w:pPr>
          </w:p>
          <w:p w14:paraId="033EB257" w14:textId="77777777" w:rsidR="00AC5C3B" w:rsidRPr="00885DA6" w:rsidRDefault="00AC5C3B" w:rsidP="00EB3E8A">
            <w:pPr>
              <w:adjustRightInd w:val="0"/>
              <w:snapToGrid w:val="0"/>
              <w:jc w:val="center"/>
              <w:rPr>
                <w:rFonts w:ascii="Arial" w:hAnsi="Arial" w:cs="Arial"/>
                <w:lang w:val="es-BO"/>
              </w:rPr>
            </w:pPr>
          </w:p>
          <w:p w14:paraId="6B0F8BCC" w14:textId="77777777" w:rsidR="00AC5C3B" w:rsidRPr="00885DA6" w:rsidRDefault="00AC5C3B" w:rsidP="00EB3E8A">
            <w:pPr>
              <w:adjustRightInd w:val="0"/>
              <w:snapToGrid w:val="0"/>
              <w:jc w:val="center"/>
              <w:rPr>
                <w:rFonts w:ascii="Arial" w:hAnsi="Arial" w:cs="Arial"/>
                <w:lang w:val="es-BO"/>
              </w:rPr>
            </w:pPr>
          </w:p>
          <w:p w14:paraId="2ED3A2BD" w14:textId="17DFBEE4"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15</w:t>
            </w:r>
          </w:p>
          <w:p w14:paraId="17A07B1F" w14:textId="7E948DF9"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885DA6"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885DA6"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C6237"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PRESENTACIÓN DE PROPUESTAS:</w:t>
            </w:r>
          </w:p>
          <w:p w14:paraId="5D70BE7C" w14:textId="77777777" w:rsidR="002A6371" w:rsidRPr="00885DA6" w:rsidRDefault="002A6371" w:rsidP="002A6371">
            <w:pPr>
              <w:adjustRightInd w:val="0"/>
              <w:snapToGrid w:val="0"/>
              <w:rPr>
                <w:rFonts w:ascii="Arial" w:hAnsi="Arial" w:cs="Arial"/>
                <w:b/>
                <w:bCs/>
                <w:sz w:val="12"/>
                <w:szCs w:val="18"/>
                <w:lang w:eastAsia="es-BO"/>
              </w:rPr>
            </w:pPr>
          </w:p>
          <w:p w14:paraId="4948782F"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 xml:space="preserve">En forma electrónica: </w:t>
            </w:r>
          </w:p>
          <w:p w14:paraId="7C377471"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A través del RUPE de conformidad al procedimiento establecido en el presente DBC.</w:t>
            </w:r>
          </w:p>
          <w:p w14:paraId="658D2543" w14:textId="77777777" w:rsidR="004C0E0C" w:rsidRPr="00885DA6" w:rsidRDefault="004C0E0C" w:rsidP="00402868">
            <w:pPr>
              <w:adjustRightInd w:val="0"/>
              <w:snapToGrid w:val="0"/>
              <w:rPr>
                <w:rFonts w:ascii="Arial" w:hAnsi="Arial" w:cs="Arial"/>
                <w:b/>
                <w:bCs/>
                <w:sz w:val="12"/>
                <w:szCs w:val="18"/>
                <w:lang w:eastAsia="es-BO"/>
              </w:rPr>
            </w:pPr>
          </w:p>
          <w:p w14:paraId="4639C297" w14:textId="462D285C" w:rsidR="00402868" w:rsidRPr="00885DA6" w:rsidRDefault="00402868" w:rsidP="00402868">
            <w:pPr>
              <w:adjustRightInd w:val="0"/>
              <w:snapToGrid w:val="0"/>
              <w:rPr>
                <w:rFonts w:ascii="Arial" w:hAnsi="Arial" w:cs="Arial"/>
                <w:b/>
                <w:bCs/>
                <w:sz w:val="12"/>
                <w:szCs w:val="18"/>
                <w:lang w:val="es-BO" w:eastAsia="es-BO"/>
              </w:rPr>
            </w:pPr>
            <w:r w:rsidRPr="00885DA6">
              <w:rPr>
                <w:rFonts w:ascii="Arial" w:hAnsi="Arial" w:cs="Arial"/>
                <w:b/>
                <w:bCs/>
                <w:sz w:val="12"/>
                <w:szCs w:val="18"/>
                <w:lang w:val="es-BO" w:eastAsia="es-BO"/>
              </w:rPr>
              <w:t xml:space="preserve">APERTURA </w:t>
            </w:r>
            <w:r w:rsidR="002A6371" w:rsidRPr="00885DA6">
              <w:rPr>
                <w:rFonts w:ascii="Arial" w:hAnsi="Arial" w:cs="Arial"/>
                <w:b/>
                <w:bCs/>
                <w:sz w:val="12"/>
                <w:szCs w:val="18"/>
                <w:lang w:val="es-BO" w:eastAsia="es-BO"/>
              </w:rPr>
              <w:t xml:space="preserve">DE PROPUESTAS </w:t>
            </w:r>
          </w:p>
          <w:p w14:paraId="4D723201" w14:textId="77777777" w:rsidR="002A6371" w:rsidRPr="00885DA6" w:rsidRDefault="002A6371" w:rsidP="00402868">
            <w:pPr>
              <w:adjustRightInd w:val="0"/>
              <w:snapToGrid w:val="0"/>
              <w:rPr>
                <w:rFonts w:ascii="Arial" w:hAnsi="Arial" w:cs="Arial"/>
                <w:b/>
                <w:bCs/>
                <w:sz w:val="12"/>
                <w:szCs w:val="18"/>
                <w:lang w:val="es-BO" w:eastAsia="es-BO"/>
              </w:rPr>
            </w:pPr>
          </w:p>
          <w:p w14:paraId="458A3FA1" w14:textId="41E5C78E" w:rsidR="00854975" w:rsidRPr="00885DA6" w:rsidRDefault="00402868" w:rsidP="00854975">
            <w:pPr>
              <w:adjustRightInd w:val="0"/>
              <w:snapToGrid w:val="0"/>
              <w:rPr>
                <w:rFonts w:ascii="Arial" w:hAnsi="Arial" w:cs="Arial"/>
                <w:sz w:val="12"/>
                <w:szCs w:val="14"/>
                <w:lang w:val="es-BO"/>
              </w:rPr>
            </w:pPr>
            <w:r w:rsidRPr="00885DA6">
              <w:rPr>
                <w:rFonts w:ascii="Arial" w:hAnsi="Arial" w:cs="Arial"/>
                <w:b/>
                <w:bCs/>
                <w:sz w:val="12"/>
                <w:szCs w:val="18"/>
                <w:lang w:val="es-BO" w:eastAsia="es-BO"/>
              </w:rPr>
              <w:t>PRESENCIAL</w:t>
            </w:r>
            <w:r w:rsidRPr="00885DA6">
              <w:rPr>
                <w:rFonts w:ascii="Arial" w:hAnsi="Arial" w:cs="Arial"/>
                <w:sz w:val="12"/>
                <w:szCs w:val="18"/>
                <w:lang w:val="es-BO" w:eastAsia="es-BO"/>
              </w:rPr>
              <w:t xml:space="preserve">: </w:t>
            </w:r>
            <w:r w:rsidR="00F6150F">
              <w:rPr>
                <w:rFonts w:ascii="Arial" w:hAnsi="Arial" w:cs="Arial"/>
                <w:sz w:val="12"/>
                <w:szCs w:val="18"/>
                <w:lang w:val="es-BO" w:eastAsia="es-BO"/>
              </w:rPr>
              <w:t>U</w:t>
            </w:r>
            <w:r w:rsidRPr="00885DA6">
              <w:rPr>
                <w:rFonts w:ascii="Arial" w:hAnsi="Arial" w:cs="Arial"/>
                <w:sz w:val="12"/>
                <w:szCs w:val="14"/>
                <w:lang w:val="es-BO"/>
              </w:rPr>
              <w:t xml:space="preserve">NIDAD </w:t>
            </w:r>
            <w:r w:rsidR="00F6150F">
              <w:rPr>
                <w:rFonts w:ascii="Arial" w:hAnsi="Arial" w:cs="Arial"/>
                <w:sz w:val="12"/>
                <w:szCs w:val="14"/>
                <w:lang w:val="es-BO"/>
              </w:rPr>
              <w:t>DE PREINVERSIÓN</w:t>
            </w:r>
            <w:r w:rsidRPr="00885DA6">
              <w:rPr>
                <w:rFonts w:ascii="Arial" w:hAnsi="Arial" w:cs="Arial"/>
                <w:sz w:val="12"/>
                <w:szCs w:val="14"/>
                <w:lang w:val="es-BO"/>
              </w:rPr>
              <w:t xml:space="preserve">, PISO </w:t>
            </w:r>
            <w:r w:rsidR="00F6150F">
              <w:rPr>
                <w:rFonts w:ascii="Arial" w:hAnsi="Arial" w:cs="Arial"/>
                <w:sz w:val="12"/>
                <w:szCs w:val="14"/>
                <w:lang w:val="es-BO"/>
              </w:rPr>
              <w:t>15</w:t>
            </w:r>
            <w:r w:rsidRPr="00885DA6">
              <w:rPr>
                <w:rFonts w:ascii="Arial" w:hAnsi="Arial" w:cs="Arial"/>
                <w:sz w:val="12"/>
                <w:szCs w:val="18"/>
                <w:lang w:val="es-BO" w:eastAsia="es-BO"/>
              </w:rPr>
              <w:t xml:space="preserve"> DEL EDIFICIO </w:t>
            </w:r>
            <w:r w:rsidR="0075230E">
              <w:rPr>
                <w:rFonts w:ascii="Arial" w:hAnsi="Arial" w:cs="Arial"/>
                <w:sz w:val="12"/>
                <w:szCs w:val="18"/>
                <w:lang w:val="es-BO" w:eastAsia="es-BO"/>
              </w:rPr>
              <w:t xml:space="preserve">CENTRO </w:t>
            </w:r>
            <w:r w:rsidR="00F6150F">
              <w:rPr>
                <w:rFonts w:ascii="Arial" w:hAnsi="Arial" w:cs="Arial"/>
                <w:sz w:val="12"/>
                <w:szCs w:val="18"/>
                <w:lang w:val="es-BO" w:eastAsia="es-BO"/>
              </w:rPr>
              <w:t>DE COMUNICACIONES</w:t>
            </w:r>
            <w:r w:rsidR="0075230E">
              <w:rPr>
                <w:rFonts w:ascii="Arial" w:hAnsi="Arial" w:cs="Arial"/>
                <w:sz w:val="12"/>
                <w:szCs w:val="18"/>
                <w:lang w:val="es-BO" w:eastAsia="es-BO"/>
              </w:rPr>
              <w:t xml:space="preserve"> LA PAZ</w:t>
            </w:r>
            <w:r w:rsidRPr="00885DA6">
              <w:rPr>
                <w:rFonts w:ascii="Arial" w:hAnsi="Arial" w:cs="Arial"/>
                <w:sz w:val="12"/>
                <w:szCs w:val="14"/>
                <w:lang w:val="es-BO"/>
              </w:rPr>
              <w:t>, AV. MARISCAL SANTA CRUZ</w:t>
            </w:r>
            <w:r w:rsidR="00F6150F">
              <w:rPr>
                <w:rFonts w:ascii="Arial" w:hAnsi="Arial" w:cs="Arial"/>
                <w:sz w:val="12"/>
                <w:szCs w:val="14"/>
                <w:lang w:val="es-BO"/>
              </w:rPr>
              <w:t>.</w:t>
            </w:r>
          </w:p>
          <w:p w14:paraId="21A11AF2" w14:textId="77777777" w:rsidR="00854975" w:rsidRPr="00885DA6" w:rsidRDefault="00854975" w:rsidP="00854975">
            <w:pPr>
              <w:adjustRightInd w:val="0"/>
              <w:snapToGrid w:val="0"/>
              <w:rPr>
                <w:rFonts w:ascii="Arial" w:hAnsi="Arial" w:cs="Arial"/>
                <w:sz w:val="12"/>
                <w:szCs w:val="14"/>
                <w:lang w:val="es-BO"/>
              </w:rPr>
            </w:pPr>
          </w:p>
          <w:p w14:paraId="4EFB57E8" w14:textId="4E2A7681" w:rsidR="00154F31" w:rsidRDefault="00402868" w:rsidP="00154F31">
            <w:pPr>
              <w:adjustRightInd w:val="0"/>
              <w:snapToGrid w:val="0"/>
            </w:pPr>
            <w:r w:rsidRPr="00885DA6">
              <w:rPr>
                <w:rFonts w:ascii="Arial" w:hAnsi="Arial" w:cs="Arial"/>
                <w:b/>
                <w:sz w:val="12"/>
                <w:szCs w:val="12"/>
                <w:lang w:val="es-BO"/>
              </w:rPr>
              <w:t>VIRTUAL:</w:t>
            </w:r>
            <w:r w:rsidRPr="00885DA6">
              <w:rPr>
                <w:rFonts w:ascii="Arial" w:hAnsi="Arial" w:cs="Arial"/>
                <w:sz w:val="12"/>
                <w:szCs w:val="12"/>
                <w:lang w:val="es-BO"/>
              </w:rPr>
              <w:t xml:space="preserve"> A TRAVÉS DEL LINK/ENLACE DE CONEXIÓN: </w:t>
            </w:r>
          </w:p>
          <w:p w14:paraId="01DDF1A3" w14:textId="77777777" w:rsidR="00154F31" w:rsidRDefault="00154F31" w:rsidP="00154F31">
            <w:pPr>
              <w:adjustRightInd w:val="0"/>
              <w:snapToGrid w:val="0"/>
              <w:rPr>
                <w:rFonts w:ascii="Arial" w:hAnsi="Arial" w:cs="Arial"/>
                <w:sz w:val="12"/>
                <w:szCs w:val="12"/>
                <w:lang w:val="es-BO"/>
              </w:rPr>
            </w:pPr>
          </w:p>
          <w:p w14:paraId="1753B302" w14:textId="77777777" w:rsidR="008D0992" w:rsidRPr="008D0992" w:rsidRDefault="008D0992" w:rsidP="008D0992">
            <w:pPr>
              <w:adjustRightInd w:val="0"/>
              <w:snapToGrid w:val="0"/>
              <w:rPr>
                <w:rFonts w:ascii="Arial" w:hAnsi="Arial" w:cs="Arial"/>
                <w:sz w:val="12"/>
                <w:szCs w:val="12"/>
                <w:lang w:val="es-BO"/>
              </w:rPr>
            </w:pPr>
            <w:r w:rsidRPr="008D0992">
              <w:rPr>
                <w:rFonts w:ascii="Arial" w:hAnsi="Arial" w:cs="Arial"/>
                <w:sz w:val="12"/>
                <w:szCs w:val="12"/>
                <w:lang w:val="es-BO"/>
              </w:rPr>
              <w:t xml:space="preserve">Información para unirse a la reunión de Google </w:t>
            </w:r>
            <w:proofErr w:type="spellStart"/>
            <w:r w:rsidRPr="008D0992">
              <w:rPr>
                <w:rFonts w:ascii="Arial" w:hAnsi="Arial" w:cs="Arial"/>
                <w:sz w:val="12"/>
                <w:szCs w:val="12"/>
                <w:lang w:val="es-BO"/>
              </w:rPr>
              <w:t>Meet</w:t>
            </w:r>
            <w:proofErr w:type="spellEnd"/>
          </w:p>
          <w:p w14:paraId="452D9C79" w14:textId="67A098F2" w:rsidR="00120392" w:rsidRPr="00885DA6" w:rsidRDefault="008D0992" w:rsidP="00BC64C6">
            <w:pPr>
              <w:adjustRightInd w:val="0"/>
              <w:snapToGrid w:val="0"/>
              <w:rPr>
                <w:rFonts w:ascii="Arial" w:hAnsi="Arial" w:cs="Arial"/>
                <w:lang w:val="es-BO"/>
              </w:rPr>
            </w:pPr>
            <w:r w:rsidRPr="008D0992">
              <w:rPr>
                <w:rFonts w:ascii="Arial" w:hAnsi="Arial" w:cs="Arial"/>
                <w:sz w:val="12"/>
                <w:szCs w:val="12"/>
                <w:lang w:val="es-BO"/>
              </w:rPr>
              <w:t>Vínculo a la videollamada:</w:t>
            </w:r>
            <w:r w:rsidRPr="008D0992">
              <w:rPr>
                <w:rFonts w:ascii="Arial" w:hAnsi="Arial" w:cs="Arial"/>
                <w:lang w:val="es-BO"/>
              </w:rPr>
              <w:t xml:space="preserve"> </w:t>
            </w:r>
            <w:r w:rsidR="00BC64C6" w:rsidRPr="00BC64C6">
              <w:rPr>
                <w:rFonts w:ascii="Arial" w:hAnsi="Arial" w:cs="Arial"/>
                <w:highlight w:val="green"/>
                <w:u w:val="single"/>
                <w:lang w:val="es-BO"/>
              </w:rPr>
              <w:t>https://meet.google.com/iup-fkoj-fyo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586"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6FD58B52" w:rsidR="00120392" w:rsidRPr="00885DA6" w:rsidRDefault="0075230E" w:rsidP="00EB3E8A">
            <w:pPr>
              <w:adjustRightInd w:val="0"/>
              <w:snapToGrid w:val="0"/>
              <w:jc w:val="center"/>
              <w:rPr>
                <w:rFonts w:ascii="Arial" w:hAnsi="Arial" w:cs="Arial"/>
                <w:lang w:val="es-BO"/>
              </w:rPr>
            </w:pPr>
            <w:r>
              <w:rPr>
                <w:rFonts w:ascii="Arial" w:hAnsi="Arial" w:cs="Arial"/>
                <w:lang w:val="es-BO"/>
              </w:rPr>
              <w:t>0</w:t>
            </w:r>
            <w:r w:rsidR="00BC64C6">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7404CEE8" w:rsidR="00120392" w:rsidRPr="00885DA6" w:rsidRDefault="004522A7" w:rsidP="00EB3E8A">
            <w:pPr>
              <w:adjustRightInd w:val="0"/>
              <w:snapToGrid w:val="0"/>
              <w:jc w:val="center"/>
              <w:rPr>
                <w:rFonts w:ascii="Arial" w:hAnsi="Arial" w:cs="Arial"/>
                <w:lang w:val="es-BO"/>
              </w:rPr>
            </w:pPr>
            <w:r>
              <w:rPr>
                <w:rFonts w:ascii="Arial" w:hAnsi="Arial" w:cs="Arial"/>
                <w:lang w:val="es-BO"/>
              </w:rPr>
              <w:t>0</w:t>
            </w:r>
            <w:r w:rsidR="0075230E">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07A19D95"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4522A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5BE9B367" w:rsidR="00120392" w:rsidRPr="00885DA6" w:rsidRDefault="004522A7" w:rsidP="00EB3E8A">
            <w:pPr>
              <w:adjustRightInd w:val="0"/>
              <w:snapToGrid w:val="0"/>
              <w:jc w:val="center"/>
              <w:rPr>
                <w:rFonts w:ascii="Arial" w:hAnsi="Arial" w:cs="Arial"/>
                <w:lang w:val="es-BO"/>
              </w:rPr>
            </w:pPr>
            <w:r>
              <w:rPr>
                <w:rFonts w:ascii="Arial" w:hAnsi="Arial" w:cs="Arial"/>
                <w:lang w:val="es-BO"/>
              </w:rPr>
              <w:t>0</w:t>
            </w:r>
            <w:r w:rsidR="00BC64C6">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0A6BB548" w:rsidR="00120392" w:rsidRPr="00885DA6" w:rsidRDefault="004522A7"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2C372C7E"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4522A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586"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408FE5F9" w:rsidR="00120392" w:rsidRPr="00885DA6" w:rsidRDefault="00BC64C6" w:rsidP="00EB3E8A">
            <w:pPr>
              <w:adjustRightInd w:val="0"/>
              <w:snapToGrid w:val="0"/>
              <w:jc w:val="center"/>
              <w:rPr>
                <w:rFonts w:ascii="Arial" w:hAnsi="Arial" w:cs="Arial"/>
                <w:lang w:val="es-BO"/>
              </w:rPr>
            </w:pPr>
            <w:r>
              <w:rPr>
                <w:rFonts w:ascii="Arial" w:hAnsi="Arial" w:cs="Arial"/>
                <w:lang w:val="es-BO"/>
              </w:rPr>
              <w:t>1</w:t>
            </w:r>
            <w:r w:rsidR="00AE11E4">
              <w:rPr>
                <w:rFonts w:ascii="Arial" w:hAnsi="Arial" w:cs="Arial"/>
                <w:lang w:val="es-BO"/>
              </w:rPr>
              <w:t>0</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6D8A8DAC" w:rsidR="00120392" w:rsidRPr="00885DA6" w:rsidRDefault="004522A7"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3F988EF"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4522A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34CA791B" w:rsidR="00120392" w:rsidRPr="00885DA6" w:rsidRDefault="00BC64C6" w:rsidP="00EB3E8A">
            <w:pPr>
              <w:adjustRightInd w:val="0"/>
              <w:snapToGrid w:val="0"/>
              <w:jc w:val="center"/>
              <w:rPr>
                <w:rFonts w:ascii="Arial" w:hAnsi="Arial" w:cs="Arial"/>
                <w:lang w:val="es-BO"/>
              </w:rPr>
            </w:pPr>
            <w:r>
              <w:rPr>
                <w:rFonts w:ascii="Arial" w:hAnsi="Arial" w:cs="Arial"/>
                <w:lang w:val="es-BO"/>
              </w:rPr>
              <w:t>2</w:t>
            </w:r>
            <w:r w:rsidR="00AE11E4">
              <w:rPr>
                <w:rFonts w:ascii="Arial" w:hAnsi="Arial" w:cs="Arial"/>
                <w:lang w:val="es-BO"/>
              </w:rPr>
              <w:t>3</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046E7C51" w:rsidR="00120392" w:rsidRPr="00885DA6" w:rsidRDefault="00BF5687" w:rsidP="00EB3E8A">
            <w:pPr>
              <w:adjustRightInd w:val="0"/>
              <w:snapToGrid w:val="0"/>
              <w:jc w:val="center"/>
              <w:rPr>
                <w:rFonts w:ascii="Arial" w:hAnsi="Arial" w:cs="Arial"/>
                <w:lang w:val="es-BO"/>
              </w:rPr>
            </w:pPr>
            <w:r>
              <w:rPr>
                <w:rFonts w:ascii="Arial" w:hAnsi="Arial" w:cs="Arial"/>
                <w:lang w:val="es-BO"/>
              </w:rPr>
              <w:t>0</w:t>
            </w:r>
            <w:r w:rsidR="004522A7">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6141F8A9"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586"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141"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885DA6"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885DA6"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885DA6"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586"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3C8CC56B" w:rsidR="00120392" w:rsidRPr="00885DA6" w:rsidRDefault="00BC64C6" w:rsidP="00EB3E8A">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15D85C34" w:rsidR="00120392" w:rsidRPr="00885DA6" w:rsidRDefault="005C122B" w:rsidP="00EB3E8A">
            <w:pPr>
              <w:adjustRightInd w:val="0"/>
              <w:snapToGrid w:val="0"/>
              <w:jc w:val="center"/>
              <w:rPr>
                <w:rFonts w:ascii="Arial" w:hAnsi="Arial" w:cs="Arial"/>
                <w:lang w:val="es-BO"/>
              </w:rPr>
            </w:pPr>
            <w:r>
              <w:rPr>
                <w:rFonts w:ascii="Arial" w:hAnsi="Arial" w:cs="Arial"/>
                <w:lang w:val="es-BO"/>
              </w:rPr>
              <w:t>0</w:t>
            </w:r>
            <w:r w:rsidR="004522A7">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27327EB8"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12A95E15" w14:textId="77777777" w:rsidR="00EC3CCF" w:rsidRPr="00D011A8" w:rsidRDefault="00EC3CCF" w:rsidP="00802E75">
      <w:pPr>
        <w:rPr>
          <w:lang w:val="es-BO"/>
        </w:rPr>
      </w:pPr>
    </w:p>
    <w:p w14:paraId="0A16E5B8" w14:textId="63481AB9" w:rsidR="00A72FB0" w:rsidRPr="00D011A8" w:rsidRDefault="009004E0">
      <w:pPr>
        <w:pStyle w:val="Ttulo"/>
        <w:numPr>
          <w:ilvl w:val="0"/>
          <w:numId w:val="11"/>
        </w:numPr>
        <w:spacing w:before="0" w:after="0"/>
        <w:jc w:val="both"/>
        <w:rPr>
          <w:rFonts w:ascii="Verdana" w:hAnsi="Verdana"/>
          <w:sz w:val="18"/>
          <w:szCs w:val="18"/>
          <w:lang w:val="es-BO"/>
        </w:rPr>
      </w:pPr>
      <w:bookmarkStart w:id="100"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0"/>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F6E287C"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40141036" w14:textId="5CBEC87F" w:rsidR="009B2F3D" w:rsidRDefault="009B2F3D" w:rsidP="009004E0">
      <w:pPr>
        <w:autoSpaceDE w:val="0"/>
        <w:autoSpaceDN w:val="0"/>
        <w:adjustRightInd w:val="0"/>
        <w:rPr>
          <w:rFonts w:cs="Verdana"/>
          <w:szCs w:val="18"/>
          <w:lang w:val="es-BO"/>
        </w:rPr>
      </w:pPr>
    </w:p>
    <w:p w14:paraId="056BF36C" w14:textId="77777777" w:rsidR="00B6525F" w:rsidRDefault="00B6525F" w:rsidP="009B2F3D">
      <w:pPr>
        <w:jc w:val="center"/>
        <w:rPr>
          <w:b/>
          <w:bCs/>
        </w:rPr>
      </w:pPr>
    </w:p>
    <w:tbl>
      <w:tblPr>
        <w:tblW w:w="95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510"/>
      </w:tblGrid>
      <w:tr w:rsidR="004522A7" w:rsidRPr="004522A7" w14:paraId="6B3A5803" w14:textId="77777777" w:rsidTr="00E30327">
        <w:trPr>
          <w:trHeight w:val="375"/>
        </w:trPr>
        <w:tc>
          <w:tcPr>
            <w:tcW w:w="9510" w:type="dxa"/>
            <w:tcBorders>
              <w:bottom w:val="single" w:sz="4" w:space="0" w:color="auto"/>
            </w:tcBorders>
            <w:shd w:val="clear" w:color="auto" w:fill="0F243E"/>
          </w:tcPr>
          <w:p w14:paraId="73144224" w14:textId="77777777" w:rsidR="004522A7" w:rsidRPr="004522A7" w:rsidRDefault="004522A7" w:rsidP="004522A7">
            <w:pPr>
              <w:shd w:val="clear" w:color="auto" w:fill="17365D"/>
              <w:tabs>
                <w:tab w:val="left" w:pos="7513"/>
              </w:tabs>
              <w:jc w:val="center"/>
              <w:rPr>
                <w:rFonts w:ascii="Century Gothic" w:hAnsi="Century Gothic" w:cs="Arial"/>
                <w:b/>
                <w:bCs/>
                <w:sz w:val="22"/>
                <w:szCs w:val="22"/>
                <w:lang w:val="es-BO"/>
              </w:rPr>
            </w:pPr>
            <w:r w:rsidRPr="004522A7">
              <w:rPr>
                <w:rFonts w:ascii="Century Gothic" w:hAnsi="Century Gothic" w:cs="Arial"/>
                <w:b/>
                <w:bCs/>
                <w:sz w:val="22"/>
                <w:szCs w:val="22"/>
                <w:lang w:val="es-BO"/>
              </w:rPr>
              <w:t xml:space="preserve">  TÉRMINOS DE REFERENCIA </w:t>
            </w:r>
          </w:p>
        </w:tc>
      </w:tr>
      <w:tr w:rsidR="004522A7" w:rsidRPr="004522A7" w14:paraId="19194D27" w14:textId="77777777" w:rsidTr="00E30327">
        <w:trPr>
          <w:trHeight w:val="1026"/>
        </w:trPr>
        <w:tc>
          <w:tcPr>
            <w:tcW w:w="9510" w:type="dxa"/>
            <w:tcBorders>
              <w:top w:val="single" w:sz="4" w:space="0" w:color="auto"/>
            </w:tcBorders>
            <w:shd w:val="clear" w:color="auto" w:fill="FFFFFF"/>
          </w:tcPr>
          <w:p w14:paraId="384F4B86" w14:textId="77777777" w:rsidR="004522A7" w:rsidRPr="004522A7" w:rsidRDefault="004522A7" w:rsidP="004522A7">
            <w:pPr>
              <w:tabs>
                <w:tab w:val="left" w:pos="-1440"/>
                <w:tab w:val="left" w:pos="-720"/>
              </w:tabs>
              <w:suppressAutoHyphens/>
              <w:ind w:left="360"/>
              <w:rPr>
                <w:rFonts w:ascii="Century Gothic" w:hAnsi="Century Gothic" w:cs="Arial"/>
                <w:b/>
                <w:sz w:val="16"/>
                <w:szCs w:val="22"/>
                <w:lang w:val="es-BO"/>
              </w:rPr>
            </w:pPr>
          </w:p>
          <w:p w14:paraId="551124D3" w14:textId="77777777" w:rsidR="004522A7" w:rsidRPr="004522A7" w:rsidRDefault="004522A7" w:rsidP="004522A7">
            <w:pPr>
              <w:ind w:right="439"/>
              <w:jc w:val="center"/>
              <w:rPr>
                <w:rFonts w:ascii="Century Gothic" w:hAnsi="Century Gothic"/>
                <w:b/>
                <w:bCs/>
                <w:sz w:val="24"/>
                <w:szCs w:val="24"/>
              </w:rPr>
            </w:pPr>
            <w:r w:rsidRPr="004522A7">
              <w:rPr>
                <w:rFonts w:ascii="Century Gothic" w:hAnsi="Century Gothic"/>
                <w:b/>
                <w:bCs/>
                <w:sz w:val="24"/>
                <w:szCs w:val="24"/>
              </w:rPr>
              <w:t>“</w:t>
            </w:r>
            <w:r w:rsidRPr="004522A7">
              <w:rPr>
                <w:rFonts w:ascii="Century Gothic" w:hAnsi="Century Gothic"/>
                <w:b/>
                <w:bCs/>
                <w:i/>
                <w:iCs/>
                <w:sz w:val="24"/>
                <w:szCs w:val="24"/>
              </w:rPr>
              <w:t>VIPFE-DGPP-UP SERVICIO DE CONSULTORÍA INDIVIDUAL DE LÍNEA ESPECIALISTA FINANCIERO</w:t>
            </w:r>
            <w:r w:rsidRPr="004522A7">
              <w:rPr>
                <w:rFonts w:ascii="Century Gothic" w:hAnsi="Century Gothic"/>
                <w:b/>
                <w:bCs/>
                <w:sz w:val="24"/>
                <w:szCs w:val="24"/>
              </w:rPr>
              <w:t>”</w:t>
            </w:r>
          </w:p>
          <w:p w14:paraId="0DBEA7FE" w14:textId="77777777" w:rsidR="004522A7" w:rsidRPr="004522A7" w:rsidRDefault="004522A7" w:rsidP="004522A7">
            <w:pPr>
              <w:ind w:right="439"/>
              <w:rPr>
                <w:rFonts w:ascii="Century Gothic" w:hAnsi="Century Gothic"/>
                <w:sz w:val="21"/>
                <w:szCs w:val="21"/>
              </w:rPr>
            </w:pPr>
          </w:p>
          <w:p w14:paraId="663F7FFB" w14:textId="77777777" w:rsidR="004522A7" w:rsidRPr="004522A7" w:rsidRDefault="004522A7" w:rsidP="004522A7">
            <w:pPr>
              <w:numPr>
                <w:ilvl w:val="0"/>
                <w:numId w:val="54"/>
              </w:numPr>
              <w:spacing w:after="160" w:line="259" w:lineRule="auto"/>
              <w:ind w:right="439"/>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 xml:space="preserve">ANTECEDENTES </w:t>
            </w:r>
          </w:p>
          <w:p w14:paraId="2D1DAFAE" w14:textId="77777777" w:rsidR="004522A7" w:rsidRPr="004522A7" w:rsidRDefault="004522A7" w:rsidP="004522A7">
            <w:pPr>
              <w:ind w:left="255" w:right="255"/>
              <w:rPr>
                <w:rFonts w:ascii="Century Gothic" w:hAnsi="Century Gothic" w:cs="Tahoma"/>
                <w:sz w:val="21"/>
                <w:szCs w:val="21"/>
              </w:rPr>
            </w:pPr>
            <w:r w:rsidRPr="004522A7">
              <w:rPr>
                <w:rFonts w:ascii="Century Gothic" w:hAnsi="Century Gothic" w:cs="Tahoma"/>
                <w:sz w:val="21"/>
                <w:szCs w:val="21"/>
              </w:rPr>
              <w:t xml:space="preserve">En fecha 30 de enero de 2023 se suscribe el Contrato de Préstamo entre el Estado Plurinacional de Bolivia y la Corporación Andina de Fomento, por un monto de USD 30.000.000,00 (Treinta millones 00/100 dólares americanos) destinados al financiamiento del Programa Multisectorial de </w:t>
            </w:r>
            <w:proofErr w:type="spellStart"/>
            <w:r w:rsidRPr="004522A7">
              <w:rPr>
                <w:rFonts w:ascii="Century Gothic" w:hAnsi="Century Gothic" w:cs="Tahoma"/>
                <w:sz w:val="21"/>
                <w:szCs w:val="21"/>
              </w:rPr>
              <w:t>Preinversión</w:t>
            </w:r>
            <w:proofErr w:type="spellEnd"/>
            <w:r w:rsidRPr="004522A7">
              <w:rPr>
                <w:rFonts w:ascii="Century Gothic" w:hAnsi="Century Gothic" w:cs="Tahoma"/>
                <w:sz w:val="21"/>
                <w:szCs w:val="21"/>
              </w:rPr>
              <w:t xml:space="preserve"> II (PROMULPRE II).</w:t>
            </w:r>
          </w:p>
          <w:p w14:paraId="66E96479" w14:textId="77777777" w:rsidR="004522A7" w:rsidRPr="004522A7" w:rsidRDefault="004522A7" w:rsidP="004522A7">
            <w:pPr>
              <w:ind w:left="255" w:right="255"/>
              <w:rPr>
                <w:rFonts w:ascii="Century Gothic" w:hAnsi="Century Gothic" w:cs="Tahoma"/>
                <w:sz w:val="21"/>
                <w:szCs w:val="21"/>
              </w:rPr>
            </w:pPr>
          </w:p>
          <w:p w14:paraId="22C073FD" w14:textId="77777777" w:rsidR="004522A7" w:rsidRPr="004522A7" w:rsidRDefault="004522A7" w:rsidP="004522A7">
            <w:pPr>
              <w:ind w:left="255" w:right="255"/>
              <w:rPr>
                <w:rFonts w:ascii="Century Gothic" w:hAnsi="Century Gothic" w:cs="Tahoma"/>
                <w:sz w:val="21"/>
                <w:szCs w:val="21"/>
              </w:rPr>
            </w:pPr>
            <w:r w:rsidRPr="004522A7">
              <w:rPr>
                <w:rFonts w:ascii="Century Gothic" w:hAnsi="Century Gothic" w:cs="Tahoma"/>
                <w:sz w:val="21"/>
                <w:szCs w:val="21"/>
              </w:rPr>
              <w:t xml:space="preserve">El objetivo general del Programa es contribuir al desarrollo económico y social del Estado Plurinacional de Bolivia mediante el financiamiento de estudios de </w:t>
            </w:r>
            <w:proofErr w:type="spellStart"/>
            <w:r w:rsidRPr="004522A7">
              <w:rPr>
                <w:rFonts w:ascii="Century Gothic" w:hAnsi="Century Gothic" w:cs="Tahoma"/>
                <w:sz w:val="21"/>
                <w:szCs w:val="21"/>
              </w:rPr>
              <w:t>preinversión</w:t>
            </w:r>
            <w:proofErr w:type="spellEnd"/>
            <w:r w:rsidRPr="004522A7">
              <w:rPr>
                <w:rFonts w:ascii="Century Gothic" w:hAnsi="Century Gothic" w:cs="Tahoma"/>
                <w:sz w:val="21"/>
                <w:szCs w:val="21"/>
              </w:rPr>
              <w:t xml:space="preserve"> para la conformación de una cartera de proyectos de inversión pública estratégicos acordes con la Agenda Patriótica 2025 y el Plan de Desarrollo Económico y Social (PDES) 2021-2025.</w:t>
            </w:r>
          </w:p>
          <w:p w14:paraId="4C2E7851" w14:textId="77777777" w:rsidR="004522A7" w:rsidRPr="004522A7" w:rsidRDefault="004522A7" w:rsidP="004522A7">
            <w:pPr>
              <w:ind w:left="255" w:right="255"/>
              <w:rPr>
                <w:rFonts w:ascii="Century Gothic" w:hAnsi="Century Gothic" w:cs="Tahoma"/>
                <w:sz w:val="21"/>
                <w:szCs w:val="21"/>
              </w:rPr>
            </w:pPr>
          </w:p>
          <w:p w14:paraId="2DCA993D" w14:textId="77777777" w:rsidR="004522A7" w:rsidRPr="004522A7" w:rsidRDefault="004522A7" w:rsidP="004522A7">
            <w:pPr>
              <w:ind w:left="255" w:right="255"/>
              <w:rPr>
                <w:rFonts w:ascii="Century Gothic" w:hAnsi="Century Gothic" w:cs="Tahoma"/>
                <w:sz w:val="21"/>
                <w:szCs w:val="21"/>
              </w:rPr>
            </w:pPr>
            <w:r w:rsidRPr="004522A7">
              <w:rPr>
                <w:rFonts w:ascii="Century Gothic" w:hAnsi="Century Gothic" w:cs="Tahoma"/>
                <w:sz w:val="21"/>
                <w:szCs w:val="21"/>
              </w:rPr>
              <w:t>Los objetivos específicos son:</w:t>
            </w:r>
          </w:p>
          <w:p w14:paraId="50657C85" w14:textId="77777777" w:rsidR="004522A7" w:rsidRPr="004522A7" w:rsidRDefault="004522A7" w:rsidP="004522A7">
            <w:pPr>
              <w:ind w:left="255" w:right="255"/>
              <w:rPr>
                <w:rFonts w:ascii="Century Gothic" w:hAnsi="Century Gothic" w:cs="Tahoma"/>
                <w:sz w:val="21"/>
                <w:szCs w:val="21"/>
              </w:rPr>
            </w:pPr>
          </w:p>
          <w:p w14:paraId="6066DF78" w14:textId="77777777" w:rsidR="004522A7" w:rsidRPr="004522A7" w:rsidRDefault="004522A7" w:rsidP="004522A7">
            <w:pPr>
              <w:numPr>
                <w:ilvl w:val="0"/>
                <w:numId w:val="56"/>
              </w:numPr>
              <w:spacing w:after="160" w:line="259" w:lineRule="auto"/>
              <w:ind w:right="255"/>
              <w:jc w:val="left"/>
              <w:rPr>
                <w:rFonts w:ascii="Century Gothic" w:hAnsi="Century Gothic" w:cs="Tahoma"/>
                <w:sz w:val="21"/>
                <w:szCs w:val="21"/>
                <w:lang w:eastAsia="en-US"/>
              </w:rPr>
            </w:pPr>
            <w:r w:rsidRPr="004522A7">
              <w:rPr>
                <w:rFonts w:ascii="Century Gothic" w:hAnsi="Century Gothic" w:cs="Tahoma"/>
                <w:sz w:val="21"/>
                <w:szCs w:val="21"/>
                <w:lang w:eastAsia="en-US"/>
              </w:rPr>
              <w:t>Mejorar la calidad de la inversión mediante la elaboración de estudios técnicos, ambientales, sociales y económicamente factibles, permitiendo un uso racional y óptimo de los recursos;</w:t>
            </w:r>
          </w:p>
          <w:p w14:paraId="6597E0AC" w14:textId="77777777" w:rsidR="004522A7" w:rsidRPr="004522A7" w:rsidRDefault="004522A7" w:rsidP="004522A7">
            <w:pPr>
              <w:numPr>
                <w:ilvl w:val="0"/>
                <w:numId w:val="56"/>
              </w:numPr>
              <w:spacing w:after="160" w:line="259" w:lineRule="auto"/>
              <w:ind w:right="255"/>
              <w:jc w:val="left"/>
              <w:rPr>
                <w:rFonts w:ascii="Century Gothic" w:hAnsi="Century Gothic" w:cs="Tahoma"/>
                <w:sz w:val="21"/>
                <w:szCs w:val="21"/>
                <w:lang w:eastAsia="en-US"/>
              </w:rPr>
            </w:pPr>
            <w:r w:rsidRPr="004522A7">
              <w:rPr>
                <w:rFonts w:ascii="Century Gothic" w:hAnsi="Century Gothic" w:cs="Tahoma"/>
                <w:sz w:val="21"/>
                <w:szCs w:val="21"/>
                <w:lang w:eastAsia="en-US"/>
              </w:rPr>
              <w:t>Conformar una cartera de proyectos que por su calidad y cantidad permitan una priorización de las estrategias establecidas en la Agenda Patriótica 2025;</w:t>
            </w:r>
          </w:p>
          <w:p w14:paraId="0E931DC6" w14:textId="77777777" w:rsidR="004522A7" w:rsidRPr="004522A7" w:rsidRDefault="004522A7" w:rsidP="004522A7">
            <w:pPr>
              <w:numPr>
                <w:ilvl w:val="0"/>
                <w:numId w:val="56"/>
              </w:numPr>
              <w:spacing w:after="160" w:line="259" w:lineRule="auto"/>
              <w:ind w:right="255"/>
              <w:jc w:val="left"/>
              <w:rPr>
                <w:rFonts w:ascii="Century Gothic" w:hAnsi="Century Gothic" w:cs="Tahoma"/>
                <w:sz w:val="21"/>
                <w:szCs w:val="21"/>
                <w:lang w:eastAsia="en-US"/>
              </w:rPr>
            </w:pPr>
            <w:r w:rsidRPr="004522A7">
              <w:rPr>
                <w:rFonts w:ascii="Century Gothic" w:hAnsi="Century Gothic" w:cs="Tahoma"/>
                <w:sz w:val="21"/>
                <w:szCs w:val="21"/>
                <w:lang w:eastAsia="en-US"/>
              </w:rPr>
              <w:t xml:space="preserve">Fortalecer la capacidad institucional de la Unidad de </w:t>
            </w:r>
            <w:proofErr w:type="spellStart"/>
            <w:r w:rsidRPr="004522A7">
              <w:rPr>
                <w:rFonts w:ascii="Century Gothic" w:hAnsi="Century Gothic" w:cs="Tahoma"/>
                <w:sz w:val="21"/>
                <w:szCs w:val="21"/>
                <w:lang w:eastAsia="en-US"/>
              </w:rPr>
              <w:t>Preinversión</w:t>
            </w:r>
            <w:proofErr w:type="spellEnd"/>
            <w:r w:rsidRPr="004522A7">
              <w:rPr>
                <w:rFonts w:ascii="Century Gothic" w:hAnsi="Century Gothic" w:cs="Tahoma"/>
                <w:sz w:val="21"/>
                <w:szCs w:val="21"/>
                <w:lang w:eastAsia="en-US"/>
              </w:rPr>
              <w:t xml:space="preserve"> y de las áreas en los Ministerios relacionadas con los estudios de </w:t>
            </w:r>
            <w:proofErr w:type="spellStart"/>
            <w:r w:rsidRPr="004522A7">
              <w:rPr>
                <w:rFonts w:ascii="Century Gothic" w:hAnsi="Century Gothic" w:cs="Tahoma"/>
                <w:sz w:val="21"/>
                <w:szCs w:val="21"/>
                <w:lang w:eastAsia="en-US"/>
              </w:rPr>
              <w:t>preinversión</w:t>
            </w:r>
            <w:proofErr w:type="spellEnd"/>
            <w:r w:rsidRPr="004522A7">
              <w:rPr>
                <w:rFonts w:ascii="Century Gothic" w:hAnsi="Century Gothic" w:cs="Tahoma"/>
                <w:sz w:val="21"/>
                <w:szCs w:val="21"/>
                <w:lang w:eastAsia="en-US"/>
              </w:rPr>
              <w:t xml:space="preserve">. </w:t>
            </w:r>
          </w:p>
          <w:p w14:paraId="3CE9EF00" w14:textId="77777777" w:rsidR="004522A7" w:rsidRPr="004522A7" w:rsidRDefault="004522A7" w:rsidP="004522A7">
            <w:pPr>
              <w:ind w:left="255" w:right="255"/>
              <w:rPr>
                <w:rFonts w:ascii="Century Gothic" w:hAnsi="Century Gothic" w:cs="Tahoma"/>
                <w:sz w:val="21"/>
                <w:szCs w:val="21"/>
                <w:highlight w:val="yellow"/>
              </w:rPr>
            </w:pPr>
          </w:p>
          <w:p w14:paraId="7582A412" w14:textId="77777777" w:rsidR="004522A7" w:rsidRPr="004522A7" w:rsidRDefault="004522A7" w:rsidP="004522A7">
            <w:pPr>
              <w:ind w:left="255" w:right="255"/>
              <w:rPr>
                <w:rFonts w:ascii="Century Gothic" w:hAnsi="Century Gothic" w:cs="Tahoma"/>
                <w:sz w:val="21"/>
                <w:szCs w:val="21"/>
              </w:rPr>
            </w:pPr>
            <w:r w:rsidRPr="004522A7">
              <w:rPr>
                <w:rFonts w:ascii="Century Gothic" w:hAnsi="Century Gothic" w:cs="Tahoma"/>
                <w:sz w:val="21"/>
                <w:szCs w:val="21"/>
              </w:rPr>
              <w:t>La Constitución Política del Estado, en su Artículo 232 señala que la Administración Pública se rige por los principios de legitimidad, imparcialidad, publicidad, compromiso e interés social, ética, transparencia, igualdad, competencia, eficiencia, calidad, calidez, honestidad, responsabilidad y resultados.</w:t>
            </w:r>
          </w:p>
          <w:p w14:paraId="2FDD34E9" w14:textId="77777777" w:rsidR="004522A7" w:rsidRPr="004522A7" w:rsidRDefault="004522A7" w:rsidP="004522A7">
            <w:pPr>
              <w:ind w:left="255" w:right="255"/>
              <w:rPr>
                <w:rFonts w:ascii="Century Gothic" w:hAnsi="Century Gothic" w:cs="Tahoma"/>
                <w:sz w:val="21"/>
                <w:szCs w:val="21"/>
              </w:rPr>
            </w:pPr>
          </w:p>
          <w:p w14:paraId="5443978D" w14:textId="77777777" w:rsidR="004522A7" w:rsidRPr="004522A7" w:rsidRDefault="004522A7" w:rsidP="004522A7">
            <w:pPr>
              <w:ind w:left="255" w:right="255"/>
              <w:rPr>
                <w:rFonts w:ascii="Century Gothic" w:hAnsi="Century Gothic" w:cs="Tahoma"/>
                <w:sz w:val="21"/>
                <w:szCs w:val="21"/>
              </w:rPr>
            </w:pPr>
            <w:r w:rsidRPr="004522A7">
              <w:rPr>
                <w:rFonts w:ascii="Century Gothic" w:hAnsi="Century Gothic" w:cs="Tahoma"/>
                <w:sz w:val="21"/>
                <w:szCs w:val="21"/>
              </w:rPr>
              <w:t xml:space="preserve">El Artículo 10 de la Ley </w:t>
            </w:r>
            <w:proofErr w:type="spellStart"/>
            <w:r w:rsidRPr="004522A7">
              <w:rPr>
                <w:rFonts w:ascii="Century Gothic" w:hAnsi="Century Gothic" w:cs="Tahoma"/>
                <w:sz w:val="21"/>
                <w:szCs w:val="21"/>
              </w:rPr>
              <w:t>N°</w:t>
            </w:r>
            <w:proofErr w:type="spellEnd"/>
            <w:r w:rsidRPr="004522A7">
              <w:rPr>
                <w:rFonts w:ascii="Century Gothic" w:hAnsi="Century Gothic" w:cs="Tahoma"/>
                <w:sz w:val="21"/>
                <w:szCs w:val="21"/>
              </w:rPr>
              <w:t xml:space="preserve"> 1178 de Administración y Control Gubernamentales, específica que la normativa del Sistema de Administración de Bienes y Servicios (SABS), establecerá </w:t>
            </w:r>
            <w:r w:rsidRPr="004522A7">
              <w:rPr>
                <w:rFonts w:ascii="Century Gothic" w:hAnsi="Century Gothic" w:cs="Tahoma"/>
                <w:sz w:val="21"/>
                <w:szCs w:val="21"/>
              </w:rPr>
              <w:lastRenderedPageBreak/>
              <w:t>la forma de contratación, manejo y disposición de bienes y servicios, sujetándose a los preceptos determinados por ley.</w:t>
            </w:r>
          </w:p>
          <w:p w14:paraId="4019CBF2" w14:textId="77777777" w:rsidR="004522A7" w:rsidRPr="004522A7" w:rsidRDefault="004522A7" w:rsidP="004522A7">
            <w:pPr>
              <w:ind w:left="255" w:right="255"/>
              <w:rPr>
                <w:rFonts w:ascii="Century Gothic" w:hAnsi="Century Gothic" w:cs="Tahoma"/>
                <w:sz w:val="21"/>
                <w:szCs w:val="21"/>
              </w:rPr>
            </w:pPr>
          </w:p>
          <w:p w14:paraId="38B1E6F2" w14:textId="77777777" w:rsidR="004522A7" w:rsidRPr="004522A7" w:rsidRDefault="004522A7" w:rsidP="004522A7">
            <w:pPr>
              <w:ind w:left="255" w:right="255"/>
              <w:rPr>
                <w:rFonts w:ascii="Century Gothic" w:hAnsi="Century Gothic" w:cs="Tahoma"/>
                <w:sz w:val="21"/>
                <w:szCs w:val="21"/>
              </w:rPr>
            </w:pPr>
            <w:r w:rsidRPr="004522A7">
              <w:rPr>
                <w:rFonts w:ascii="Century Gothic" w:hAnsi="Century Gothic" w:cs="Tahoma"/>
                <w:sz w:val="21"/>
                <w:szCs w:val="21"/>
              </w:rPr>
              <w:t xml:space="preserve">De conformidad al inciso a) del Artículo 2 del Decreto Supremo </w:t>
            </w:r>
            <w:proofErr w:type="spellStart"/>
            <w:r w:rsidRPr="004522A7">
              <w:rPr>
                <w:rFonts w:ascii="Century Gothic" w:hAnsi="Century Gothic" w:cs="Tahoma"/>
                <w:sz w:val="21"/>
                <w:szCs w:val="21"/>
              </w:rPr>
              <w:t>N°</w:t>
            </w:r>
            <w:proofErr w:type="spellEnd"/>
            <w:r w:rsidRPr="004522A7">
              <w:rPr>
                <w:rFonts w:ascii="Century Gothic" w:hAnsi="Century Gothic" w:cs="Tahoma"/>
                <w:sz w:val="21"/>
                <w:szCs w:val="21"/>
              </w:rPr>
              <w:t xml:space="preserve"> 0181 de 28 de junio de 2009, que aprueba las Normas Básicas del Sistema de Administración de Bienes y Servicios (NBSABS), se establece los principios, normas y condiciones que regulan los procesos de administración de bienes y servicios y las obligaciones y derechos que derivan de éstos, en el marco de la Constitución Política del Estado y la Ley </w:t>
            </w:r>
            <w:proofErr w:type="spellStart"/>
            <w:r w:rsidRPr="004522A7">
              <w:rPr>
                <w:rFonts w:ascii="Century Gothic" w:hAnsi="Century Gothic" w:cs="Tahoma"/>
                <w:sz w:val="21"/>
                <w:szCs w:val="21"/>
              </w:rPr>
              <w:t>N°</w:t>
            </w:r>
            <w:proofErr w:type="spellEnd"/>
            <w:r w:rsidRPr="004522A7">
              <w:rPr>
                <w:rFonts w:ascii="Century Gothic" w:hAnsi="Century Gothic" w:cs="Tahoma"/>
                <w:sz w:val="21"/>
                <w:szCs w:val="21"/>
              </w:rPr>
              <w:t xml:space="preserve"> 1178.</w:t>
            </w:r>
          </w:p>
          <w:p w14:paraId="1BF59833" w14:textId="77777777" w:rsidR="004522A7" w:rsidRPr="004522A7" w:rsidRDefault="004522A7" w:rsidP="004522A7">
            <w:pPr>
              <w:ind w:left="255" w:right="255"/>
              <w:rPr>
                <w:rFonts w:ascii="Century Gothic" w:hAnsi="Century Gothic" w:cs="Tahoma"/>
                <w:sz w:val="21"/>
                <w:szCs w:val="21"/>
              </w:rPr>
            </w:pPr>
          </w:p>
          <w:p w14:paraId="37DC9E8A" w14:textId="77777777" w:rsidR="004522A7" w:rsidRPr="004522A7" w:rsidRDefault="004522A7" w:rsidP="004522A7">
            <w:pPr>
              <w:ind w:left="255" w:right="255"/>
              <w:rPr>
                <w:rFonts w:ascii="Century Gothic" w:hAnsi="Century Gothic" w:cs="Tahoma"/>
                <w:sz w:val="21"/>
                <w:szCs w:val="21"/>
              </w:rPr>
            </w:pPr>
            <w:r w:rsidRPr="004522A7">
              <w:rPr>
                <w:rFonts w:ascii="Century Gothic" w:hAnsi="Century Gothic" w:cs="Tahoma"/>
                <w:sz w:val="21"/>
                <w:szCs w:val="21"/>
              </w:rPr>
              <w:t xml:space="preserve">El Artículo 17 del Decreto Supremo </w:t>
            </w:r>
            <w:proofErr w:type="spellStart"/>
            <w:r w:rsidRPr="004522A7">
              <w:rPr>
                <w:rFonts w:ascii="Century Gothic" w:hAnsi="Century Gothic" w:cs="Tahoma"/>
                <w:sz w:val="21"/>
                <w:szCs w:val="21"/>
              </w:rPr>
              <w:t>N°</w:t>
            </w:r>
            <w:proofErr w:type="spellEnd"/>
            <w:r w:rsidRPr="004522A7">
              <w:rPr>
                <w:rFonts w:ascii="Century Gothic" w:hAnsi="Century Gothic" w:cs="Tahoma"/>
                <w:sz w:val="21"/>
                <w:szCs w:val="21"/>
              </w:rPr>
              <w:t xml:space="preserve"> 0181, dispone que las contrataciones públicas realizadas en el marco de Convenios de Financiamiento Externo, se regularán por la Normativa y Procedimientos establecidos en las Normas Básicas del Sistema de Administración de Bienes y Servicios, así también prevé, el inicio del proceso de contratación con cláusula de condición suspensiva.</w:t>
            </w:r>
          </w:p>
          <w:p w14:paraId="25BAEEF3" w14:textId="77777777" w:rsidR="004522A7" w:rsidRPr="004522A7" w:rsidRDefault="004522A7" w:rsidP="004522A7">
            <w:pPr>
              <w:ind w:left="255" w:right="439"/>
              <w:rPr>
                <w:rFonts w:ascii="Century Gothic" w:hAnsi="Century Gothic"/>
                <w:bCs/>
                <w:sz w:val="21"/>
                <w:szCs w:val="21"/>
              </w:rPr>
            </w:pPr>
          </w:p>
          <w:p w14:paraId="0F6D9973" w14:textId="77777777" w:rsidR="004522A7" w:rsidRPr="004522A7" w:rsidRDefault="004522A7" w:rsidP="004522A7">
            <w:pPr>
              <w:ind w:left="255" w:right="255"/>
              <w:rPr>
                <w:rFonts w:ascii="Century Gothic" w:hAnsi="Century Gothic" w:cs="Tahoma"/>
                <w:sz w:val="21"/>
                <w:szCs w:val="21"/>
              </w:rPr>
            </w:pPr>
            <w:r w:rsidRPr="004522A7">
              <w:rPr>
                <w:rFonts w:ascii="Century Gothic" w:hAnsi="Century Gothic" w:cs="Tahoma"/>
                <w:sz w:val="21"/>
                <w:szCs w:val="21"/>
              </w:rPr>
              <w:t>En este contexto y con la finalidad de implementar la Unidad Ejecutora del Programa, se requiriere la contratación de un Especialista Financiero</w:t>
            </w:r>
            <w:r w:rsidRPr="004522A7">
              <w:rPr>
                <w:rFonts w:ascii="Century Gothic" w:hAnsi="Century Gothic" w:cs="Tahoma"/>
                <w:sz w:val="21"/>
                <w:szCs w:val="21"/>
                <w:shd w:val="clear" w:color="auto" w:fill="FFFFFF"/>
              </w:rPr>
              <w:t>,</w:t>
            </w:r>
            <w:r w:rsidRPr="004522A7">
              <w:rPr>
                <w:rFonts w:ascii="Century Gothic" w:hAnsi="Century Gothic" w:cs="Tahoma"/>
                <w:sz w:val="21"/>
                <w:szCs w:val="21"/>
              </w:rPr>
              <w:t xml:space="preserve"> para conformar el equipo clave requerido para la ejecución de actividades del PROMULPRE II.</w:t>
            </w:r>
          </w:p>
          <w:p w14:paraId="7AA49AF4" w14:textId="77777777" w:rsidR="004522A7" w:rsidRPr="004522A7" w:rsidRDefault="004522A7" w:rsidP="004522A7">
            <w:pPr>
              <w:ind w:right="439"/>
              <w:rPr>
                <w:rFonts w:ascii="Century Gothic" w:hAnsi="Century Gothic"/>
                <w:b/>
                <w:bCs/>
                <w:sz w:val="21"/>
                <w:szCs w:val="21"/>
              </w:rPr>
            </w:pPr>
          </w:p>
          <w:p w14:paraId="17D97C1A" w14:textId="77777777" w:rsidR="004522A7" w:rsidRPr="004522A7" w:rsidRDefault="004522A7" w:rsidP="004522A7">
            <w:pPr>
              <w:numPr>
                <w:ilvl w:val="0"/>
                <w:numId w:val="54"/>
              </w:numPr>
              <w:spacing w:after="160" w:line="259" w:lineRule="auto"/>
              <w:ind w:right="439"/>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OBJETIVO GENERAL</w:t>
            </w:r>
          </w:p>
          <w:p w14:paraId="0D7AB5DC" w14:textId="77777777" w:rsidR="004522A7" w:rsidRPr="004522A7" w:rsidRDefault="004522A7" w:rsidP="004522A7">
            <w:pPr>
              <w:ind w:left="255" w:right="255"/>
              <w:rPr>
                <w:rFonts w:ascii="Century Gothic" w:hAnsi="Century Gothic" w:cs="Tahoma"/>
                <w:sz w:val="21"/>
                <w:szCs w:val="21"/>
              </w:rPr>
            </w:pPr>
            <w:r w:rsidRPr="004522A7">
              <w:rPr>
                <w:rFonts w:ascii="Century Gothic" w:hAnsi="Century Gothic" w:cs="Tahoma"/>
                <w:sz w:val="21"/>
                <w:szCs w:val="21"/>
              </w:rPr>
              <w:t xml:space="preserve">Asistir al equipo de la Unidad Ejecutora del Programa en la ejecución y control de las actividades de programación y ejecución presupuestaria, contable y financiera, velando que las mismas sean efectuadas de acuerdo en el marco del Contrato de Préstamo PROMULPRE II, Convenios de Financiamiento, Manual Operativo del Programa y la normativa local vigente. </w:t>
            </w:r>
          </w:p>
          <w:p w14:paraId="379F662E" w14:textId="77777777" w:rsidR="004522A7" w:rsidRPr="004522A7" w:rsidRDefault="004522A7" w:rsidP="004522A7">
            <w:pPr>
              <w:ind w:right="439"/>
              <w:rPr>
                <w:rFonts w:ascii="Century Gothic" w:hAnsi="Century Gothic"/>
                <w:b/>
                <w:bCs/>
                <w:sz w:val="21"/>
                <w:szCs w:val="21"/>
              </w:rPr>
            </w:pPr>
          </w:p>
          <w:p w14:paraId="791FC175" w14:textId="77777777" w:rsidR="004522A7" w:rsidRPr="004522A7" w:rsidRDefault="004522A7" w:rsidP="004522A7">
            <w:pPr>
              <w:numPr>
                <w:ilvl w:val="0"/>
                <w:numId w:val="54"/>
              </w:numPr>
              <w:spacing w:after="160" w:line="259" w:lineRule="auto"/>
              <w:ind w:right="439" w:firstLine="426"/>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OBJETIVOS ESPECÍFICOS</w:t>
            </w:r>
          </w:p>
          <w:p w14:paraId="524DA209" w14:textId="77777777" w:rsidR="004522A7" w:rsidRPr="004522A7" w:rsidRDefault="004522A7" w:rsidP="004522A7">
            <w:pPr>
              <w:ind w:left="426" w:right="439"/>
              <w:rPr>
                <w:rFonts w:ascii="Century Gothic" w:hAnsi="Century Gothic"/>
                <w:b/>
                <w:bCs/>
                <w:sz w:val="21"/>
                <w:szCs w:val="21"/>
                <w:lang w:eastAsia="en-US"/>
              </w:rPr>
            </w:pPr>
          </w:p>
          <w:p w14:paraId="074E08EB" w14:textId="77777777" w:rsidR="004522A7" w:rsidRPr="004522A7" w:rsidRDefault="004522A7" w:rsidP="004522A7">
            <w:pPr>
              <w:numPr>
                <w:ilvl w:val="0"/>
                <w:numId w:val="57"/>
              </w:numPr>
              <w:spacing w:after="160" w:line="259" w:lineRule="auto"/>
              <w:ind w:left="964" w:right="255"/>
              <w:contextualSpacing/>
              <w:jc w:val="left"/>
              <w:rPr>
                <w:rFonts w:ascii="Century Gothic" w:hAnsi="Century Gothic" w:cs="Arial"/>
                <w:sz w:val="21"/>
                <w:szCs w:val="21"/>
              </w:rPr>
            </w:pPr>
            <w:r w:rsidRPr="004522A7">
              <w:rPr>
                <w:rFonts w:ascii="Century Gothic" w:hAnsi="Century Gothic" w:cs="Arial"/>
                <w:sz w:val="21"/>
                <w:szCs w:val="21"/>
                <w:lang w:eastAsia="en-US"/>
              </w:rPr>
              <w:t>Asegurar la adecuada ejecución del Programa en sus aspectos financieros, en el marco de la normativa vigente.</w:t>
            </w:r>
          </w:p>
          <w:p w14:paraId="57B8C416" w14:textId="77777777" w:rsidR="004522A7" w:rsidRPr="004522A7" w:rsidRDefault="004522A7" w:rsidP="004522A7">
            <w:pPr>
              <w:numPr>
                <w:ilvl w:val="0"/>
                <w:numId w:val="57"/>
              </w:numPr>
              <w:spacing w:after="160" w:line="259" w:lineRule="auto"/>
              <w:ind w:left="964" w:right="255"/>
              <w:contextualSpacing/>
              <w:jc w:val="left"/>
              <w:rPr>
                <w:rFonts w:ascii="Century Gothic" w:hAnsi="Century Gothic" w:cs="Arial"/>
                <w:sz w:val="21"/>
                <w:szCs w:val="21"/>
                <w:lang w:eastAsia="en-US"/>
              </w:rPr>
            </w:pPr>
            <w:r w:rsidRPr="004522A7">
              <w:rPr>
                <w:rFonts w:ascii="Century Gothic" w:hAnsi="Century Gothic" w:cs="Arial"/>
                <w:sz w:val="21"/>
                <w:szCs w:val="21"/>
                <w:lang w:eastAsia="en-US"/>
              </w:rPr>
              <w:t>Dar cumplimiento a todas las estipulaciones del Contrato de Préstamo y sus Anexos, en los aspectos administrativo-financieros</w:t>
            </w:r>
          </w:p>
          <w:p w14:paraId="664759FB" w14:textId="77777777" w:rsidR="004522A7" w:rsidRPr="004522A7" w:rsidRDefault="004522A7" w:rsidP="004522A7">
            <w:pPr>
              <w:numPr>
                <w:ilvl w:val="0"/>
                <w:numId w:val="57"/>
              </w:numPr>
              <w:spacing w:after="160" w:line="259" w:lineRule="auto"/>
              <w:ind w:left="964" w:right="255"/>
              <w:contextualSpacing/>
              <w:jc w:val="left"/>
              <w:rPr>
                <w:rFonts w:ascii="Century Gothic" w:hAnsi="Century Gothic" w:cs="Arial"/>
                <w:sz w:val="21"/>
                <w:szCs w:val="21"/>
              </w:rPr>
            </w:pPr>
            <w:r w:rsidRPr="004522A7">
              <w:rPr>
                <w:rFonts w:ascii="Century Gothic" w:hAnsi="Century Gothic" w:cs="Arial"/>
                <w:sz w:val="21"/>
                <w:szCs w:val="21"/>
                <w:lang w:eastAsia="en-US"/>
              </w:rPr>
              <w:t>Mantener organizada la información de manera adecuada para su verificación y presentación en las Auditorias y revisiones posteriores específicas que se realicen dentro del periodo de ejecución del Programa.</w:t>
            </w:r>
          </w:p>
          <w:p w14:paraId="5A53D1CA" w14:textId="77777777" w:rsidR="004522A7" w:rsidRPr="004522A7" w:rsidRDefault="004522A7" w:rsidP="004522A7">
            <w:pPr>
              <w:ind w:left="426" w:right="439"/>
              <w:rPr>
                <w:rFonts w:ascii="Century Gothic" w:hAnsi="Century Gothic"/>
                <w:bCs/>
                <w:sz w:val="21"/>
                <w:szCs w:val="21"/>
                <w:lang w:eastAsia="en-US"/>
              </w:rPr>
            </w:pPr>
          </w:p>
          <w:p w14:paraId="5CA429E4" w14:textId="77777777" w:rsidR="004522A7" w:rsidRPr="004522A7" w:rsidRDefault="004522A7" w:rsidP="004522A7">
            <w:pPr>
              <w:numPr>
                <w:ilvl w:val="0"/>
                <w:numId w:val="54"/>
              </w:numPr>
              <w:spacing w:after="160" w:line="259" w:lineRule="auto"/>
              <w:ind w:right="439" w:firstLine="426"/>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ALCANCE</w:t>
            </w:r>
          </w:p>
          <w:p w14:paraId="20E8052B" w14:textId="77777777" w:rsidR="004522A7" w:rsidRPr="004522A7" w:rsidRDefault="004522A7" w:rsidP="004522A7">
            <w:pPr>
              <w:ind w:left="255" w:right="255"/>
              <w:rPr>
                <w:rFonts w:ascii="Century Gothic" w:hAnsi="Century Gothic" w:cs="Tahoma"/>
                <w:sz w:val="21"/>
                <w:szCs w:val="21"/>
              </w:rPr>
            </w:pPr>
            <w:r w:rsidRPr="004522A7">
              <w:rPr>
                <w:rFonts w:ascii="Century Gothic" w:hAnsi="Century Gothic"/>
                <w:bCs/>
                <w:sz w:val="21"/>
                <w:szCs w:val="21"/>
              </w:rPr>
              <w:t xml:space="preserve">El alcance de la consultoría </w:t>
            </w:r>
            <w:r w:rsidRPr="004522A7">
              <w:rPr>
                <w:rFonts w:ascii="Century Gothic" w:hAnsi="Century Gothic" w:cs="Tahoma"/>
                <w:sz w:val="21"/>
                <w:szCs w:val="21"/>
              </w:rPr>
              <w:t>está referido a:</w:t>
            </w:r>
          </w:p>
          <w:p w14:paraId="001B0756" w14:textId="77777777" w:rsidR="004522A7" w:rsidRPr="004522A7" w:rsidRDefault="004522A7" w:rsidP="004522A7">
            <w:pPr>
              <w:ind w:right="255"/>
              <w:rPr>
                <w:rFonts w:ascii="Century Gothic" w:hAnsi="Century Gothic"/>
                <w:sz w:val="21"/>
                <w:szCs w:val="21"/>
              </w:rPr>
            </w:pPr>
          </w:p>
          <w:p w14:paraId="27F51103" w14:textId="77777777" w:rsidR="004522A7" w:rsidRPr="004522A7" w:rsidRDefault="004522A7" w:rsidP="004522A7">
            <w:pPr>
              <w:numPr>
                <w:ilvl w:val="0"/>
                <w:numId w:val="58"/>
              </w:numPr>
              <w:spacing w:after="160" w:line="259" w:lineRule="auto"/>
              <w:ind w:left="964" w:right="255"/>
              <w:jc w:val="left"/>
              <w:rPr>
                <w:rFonts w:ascii="Century Gothic" w:hAnsi="Century Gothic"/>
                <w:sz w:val="21"/>
                <w:szCs w:val="21"/>
                <w:lang w:eastAsia="en-US"/>
              </w:rPr>
            </w:pPr>
            <w:r w:rsidRPr="004522A7">
              <w:rPr>
                <w:rFonts w:ascii="Century Gothic" w:hAnsi="Century Gothic"/>
                <w:sz w:val="21"/>
                <w:szCs w:val="21"/>
                <w:lang w:eastAsia="en-US"/>
              </w:rPr>
              <w:t xml:space="preserve">Realizar el trabajo en el marco del Contrato de Préstamo de la CAF PROMULPRE II y los documentos que forman parte de éste. </w:t>
            </w:r>
          </w:p>
          <w:p w14:paraId="7F9A5E5A" w14:textId="77777777" w:rsidR="004522A7" w:rsidRPr="004522A7" w:rsidRDefault="004522A7" w:rsidP="004522A7">
            <w:pPr>
              <w:numPr>
                <w:ilvl w:val="0"/>
                <w:numId w:val="58"/>
              </w:numPr>
              <w:spacing w:after="160" w:line="259" w:lineRule="auto"/>
              <w:ind w:left="964" w:right="255"/>
              <w:jc w:val="left"/>
              <w:rPr>
                <w:rFonts w:ascii="Century Gothic" w:hAnsi="Century Gothic"/>
                <w:sz w:val="21"/>
                <w:szCs w:val="21"/>
                <w:lang w:eastAsia="en-US"/>
              </w:rPr>
            </w:pPr>
            <w:r w:rsidRPr="004522A7">
              <w:rPr>
                <w:rFonts w:ascii="Century Gothic" w:hAnsi="Century Gothic"/>
                <w:sz w:val="21"/>
                <w:szCs w:val="21"/>
                <w:lang w:eastAsia="en-US"/>
              </w:rPr>
              <w:t>Garantizar la ejecución financiera del Programa, relacionados con la administración de sus recursos y el funcionamiento de los sistemas contables, financieros y de control interno.</w:t>
            </w:r>
          </w:p>
          <w:p w14:paraId="6022AF1C" w14:textId="77777777" w:rsidR="004522A7" w:rsidRPr="004522A7" w:rsidRDefault="004522A7" w:rsidP="004522A7">
            <w:pPr>
              <w:numPr>
                <w:ilvl w:val="0"/>
                <w:numId w:val="58"/>
              </w:numPr>
              <w:spacing w:after="160" w:line="259" w:lineRule="auto"/>
              <w:ind w:left="964" w:right="255"/>
              <w:jc w:val="left"/>
              <w:rPr>
                <w:rFonts w:ascii="Century Gothic" w:hAnsi="Century Gothic"/>
                <w:sz w:val="21"/>
                <w:szCs w:val="21"/>
                <w:lang w:eastAsia="en-US"/>
              </w:rPr>
            </w:pPr>
            <w:r w:rsidRPr="004522A7">
              <w:rPr>
                <w:rFonts w:ascii="Century Gothic" w:hAnsi="Century Gothic"/>
                <w:sz w:val="21"/>
                <w:szCs w:val="21"/>
                <w:lang w:eastAsia="en-US"/>
              </w:rPr>
              <w:t>Verificar documentalmente, el cumplimiento de las recomendaciones efectuadas por Auditoría Interna.</w:t>
            </w:r>
          </w:p>
          <w:p w14:paraId="2DA4AE4C" w14:textId="77777777" w:rsidR="004522A7" w:rsidRPr="004522A7" w:rsidRDefault="004522A7" w:rsidP="004522A7">
            <w:pPr>
              <w:ind w:left="964" w:right="255"/>
              <w:rPr>
                <w:rFonts w:ascii="Century Gothic" w:hAnsi="Century Gothic"/>
                <w:sz w:val="21"/>
                <w:szCs w:val="21"/>
                <w:lang w:eastAsia="en-US"/>
              </w:rPr>
            </w:pPr>
          </w:p>
          <w:p w14:paraId="21BF6D62" w14:textId="77777777" w:rsidR="004522A7" w:rsidRPr="004522A7" w:rsidRDefault="004522A7" w:rsidP="004522A7">
            <w:pPr>
              <w:ind w:left="255" w:right="439"/>
              <w:rPr>
                <w:rFonts w:ascii="Century Gothic" w:hAnsi="Century Gothic"/>
                <w:bCs/>
                <w:sz w:val="21"/>
                <w:szCs w:val="21"/>
              </w:rPr>
            </w:pPr>
            <w:r w:rsidRPr="004522A7">
              <w:rPr>
                <w:rFonts w:ascii="Century Gothic" w:hAnsi="Century Gothic"/>
                <w:bCs/>
                <w:sz w:val="21"/>
                <w:szCs w:val="21"/>
              </w:rPr>
              <w:lastRenderedPageBreak/>
              <w:t>Los documentos que conforman el marco de referencia y de consulta para el trabajo del consultor, sin tener carácter limitativo son los siguientes:</w:t>
            </w:r>
          </w:p>
          <w:p w14:paraId="47D3FEED" w14:textId="77777777" w:rsidR="004522A7" w:rsidRPr="004522A7" w:rsidRDefault="004522A7" w:rsidP="004522A7">
            <w:pPr>
              <w:ind w:right="439"/>
              <w:rPr>
                <w:rFonts w:ascii="Century Gothic" w:hAnsi="Century Gothic"/>
                <w:bCs/>
                <w:sz w:val="21"/>
                <w:szCs w:val="21"/>
              </w:rPr>
            </w:pPr>
          </w:p>
          <w:p w14:paraId="2AE79806" w14:textId="77777777" w:rsidR="004522A7" w:rsidRPr="004522A7" w:rsidRDefault="004522A7" w:rsidP="004522A7">
            <w:pPr>
              <w:numPr>
                <w:ilvl w:val="0"/>
                <w:numId w:val="55"/>
              </w:numPr>
              <w:spacing w:after="160" w:line="259" w:lineRule="auto"/>
              <w:ind w:left="964" w:right="255"/>
              <w:jc w:val="left"/>
              <w:rPr>
                <w:rFonts w:ascii="Century Gothic" w:hAnsi="Century Gothic" w:cs="Tahoma"/>
                <w:sz w:val="21"/>
                <w:szCs w:val="21"/>
                <w:lang w:eastAsia="en-US"/>
              </w:rPr>
            </w:pPr>
            <w:r w:rsidRPr="004522A7">
              <w:rPr>
                <w:rFonts w:ascii="Century Gothic" w:hAnsi="Century Gothic" w:cs="Tahoma"/>
                <w:sz w:val="21"/>
                <w:szCs w:val="21"/>
                <w:lang w:eastAsia="en-US"/>
              </w:rPr>
              <w:t xml:space="preserve">Contrato de préstamo CFA11999 - Programa Multisectorial de </w:t>
            </w:r>
            <w:proofErr w:type="spellStart"/>
            <w:r w:rsidRPr="004522A7">
              <w:rPr>
                <w:rFonts w:ascii="Century Gothic" w:hAnsi="Century Gothic" w:cs="Tahoma"/>
                <w:sz w:val="21"/>
                <w:szCs w:val="21"/>
                <w:lang w:eastAsia="en-US"/>
              </w:rPr>
              <w:t>Preinversión</w:t>
            </w:r>
            <w:proofErr w:type="spellEnd"/>
            <w:r w:rsidRPr="004522A7">
              <w:rPr>
                <w:rFonts w:ascii="Century Gothic" w:hAnsi="Century Gothic" w:cs="Tahoma"/>
                <w:sz w:val="21"/>
                <w:szCs w:val="21"/>
                <w:lang w:eastAsia="en-US"/>
              </w:rPr>
              <w:t xml:space="preserve"> II</w:t>
            </w:r>
          </w:p>
          <w:p w14:paraId="11BFF46D" w14:textId="77777777" w:rsidR="004522A7" w:rsidRPr="004522A7" w:rsidRDefault="004522A7" w:rsidP="004522A7">
            <w:pPr>
              <w:numPr>
                <w:ilvl w:val="0"/>
                <w:numId w:val="55"/>
              </w:numPr>
              <w:spacing w:after="160" w:line="259" w:lineRule="auto"/>
              <w:ind w:left="964" w:right="439"/>
              <w:jc w:val="left"/>
              <w:rPr>
                <w:rFonts w:ascii="Century Gothic" w:hAnsi="Century Gothic"/>
                <w:bCs/>
                <w:sz w:val="21"/>
                <w:szCs w:val="21"/>
                <w:lang w:eastAsia="en-US"/>
              </w:rPr>
            </w:pPr>
            <w:r w:rsidRPr="004522A7">
              <w:rPr>
                <w:rFonts w:ascii="Century Gothic" w:hAnsi="Century Gothic" w:cs="Tahoma"/>
                <w:sz w:val="21"/>
                <w:szCs w:val="21"/>
                <w:lang w:eastAsia="en-US"/>
              </w:rPr>
              <w:t>Manual Operativo del Programa (MOP).</w:t>
            </w:r>
          </w:p>
          <w:p w14:paraId="0C10AFB3" w14:textId="77777777" w:rsidR="004522A7" w:rsidRPr="004522A7" w:rsidRDefault="004522A7" w:rsidP="004522A7">
            <w:pPr>
              <w:numPr>
                <w:ilvl w:val="0"/>
                <w:numId w:val="55"/>
              </w:numPr>
              <w:spacing w:after="160" w:line="259" w:lineRule="auto"/>
              <w:ind w:left="964" w:right="439"/>
              <w:jc w:val="left"/>
              <w:rPr>
                <w:rFonts w:ascii="Century Gothic" w:hAnsi="Century Gothic"/>
                <w:bCs/>
                <w:sz w:val="21"/>
                <w:szCs w:val="21"/>
                <w:lang w:eastAsia="en-US"/>
              </w:rPr>
            </w:pPr>
            <w:r w:rsidRPr="004522A7">
              <w:rPr>
                <w:rFonts w:ascii="Century Gothic" w:hAnsi="Century Gothic" w:cs="Tahoma"/>
                <w:sz w:val="21"/>
                <w:szCs w:val="21"/>
                <w:lang w:eastAsia="en-US"/>
              </w:rPr>
              <w:t>Convenios de financiamiento con Entidades Sub Ejecutoras.</w:t>
            </w:r>
          </w:p>
          <w:p w14:paraId="77311F0B" w14:textId="77777777" w:rsidR="004522A7" w:rsidRPr="004522A7" w:rsidRDefault="004522A7" w:rsidP="004522A7">
            <w:pPr>
              <w:numPr>
                <w:ilvl w:val="0"/>
                <w:numId w:val="55"/>
              </w:numPr>
              <w:spacing w:after="160" w:line="259" w:lineRule="auto"/>
              <w:ind w:left="964" w:right="439"/>
              <w:jc w:val="left"/>
              <w:rPr>
                <w:rFonts w:ascii="Century Gothic" w:hAnsi="Century Gothic"/>
                <w:bCs/>
                <w:sz w:val="21"/>
                <w:szCs w:val="21"/>
                <w:lang w:eastAsia="en-US"/>
              </w:rPr>
            </w:pPr>
            <w:r w:rsidRPr="004522A7">
              <w:rPr>
                <w:rFonts w:ascii="Century Gothic" w:hAnsi="Century Gothic"/>
                <w:bCs/>
                <w:sz w:val="21"/>
                <w:szCs w:val="21"/>
                <w:lang w:eastAsia="en-US"/>
              </w:rPr>
              <w:t xml:space="preserve">Ley </w:t>
            </w:r>
            <w:proofErr w:type="spellStart"/>
            <w:r w:rsidRPr="004522A7">
              <w:rPr>
                <w:rFonts w:ascii="Century Gothic" w:hAnsi="Century Gothic"/>
                <w:bCs/>
                <w:sz w:val="21"/>
                <w:szCs w:val="21"/>
                <w:lang w:eastAsia="en-US"/>
              </w:rPr>
              <w:t>N°</w:t>
            </w:r>
            <w:proofErr w:type="spellEnd"/>
            <w:r w:rsidRPr="004522A7">
              <w:rPr>
                <w:rFonts w:ascii="Century Gothic" w:hAnsi="Century Gothic"/>
                <w:bCs/>
                <w:sz w:val="21"/>
                <w:szCs w:val="21"/>
                <w:lang w:eastAsia="en-US"/>
              </w:rPr>
              <w:t xml:space="preserve"> 1178 de Administración y Control Gubernamentales.</w:t>
            </w:r>
          </w:p>
          <w:p w14:paraId="3280F1F7" w14:textId="77777777" w:rsidR="004522A7" w:rsidRPr="004522A7" w:rsidRDefault="004522A7" w:rsidP="004522A7">
            <w:pPr>
              <w:numPr>
                <w:ilvl w:val="0"/>
                <w:numId w:val="55"/>
              </w:numPr>
              <w:spacing w:after="160" w:line="259" w:lineRule="auto"/>
              <w:ind w:left="964" w:right="439"/>
              <w:jc w:val="left"/>
              <w:rPr>
                <w:rFonts w:ascii="Century Gothic" w:hAnsi="Century Gothic"/>
                <w:bCs/>
                <w:sz w:val="21"/>
                <w:szCs w:val="21"/>
                <w:lang w:eastAsia="en-US"/>
              </w:rPr>
            </w:pPr>
            <w:r w:rsidRPr="004522A7">
              <w:rPr>
                <w:rFonts w:ascii="Century Gothic" w:hAnsi="Century Gothic"/>
                <w:bCs/>
                <w:sz w:val="21"/>
                <w:szCs w:val="21"/>
                <w:lang w:eastAsia="en-US"/>
              </w:rPr>
              <w:t xml:space="preserve">Ley </w:t>
            </w:r>
            <w:proofErr w:type="spellStart"/>
            <w:r w:rsidRPr="004522A7">
              <w:rPr>
                <w:rFonts w:ascii="Century Gothic" w:hAnsi="Century Gothic"/>
                <w:bCs/>
                <w:sz w:val="21"/>
                <w:szCs w:val="21"/>
                <w:lang w:eastAsia="en-US"/>
              </w:rPr>
              <w:t>N°</w:t>
            </w:r>
            <w:proofErr w:type="spellEnd"/>
            <w:r w:rsidRPr="004522A7">
              <w:rPr>
                <w:rFonts w:ascii="Century Gothic" w:hAnsi="Century Gothic"/>
                <w:bCs/>
                <w:sz w:val="21"/>
                <w:szCs w:val="21"/>
                <w:lang w:eastAsia="en-US"/>
              </w:rPr>
              <w:t xml:space="preserve"> 2042 de Administración Presupuestaria.</w:t>
            </w:r>
          </w:p>
          <w:p w14:paraId="17CF6C12" w14:textId="77777777" w:rsidR="004522A7" w:rsidRPr="004522A7" w:rsidRDefault="004522A7" w:rsidP="004522A7">
            <w:pPr>
              <w:numPr>
                <w:ilvl w:val="0"/>
                <w:numId w:val="55"/>
              </w:numPr>
              <w:spacing w:after="160" w:line="259" w:lineRule="auto"/>
              <w:ind w:left="964" w:right="439"/>
              <w:jc w:val="left"/>
              <w:rPr>
                <w:rFonts w:ascii="Century Gothic" w:hAnsi="Century Gothic"/>
                <w:bCs/>
                <w:sz w:val="21"/>
                <w:szCs w:val="21"/>
                <w:lang w:eastAsia="en-US"/>
              </w:rPr>
            </w:pPr>
            <w:r w:rsidRPr="004522A7">
              <w:rPr>
                <w:rFonts w:ascii="Century Gothic" w:hAnsi="Century Gothic"/>
                <w:bCs/>
                <w:sz w:val="21"/>
                <w:szCs w:val="21"/>
                <w:lang w:eastAsia="en-US"/>
              </w:rPr>
              <w:t xml:space="preserve">Ley </w:t>
            </w:r>
            <w:proofErr w:type="spellStart"/>
            <w:r w:rsidRPr="004522A7">
              <w:rPr>
                <w:rFonts w:ascii="Century Gothic" w:hAnsi="Century Gothic"/>
                <w:bCs/>
                <w:sz w:val="21"/>
                <w:szCs w:val="21"/>
                <w:lang w:eastAsia="en-US"/>
              </w:rPr>
              <w:t>N°</w:t>
            </w:r>
            <w:proofErr w:type="spellEnd"/>
            <w:r w:rsidRPr="004522A7">
              <w:rPr>
                <w:rFonts w:ascii="Century Gothic" w:hAnsi="Century Gothic"/>
                <w:bCs/>
                <w:sz w:val="21"/>
                <w:szCs w:val="21"/>
                <w:lang w:eastAsia="en-US"/>
              </w:rPr>
              <w:t xml:space="preserve"> 777 del Sistema de Planificación Integral del Estado – SPIE.</w:t>
            </w:r>
            <w:r w:rsidRPr="004522A7">
              <w:rPr>
                <w:rFonts w:ascii="Century Gothic" w:hAnsi="Century Gothic" w:cs="Tahoma"/>
                <w:sz w:val="21"/>
                <w:szCs w:val="21"/>
                <w:lang w:eastAsia="en-US"/>
              </w:rPr>
              <w:t xml:space="preserve"> </w:t>
            </w:r>
          </w:p>
          <w:p w14:paraId="0B71B221" w14:textId="77777777" w:rsidR="004522A7" w:rsidRPr="004522A7" w:rsidRDefault="004522A7" w:rsidP="004522A7">
            <w:pPr>
              <w:numPr>
                <w:ilvl w:val="0"/>
                <w:numId w:val="55"/>
              </w:numPr>
              <w:spacing w:after="160" w:line="259" w:lineRule="auto"/>
              <w:ind w:left="964" w:right="439"/>
              <w:jc w:val="left"/>
              <w:rPr>
                <w:rFonts w:ascii="Century Gothic" w:hAnsi="Century Gothic"/>
                <w:bCs/>
                <w:sz w:val="21"/>
                <w:szCs w:val="21"/>
                <w:lang w:eastAsia="en-US"/>
              </w:rPr>
            </w:pPr>
            <w:r w:rsidRPr="004522A7">
              <w:rPr>
                <w:rFonts w:ascii="Century Gothic" w:hAnsi="Century Gothic" w:cs="Tahoma"/>
                <w:sz w:val="21"/>
                <w:szCs w:val="21"/>
                <w:lang w:eastAsia="en-US"/>
              </w:rPr>
              <w:t>Normas Básicas del Sistema de Administración de Bienes y Servicios – D.S. 0181.</w:t>
            </w:r>
          </w:p>
          <w:p w14:paraId="23CB4952" w14:textId="77777777" w:rsidR="004522A7" w:rsidRPr="004522A7" w:rsidRDefault="004522A7" w:rsidP="004522A7">
            <w:pPr>
              <w:numPr>
                <w:ilvl w:val="0"/>
                <w:numId w:val="55"/>
              </w:numPr>
              <w:spacing w:after="160" w:line="259" w:lineRule="auto"/>
              <w:ind w:left="964" w:right="439"/>
              <w:jc w:val="left"/>
              <w:rPr>
                <w:rFonts w:ascii="Century Gothic" w:hAnsi="Century Gothic"/>
                <w:bCs/>
                <w:sz w:val="21"/>
                <w:szCs w:val="21"/>
                <w:lang w:eastAsia="en-US"/>
              </w:rPr>
            </w:pPr>
            <w:r w:rsidRPr="004522A7">
              <w:rPr>
                <w:rFonts w:ascii="Century Gothic" w:hAnsi="Century Gothic"/>
                <w:bCs/>
                <w:sz w:val="21"/>
                <w:szCs w:val="21"/>
                <w:lang w:eastAsia="en-US"/>
              </w:rPr>
              <w:t>Normativa local vigente relacionada con la administración física financiera del Programa.</w:t>
            </w:r>
          </w:p>
          <w:p w14:paraId="48C8A482" w14:textId="77777777" w:rsidR="004522A7" w:rsidRPr="004522A7" w:rsidRDefault="004522A7" w:rsidP="004522A7">
            <w:pPr>
              <w:ind w:right="439"/>
              <w:rPr>
                <w:rFonts w:ascii="Century Gothic" w:hAnsi="Century Gothic"/>
                <w:bCs/>
                <w:sz w:val="21"/>
                <w:szCs w:val="21"/>
              </w:rPr>
            </w:pPr>
          </w:p>
          <w:p w14:paraId="545BE146" w14:textId="77777777" w:rsidR="004522A7" w:rsidRPr="004522A7" w:rsidRDefault="004522A7" w:rsidP="004522A7">
            <w:pPr>
              <w:numPr>
                <w:ilvl w:val="0"/>
                <w:numId w:val="54"/>
              </w:numPr>
              <w:spacing w:after="160" w:line="259" w:lineRule="auto"/>
              <w:ind w:right="439" w:firstLine="426"/>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ACTIVIDADES A DESARROLLAR POR EL (LA) CONSULTOR (A)</w:t>
            </w:r>
          </w:p>
          <w:p w14:paraId="63DE104C" w14:textId="77777777" w:rsidR="004522A7" w:rsidRPr="004522A7" w:rsidRDefault="004522A7" w:rsidP="004522A7">
            <w:pPr>
              <w:ind w:left="255" w:right="439"/>
              <w:rPr>
                <w:rFonts w:ascii="Century Gothic" w:hAnsi="Century Gothic"/>
                <w:bCs/>
                <w:sz w:val="21"/>
                <w:szCs w:val="21"/>
              </w:rPr>
            </w:pPr>
            <w:r w:rsidRPr="004522A7">
              <w:rPr>
                <w:rFonts w:ascii="Century Gothic" w:hAnsi="Century Gothic"/>
                <w:bCs/>
                <w:sz w:val="21"/>
                <w:szCs w:val="21"/>
              </w:rPr>
              <w:t xml:space="preserve">Las actividades específicas que desarrollará el (la) Consultor (a) serán las siguientes, las cuales no serán limitativas:  </w:t>
            </w:r>
          </w:p>
          <w:p w14:paraId="59241397" w14:textId="77777777" w:rsidR="004522A7" w:rsidRPr="004522A7" w:rsidRDefault="004522A7" w:rsidP="004522A7">
            <w:pPr>
              <w:ind w:left="1069" w:right="255"/>
              <w:contextualSpacing/>
              <w:rPr>
                <w:rFonts w:ascii="Century Gothic" w:hAnsi="Century Gothic" w:cs="Tahoma"/>
                <w:iCs/>
                <w:sz w:val="21"/>
                <w:szCs w:val="21"/>
              </w:rPr>
            </w:pPr>
          </w:p>
          <w:p w14:paraId="58107BD8"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Conducir la administración financiera del Programa, procurando la oportuna disponibilidad de los recursos para su ejecución.</w:t>
            </w:r>
          </w:p>
          <w:p w14:paraId="0B6BEE34"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 xml:space="preserve">Realizar las gestiones para apertura de las libretas Cuenta Única del Tesoro en </w:t>
            </w:r>
            <w:proofErr w:type="gramStart"/>
            <w:r w:rsidRPr="004522A7">
              <w:rPr>
                <w:rFonts w:ascii="Century Gothic" w:hAnsi="Century Gothic" w:cs="Tahoma"/>
                <w:iCs/>
                <w:sz w:val="21"/>
                <w:szCs w:val="21"/>
              </w:rPr>
              <w:t>Dólares Americanos</w:t>
            </w:r>
            <w:proofErr w:type="gramEnd"/>
            <w:r w:rsidRPr="004522A7">
              <w:rPr>
                <w:rFonts w:ascii="Century Gothic" w:hAnsi="Century Gothic" w:cs="Tahoma"/>
                <w:iCs/>
                <w:sz w:val="21"/>
                <w:szCs w:val="21"/>
              </w:rPr>
              <w:t xml:space="preserve"> y Bolivianos.</w:t>
            </w:r>
          </w:p>
          <w:p w14:paraId="469E0779"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Elaborar el anteproyecto de presupuesto anual de ingresos y gastos del Programa.</w:t>
            </w:r>
          </w:p>
          <w:p w14:paraId="37918AD8"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Verificar la documentación de respaldo del descargo contenida en las solicitudes de desembolsos para la ejecución del Contrato de Préstamo.</w:t>
            </w:r>
          </w:p>
          <w:p w14:paraId="65884ACC"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 xml:space="preserve">Revisar la documentación del Programa referentes a temas de administración financiera, velando por el cumplimiento del Contrato de Préstamo y sus anexos. </w:t>
            </w:r>
          </w:p>
          <w:p w14:paraId="38AA5524"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Presentar las solicitudes de desembolso cuenten con los recursos suficientes en cada categoría de gasto o subcategoría, según el presupuesto aprobado para cada proyecto.</w:t>
            </w:r>
          </w:p>
          <w:p w14:paraId="79912888"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Gestionar la apertura o cierre de cuentas bancarias y realizar las conciliaciones de cuentas.</w:t>
            </w:r>
          </w:p>
          <w:p w14:paraId="50CCDD2B"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Preparar la documentación financiera del Programa, en forma cronológica para su custodia y posterior foliado y empaste.</w:t>
            </w:r>
          </w:p>
          <w:p w14:paraId="5E4DACE3"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 xml:space="preserve">Informar sobre la gestión financiera del Componente II del Programa a todas las instancias internas y externas que así lo requieran a través del (la) </w:t>
            </w:r>
            <w:proofErr w:type="gramStart"/>
            <w:r w:rsidRPr="004522A7">
              <w:rPr>
                <w:rFonts w:ascii="Century Gothic" w:hAnsi="Century Gothic" w:cs="Tahoma"/>
                <w:iCs/>
                <w:sz w:val="21"/>
                <w:szCs w:val="21"/>
              </w:rPr>
              <w:t>Jefe</w:t>
            </w:r>
            <w:proofErr w:type="gramEnd"/>
            <w:r w:rsidRPr="004522A7">
              <w:rPr>
                <w:rFonts w:ascii="Century Gothic" w:hAnsi="Century Gothic" w:cs="Tahoma"/>
                <w:iCs/>
                <w:sz w:val="21"/>
                <w:szCs w:val="21"/>
              </w:rPr>
              <w:t xml:space="preserve"> (a) de la Unidad de </w:t>
            </w:r>
            <w:proofErr w:type="spellStart"/>
            <w:r w:rsidRPr="004522A7">
              <w:rPr>
                <w:rFonts w:ascii="Century Gothic" w:hAnsi="Century Gothic" w:cs="Tahoma"/>
                <w:iCs/>
                <w:sz w:val="21"/>
                <w:szCs w:val="21"/>
              </w:rPr>
              <w:t>Preinversión</w:t>
            </w:r>
            <w:proofErr w:type="spellEnd"/>
            <w:r w:rsidRPr="004522A7">
              <w:rPr>
                <w:rFonts w:ascii="Century Gothic" w:hAnsi="Century Gothic" w:cs="Tahoma"/>
                <w:iCs/>
                <w:sz w:val="21"/>
                <w:szCs w:val="21"/>
              </w:rPr>
              <w:t>.</w:t>
            </w:r>
          </w:p>
          <w:p w14:paraId="64EE5A60"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 xml:space="preserve">Apoyar en los procesos de evaluación presupuestarios y de control interno y apoyar en las misiones de revisión y supervisión que se haga al Programa. </w:t>
            </w:r>
          </w:p>
          <w:p w14:paraId="270E13E1"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Preparar los estados financieros requeridos por el financiador y las normas nacionales en los periodos programados para su ejecución y Archivo.</w:t>
            </w:r>
          </w:p>
          <w:p w14:paraId="621D7401"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lastRenderedPageBreak/>
              <w:t>Mantener actualizado los sistemas SIGEP sobre la base financiera del Programa.</w:t>
            </w:r>
          </w:p>
          <w:p w14:paraId="1EF83F54"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Brindar la información requerida por las unidades de auditoría interna y externa, y cumplir con las recomendaciones emitidas.</w:t>
            </w:r>
          </w:p>
          <w:p w14:paraId="34A241BF"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En coordinación con las áreas de la UP, elaborar y ejecutar el POA y PAC.</w:t>
            </w:r>
          </w:p>
          <w:p w14:paraId="4FC11A1F"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 xml:space="preserve">Supervisar la implementación del sistema financiero y contable del Programa y responsabilizarse por su normal operación. </w:t>
            </w:r>
          </w:p>
          <w:p w14:paraId="3E13FA05"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Preparar las solicitudes de anticipos, desembolsos, reposiciones de fondos, justificaciones y reembolso por pagos efectuados de acuerdo a lo establecido por la CAF.</w:t>
            </w:r>
          </w:p>
          <w:p w14:paraId="1F6B54BB"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Gestionar las Certificaciones Presupuestarias.</w:t>
            </w:r>
          </w:p>
          <w:p w14:paraId="739E4546"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Elaborar los registros contables y financieros del Programa en el SIGEP y velar por la conciliación de la información de los diferentes sistemas.</w:t>
            </w:r>
          </w:p>
          <w:p w14:paraId="19D4893D"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Realizar seguimiento a todos los procesos de pago en el SIGEP.</w:t>
            </w:r>
          </w:p>
          <w:p w14:paraId="09A1B7EA"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Responder y verificar el cumplimiento de las recomendaciones contenidas en informes de auditoría y/o externa con anterioridad.</w:t>
            </w:r>
          </w:p>
          <w:p w14:paraId="1C193BD1"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Preparar y poner a disposición de la administración del Programa informes periódicos de ejecución presupuestaria del Componente II.</w:t>
            </w:r>
          </w:p>
          <w:p w14:paraId="0F18700F"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iCs/>
                <w:sz w:val="21"/>
                <w:szCs w:val="21"/>
              </w:rPr>
              <w:t>Apoyar la elaboración de informes semestrales de acuerdo al formato establecido por CAF.</w:t>
            </w:r>
          </w:p>
          <w:p w14:paraId="378FAC97" w14:textId="77777777" w:rsidR="004522A7" w:rsidRPr="004522A7" w:rsidRDefault="004522A7" w:rsidP="004522A7">
            <w:pPr>
              <w:ind w:right="439"/>
              <w:rPr>
                <w:rFonts w:ascii="Century Gothic" w:hAnsi="Century Gothic"/>
                <w:bCs/>
                <w:sz w:val="21"/>
                <w:szCs w:val="21"/>
              </w:rPr>
            </w:pPr>
          </w:p>
          <w:p w14:paraId="1DDCFF17"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sz w:val="21"/>
                <w:szCs w:val="21"/>
              </w:rPr>
              <w:t>Realizar otras actividades y tareas asignadas por su inmediato superior, que sean relacionadas con la consultoría, a fin de alcanzar eficiencia y eficacia en el desempeño de sus funciones.</w:t>
            </w:r>
          </w:p>
          <w:p w14:paraId="4232CDDA" w14:textId="77777777" w:rsidR="004522A7" w:rsidRPr="004522A7" w:rsidRDefault="004522A7" w:rsidP="004522A7">
            <w:pPr>
              <w:numPr>
                <w:ilvl w:val="0"/>
                <w:numId w:val="59"/>
              </w:numPr>
              <w:spacing w:after="160" w:line="259" w:lineRule="auto"/>
              <w:ind w:left="1069" w:right="255"/>
              <w:contextualSpacing/>
              <w:jc w:val="left"/>
              <w:rPr>
                <w:rFonts w:ascii="Century Gothic" w:hAnsi="Century Gothic" w:cs="Tahoma"/>
                <w:iCs/>
                <w:sz w:val="21"/>
                <w:szCs w:val="21"/>
              </w:rPr>
            </w:pPr>
            <w:r w:rsidRPr="004522A7">
              <w:rPr>
                <w:rFonts w:ascii="Century Gothic" w:hAnsi="Century Gothic" w:cs="Tahoma"/>
                <w:sz w:val="21"/>
                <w:szCs w:val="21"/>
              </w:rPr>
              <w:t>Apoyar las tareas financieras propias del área.</w:t>
            </w:r>
          </w:p>
          <w:p w14:paraId="320FFC63" w14:textId="77777777" w:rsidR="004522A7" w:rsidRPr="004522A7" w:rsidRDefault="004522A7" w:rsidP="004522A7">
            <w:pPr>
              <w:ind w:right="439"/>
              <w:rPr>
                <w:rFonts w:ascii="Century Gothic" w:hAnsi="Century Gothic"/>
                <w:sz w:val="21"/>
                <w:szCs w:val="21"/>
                <w:lang w:eastAsia="en-US"/>
              </w:rPr>
            </w:pPr>
          </w:p>
          <w:p w14:paraId="2A5233CA" w14:textId="77777777" w:rsidR="004522A7" w:rsidRPr="004522A7" w:rsidRDefault="004522A7" w:rsidP="004522A7">
            <w:pPr>
              <w:numPr>
                <w:ilvl w:val="0"/>
                <w:numId w:val="54"/>
              </w:numPr>
              <w:spacing w:after="160" w:line="259" w:lineRule="auto"/>
              <w:ind w:right="439" w:firstLine="426"/>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CONTRAPARTE</w:t>
            </w:r>
          </w:p>
          <w:p w14:paraId="2E998D59" w14:textId="77777777" w:rsidR="004522A7" w:rsidRPr="004522A7" w:rsidRDefault="004522A7" w:rsidP="004522A7">
            <w:pPr>
              <w:ind w:right="439"/>
              <w:rPr>
                <w:rFonts w:ascii="Century Gothic" w:hAnsi="Century Gothic"/>
                <w:b/>
                <w:bCs/>
                <w:sz w:val="21"/>
                <w:szCs w:val="21"/>
                <w:lang w:eastAsia="en-US"/>
              </w:rPr>
            </w:pPr>
          </w:p>
          <w:p w14:paraId="53D05550" w14:textId="77777777" w:rsidR="004522A7" w:rsidRPr="004522A7" w:rsidRDefault="004522A7" w:rsidP="004522A7">
            <w:pPr>
              <w:ind w:left="255" w:right="139"/>
              <w:rPr>
                <w:rFonts w:ascii="Century Gothic" w:hAnsi="Century Gothic"/>
                <w:bCs/>
                <w:sz w:val="21"/>
                <w:szCs w:val="21"/>
                <w:lang w:eastAsia="en-US"/>
              </w:rPr>
            </w:pPr>
            <w:r w:rsidRPr="004522A7">
              <w:rPr>
                <w:rFonts w:ascii="Century Gothic" w:hAnsi="Century Gothic"/>
                <w:bCs/>
                <w:sz w:val="21"/>
                <w:szCs w:val="21"/>
                <w:lang w:eastAsia="en-US"/>
              </w:rPr>
              <w:t xml:space="preserve">La consultoría estará supervisada por el (la) </w:t>
            </w:r>
            <w:proofErr w:type="gramStart"/>
            <w:r w:rsidRPr="004522A7">
              <w:rPr>
                <w:rFonts w:ascii="Century Gothic" w:hAnsi="Century Gothic"/>
                <w:bCs/>
                <w:sz w:val="21"/>
                <w:szCs w:val="21"/>
                <w:lang w:eastAsia="en-US"/>
              </w:rPr>
              <w:t>Jefe</w:t>
            </w:r>
            <w:proofErr w:type="gramEnd"/>
            <w:r w:rsidRPr="004522A7">
              <w:rPr>
                <w:rFonts w:ascii="Century Gothic" w:hAnsi="Century Gothic"/>
                <w:bCs/>
                <w:sz w:val="21"/>
                <w:szCs w:val="21"/>
                <w:lang w:eastAsia="en-US"/>
              </w:rPr>
              <w:t xml:space="preserve"> (a) de la Unidad de </w:t>
            </w:r>
            <w:proofErr w:type="spellStart"/>
            <w:r w:rsidRPr="004522A7">
              <w:rPr>
                <w:rFonts w:ascii="Century Gothic" w:hAnsi="Century Gothic"/>
                <w:bCs/>
                <w:sz w:val="21"/>
                <w:szCs w:val="21"/>
                <w:lang w:eastAsia="en-US"/>
              </w:rPr>
              <w:t>Preinversión</w:t>
            </w:r>
            <w:proofErr w:type="spellEnd"/>
            <w:r w:rsidRPr="004522A7">
              <w:rPr>
                <w:rFonts w:ascii="Century Gothic" w:hAnsi="Century Gothic"/>
                <w:bCs/>
                <w:sz w:val="21"/>
                <w:szCs w:val="21"/>
                <w:lang w:eastAsia="en-US"/>
              </w:rPr>
              <w:t xml:space="preserve">, dependiente de la Dirección General Programación y </w:t>
            </w:r>
            <w:proofErr w:type="spellStart"/>
            <w:r w:rsidRPr="004522A7">
              <w:rPr>
                <w:rFonts w:ascii="Century Gothic" w:hAnsi="Century Gothic"/>
                <w:bCs/>
                <w:sz w:val="21"/>
                <w:szCs w:val="21"/>
                <w:lang w:eastAsia="en-US"/>
              </w:rPr>
              <w:t>Preinversión</w:t>
            </w:r>
            <w:proofErr w:type="spellEnd"/>
            <w:r w:rsidRPr="004522A7">
              <w:rPr>
                <w:rFonts w:ascii="Century Gothic" w:hAnsi="Century Gothic"/>
                <w:bCs/>
                <w:sz w:val="21"/>
                <w:szCs w:val="21"/>
                <w:lang w:eastAsia="en-US"/>
              </w:rPr>
              <w:t xml:space="preserve"> del Viceministerio de Inversión Pública y Financiamiento Externo del Ministerio de Planificación del Desarrollo, </w:t>
            </w:r>
            <w:r w:rsidRPr="004522A7">
              <w:rPr>
                <w:rFonts w:ascii="Century Gothic" w:hAnsi="Century Gothic"/>
                <w:sz w:val="21"/>
                <w:szCs w:val="21"/>
                <w:lang w:eastAsia="en-US"/>
              </w:rPr>
              <w:t>quién tendrá las siguientes funciones:</w:t>
            </w:r>
          </w:p>
          <w:p w14:paraId="7A65D0ED" w14:textId="77777777" w:rsidR="004522A7" w:rsidRPr="004522A7" w:rsidRDefault="004522A7" w:rsidP="004522A7">
            <w:pPr>
              <w:ind w:right="139"/>
              <w:rPr>
                <w:rFonts w:ascii="Century Gothic" w:hAnsi="Century Gothic"/>
                <w:sz w:val="21"/>
                <w:szCs w:val="21"/>
                <w:lang w:eastAsia="en-US"/>
              </w:rPr>
            </w:pPr>
          </w:p>
          <w:p w14:paraId="2F0CFF65" w14:textId="77777777" w:rsidR="004522A7" w:rsidRPr="004522A7" w:rsidRDefault="004522A7" w:rsidP="004522A7">
            <w:pPr>
              <w:numPr>
                <w:ilvl w:val="0"/>
                <w:numId w:val="47"/>
              </w:numPr>
              <w:spacing w:after="160" w:line="259" w:lineRule="auto"/>
              <w:ind w:right="139"/>
              <w:contextualSpacing/>
              <w:jc w:val="left"/>
              <w:rPr>
                <w:rFonts w:ascii="Century Gothic" w:hAnsi="Century Gothic"/>
                <w:sz w:val="21"/>
                <w:szCs w:val="21"/>
                <w:lang w:eastAsia="en-US"/>
              </w:rPr>
            </w:pPr>
            <w:r w:rsidRPr="004522A7">
              <w:rPr>
                <w:rFonts w:ascii="Century Gothic" w:hAnsi="Century Gothic"/>
                <w:sz w:val="21"/>
                <w:szCs w:val="21"/>
                <w:lang w:eastAsia="en-US"/>
              </w:rPr>
              <w:t>Verificar el cumplimiento de las condiciones establecidas en los términos de referencia y contrato.</w:t>
            </w:r>
          </w:p>
          <w:p w14:paraId="20AEA3BB" w14:textId="77777777" w:rsidR="004522A7" w:rsidRPr="004522A7" w:rsidRDefault="004522A7" w:rsidP="004522A7">
            <w:pPr>
              <w:numPr>
                <w:ilvl w:val="0"/>
                <w:numId w:val="47"/>
              </w:numPr>
              <w:spacing w:after="160" w:line="259" w:lineRule="auto"/>
              <w:ind w:right="139"/>
              <w:contextualSpacing/>
              <w:jc w:val="left"/>
              <w:rPr>
                <w:rFonts w:ascii="Century Gothic" w:hAnsi="Century Gothic"/>
                <w:sz w:val="21"/>
                <w:szCs w:val="21"/>
                <w:lang w:eastAsia="en-US"/>
              </w:rPr>
            </w:pPr>
            <w:r w:rsidRPr="004522A7">
              <w:rPr>
                <w:rFonts w:ascii="Century Gothic" w:hAnsi="Century Gothic"/>
                <w:sz w:val="21"/>
                <w:szCs w:val="21"/>
                <w:lang w:eastAsia="en-US"/>
              </w:rPr>
              <w:t>Revisión y aprobación de informes parciales de la consultoría.</w:t>
            </w:r>
          </w:p>
          <w:p w14:paraId="66CBEED5" w14:textId="77777777" w:rsidR="004522A7" w:rsidRPr="004522A7" w:rsidRDefault="004522A7" w:rsidP="004522A7">
            <w:pPr>
              <w:numPr>
                <w:ilvl w:val="0"/>
                <w:numId w:val="47"/>
              </w:numPr>
              <w:spacing w:after="160" w:line="259" w:lineRule="auto"/>
              <w:ind w:right="139"/>
              <w:contextualSpacing/>
              <w:jc w:val="left"/>
              <w:rPr>
                <w:rFonts w:ascii="Century Gothic" w:hAnsi="Century Gothic"/>
                <w:sz w:val="21"/>
                <w:szCs w:val="21"/>
                <w:lang w:eastAsia="en-US"/>
              </w:rPr>
            </w:pPr>
            <w:r w:rsidRPr="004522A7">
              <w:rPr>
                <w:rFonts w:ascii="Century Gothic" w:hAnsi="Century Gothic"/>
                <w:sz w:val="21"/>
                <w:szCs w:val="21"/>
                <w:lang w:eastAsia="en-US"/>
              </w:rPr>
              <w:t>Revisión y aprobación del informe final de la consultoría.</w:t>
            </w:r>
          </w:p>
          <w:p w14:paraId="38966088" w14:textId="77777777" w:rsidR="004522A7" w:rsidRPr="004522A7" w:rsidRDefault="004522A7" w:rsidP="004522A7">
            <w:pPr>
              <w:numPr>
                <w:ilvl w:val="0"/>
                <w:numId w:val="47"/>
              </w:numPr>
              <w:spacing w:after="160" w:line="259" w:lineRule="auto"/>
              <w:ind w:right="139"/>
              <w:contextualSpacing/>
              <w:jc w:val="left"/>
              <w:rPr>
                <w:rFonts w:ascii="Century Gothic" w:hAnsi="Century Gothic"/>
                <w:sz w:val="21"/>
                <w:szCs w:val="21"/>
                <w:lang w:eastAsia="en-US"/>
              </w:rPr>
            </w:pPr>
            <w:r w:rsidRPr="004522A7">
              <w:rPr>
                <w:rFonts w:ascii="Century Gothic" w:hAnsi="Century Gothic"/>
                <w:sz w:val="21"/>
                <w:szCs w:val="21"/>
                <w:lang w:eastAsia="en-US"/>
              </w:rPr>
              <w:t>Solicitar el pago correspondiente previa aprobación de informes.</w:t>
            </w:r>
          </w:p>
          <w:p w14:paraId="7C02249C" w14:textId="77777777" w:rsidR="004522A7" w:rsidRDefault="004522A7" w:rsidP="004522A7">
            <w:pPr>
              <w:numPr>
                <w:ilvl w:val="0"/>
                <w:numId w:val="47"/>
              </w:numPr>
              <w:spacing w:after="160" w:line="259" w:lineRule="auto"/>
              <w:ind w:right="139"/>
              <w:contextualSpacing/>
              <w:jc w:val="left"/>
              <w:rPr>
                <w:rFonts w:ascii="Century Gothic" w:hAnsi="Century Gothic"/>
                <w:sz w:val="21"/>
                <w:szCs w:val="21"/>
                <w:lang w:eastAsia="en-US"/>
              </w:rPr>
            </w:pPr>
            <w:r w:rsidRPr="004522A7">
              <w:rPr>
                <w:rFonts w:ascii="Century Gothic" w:hAnsi="Century Gothic"/>
                <w:sz w:val="21"/>
                <w:szCs w:val="21"/>
                <w:lang w:eastAsia="en-US"/>
              </w:rPr>
              <w:t>Otras funciones relacionadas a la contraparte.</w:t>
            </w:r>
          </w:p>
          <w:p w14:paraId="73EAC344" w14:textId="77777777" w:rsidR="006835D8" w:rsidRPr="004522A7" w:rsidRDefault="006835D8" w:rsidP="006835D8">
            <w:pPr>
              <w:spacing w:after="160" w:line="259" w:lineRule="auto"/>
              <w:ind w:left="1080" w:right="139"/>
              <w:contextualSpacing/>
              <w:jc w:val="left"/>
              <w:rPr>
                <w:rFonts w:ascii="Century Gothic" w:hAnsi="Century Gothic"/>
                <w:sz w:val="21"/>
                <w:szCs w:val="21"/>
                <w:lang w:eastAsia="en-US"/>
              </w:rPr>
            </w:pPr>
          </w:p>
          <w:p w14:paraId="79436164" w14:textId="77777777" w:rsidR="004522A7" w:rsidRPr="004522A7" w:rsidRDefault="004522A7" w:rsidP="004522A7">
            <w:pPr>
              <w:numPr>
                <w:ilvl w:val="0"/>
                <w:numId w:val="54"/>
              </w:numPr>
              <w:spacing w:after="160" w:line="259" w:lineRule="auto"/>
              <w:ind w:right="439"/>
              <w:contextualSpacing/>
              <w:jc w:val="left"/>
              <w:rPr>
                <w:b/>
                <w:bCs/>
                <w:sz w:val="21"/>
                <w:szCs w:val="21"/>
                <w:lang w:val="es-BO" w:eastAsia="en-US"/>
              </w:rPr>
            </w:pPr>
            <w:r w:rsidRPr="004522A7">
              <w:rPr>
                <w:rFonts w:ascii="Century Gothic" w:eastAsia="Century Gothic" w:hAnsi="Century Gothic" w:cs="Century Gothic"/>
                <w:b/>
                <w:bCs/>
                <w:sz w:val="21"/>
                <w:szCs w:val="21"/>
                <w:lang w:val="es-BO" w:eastAsia="en-US"/>
              </w:rPr>
              <w:t>RÉGIMEN DISCIPLINARIO:</w:t>
            </w:r>
          </w:p>
          <w:p w14:paraId="28FC28C0" w14:textId="77777777" w:rsidR="004522A7" w:rsidRPr="004522A7" w:rsidRDefault="004522A7" w:rsidP="004522A7">
            <w:pPr>
              <w:ind w:left="720" w:right="439"/>
              <w:contextualSpacing/>
              <w:rPr>
                <w:b/>
                <w:bCs/>
                <w:sz w:val="21"/>
                <w:szCs w:val="21"/>
                <w:lang w:val="es-BO" w:eastAsia="en-US"/>
              </w:rPr>
            </w:pPr>
          </w:p>
          <w:p w14:paraId="6CB4051F" w14:textId="77777777" w:rsidR="004522A7" w:rsidRPr="004522A7" w:rsidRDefault="004522A7" w:rsidP="004522A7">
            <w:pPr>
              <w:spacing w:after="160"/>
              <w:ind w:left="239" w:right="139"/>
              <w:contextualSpacing/>
              <w:rPr>
                <w:sz w:val="21"/>
                <w:szCs w:val="21"/>
              </w:rPr>
            </w:pPr>
            <w:r w:rsidRPr="004522A7">
              <w:rPr>
                <w:rFonts w:ascii="Century Gothic" w:eastAsia="Century Gothic" w:hAnsi="Century Gothic" w:cs="Century Gothic"/>
                <w:sz w:val="21"/>
                <w:szCs w:val="21"/>
                <w:lang w:val="es-BO"/>
              </w:rPr>
              <w:t>A continuación, se describen las acciones que el consultor podría realizar en la ejecución del servicio, que serán considerados como faltas disciplinarias:</w:t>
            </w:r>
          </w:p>
          <w:p w14:paraId="51355904" w14:textId="77777777" w:rsidR="004522A7" w:rsidRPr="004522A7" w:rsidRDefault="004522A7" w:rsidP="004522A7">
            <w:pPr>
              <w:spacing w:after="160"/>
              <w:ind w:right="281"/>
              <w:contextualSpacing/>
              <w:rPr>
                <w:sz w:val="21"/>
                <w:szCs w:val="21"/>
              </w:rPr>
            </w:pPr>
            <w:r w:rsidRPr="004522A7">
              <w:rPr>
                <w:rFonts w:ascii="Calibri" w:eastAsia="Calibri" w:hAnsi="Calibri" w:cs="Calibri"/>
                <w:sz w:val="21"/>
                <w:szCs w:val="21"/>
                <w:lang w:val="es-BO"/>
              </w:rPr>
              <w:t xml:space="preserve"> </w:t>
            </w:r>
          </w:p>
          <w:p w14:paraId="06A4D7E2" w14:textId="77777777" w:rsidR="004522A7" w:rsidRPr="004522A7" w:rsidRDefault="004522A7" w:rsidP="004522A7">
            <w:pPr>
              <w:numPr>
                <w:ilvl w:val="0"/>
                <w:numId w:val="39"/>
              </w:numPr>
              <w:spacing w:after="160" w:line="259" w:lineRule="auto"/>
              <w:ind w:right="281"/>
              <w:contextualSpacing/>
              <w:jc w:val="left"/>
              <w:rPr>
                <w:rFonts w:ascii="Century Gothic" w:eastAsia="Century Gothic" w:hAnsi="Century Gothic" w:cs="Century Gothic"/>
                <w:sz w:val="21"/>
                <w:szCs w:val="21"/>
                <w:lang w:val="es-BO" w:eastAsia="en-US"/>
              </w:rPr>
            </w:pPr>
            <w:r w:rsidRPr="004522A7">
              <w:rPr>
                <w:rFonts w:ascii="Century Gothic" w:eastAsia="Century Gothic" w:hAnsi="Century Gothic" w:cs="Century Gothic"/>
                <w:sz w:val="21"/>
                <w:szCs w:val="21"/>
                <w:lang w:val="es-BO" w:eastAsia="en-US"/>
              </w:rPr>
              <w:t>Ejercer atribuciones o funciones ajenas a los Términos de Referencia y funciones asignadas.</w:t>
            </w:r>
          </w:p>
          <w:p w14:paraId="7CFA9C04" w14:textId="77777777" w:rsidR="004522A7" w:rsidRPr="004522A7" w:rsidRDefault="004522A7" w:rsidP="004522A7">
            <w:pPr>
              <w:numPr>
                <w:ilvl w:val="0"/>
                <w:numId w:val="39"/>
              </w:numPr>
              <w:spacing w:after="160" w:line="259" w:lineRule="auto"/>
              <w:ind w:right="281"/>
              <w:contextualSpacing/>
              <w:jc w:val="left"/>
              <w:rPr>
                <w:rFonts w:ascii="Century Gothic" w:eastAsia="Century Gothic" w:hAnsi="Century Gothic" w:cs="Century Gothic"/>
                <w:sz w:val="21"/>
                <w:szCs w:val="21"/>
                <w:lang w:val="es-BO" w:eastAsia="en-US"/>
              </w:rPr>
            </w:pPr>
            <w:r w:rsidRPr="004522A7">
              <w:rPr>
                <w:rFonts w:ascii="Century Gothic" w:eastAsia="Century Gothic" w:hAnsi="Century Gothic" w:cs="Century Gothic"/>
                <w:sz w:val="21"/>
                <w:szCs w:val="21"/>
                <w:lang w:val="es-BO" w:eastAsia="en-US"/>
              </w:rPr>
              <w:lastRenderedPageBreak/>
              <w:t>Realizar actividades de interés particular durante la jornada laboral o en el ejercicio de sus funciones conforme a los Términos de Referencia y funciones asignadas.</w:t>
            </w:r>
          </w:p>
          <w:p w14:paraId="35403805" w14:textId="77777777" w:rsidR="004522A7" w:rsidRPr="004522A7" w:rsidRDefault="004522A7" w:rsidP="004522A7">
            <w:pPr>
              <w:numPr>
                <w:ilvl w:val="0"/>
                <w:numId w:val="39"/>
              </w:numPr>
              <w:spacing w:after="160" w:line="259" w:lineRule="auto"/>
              <w:ind w:right="281"/>
              <w:contextualSpacing/>
              <w:jc w:val="left"/>
              <w:rPr>
                <w:rFonts w:ascii="Century Gothic" w:eastAsia="Century Gothic" w:hAnsi="Century Gothic" w:cs="Century Gothic"/>
                <w:sz w:val="21"/>
                <w:szCs w:val="21"/>
                <w:lang w:val="es-BO" w:eastAsia="en-US"/>
              </w:rPr>
            </w:pPr>
            <w:r w:rsidRPr="004522A7">
              <w:rPr>
                <w:rFonts w:ascii="Century Gothic" w:eastAsia="Century Gothic" w:hAnsi="Century Gothic" w:cs="Century Gothic"/>
                <w:sz w:val="21"/>
                <w:szCs w:val="21"/>
                <w:lang w:val="es-BO" w:eastAsia="en-US"/>
              </w:rPr>
              <w:t>Utilizar bienes inmuebles, muebles o recursos públicos en objetivos particulares o de cualquier otra naturaleza que no sea compatible con los Términos de Referencia y funciones asignadas.</w:t>
            </w:r>
          </w:p>
          <w:p w14:paraId="7BB1E750" w14:textId="77777777" w:rsidR="004522A7" w:rsidRPr="004522A7" w:rsidRDefault="004522A7" w:rsidP="004522A7">
            <w:pPr>
              <w:numPr>
                <w:ilvl w:val="0"/>
                <w:numId w:val="39"/>
              </w:numPr>
              <w:spacing w:after="160" w:line="259" w:lineRule="auto"/>
              <w:ind w:right="281"/>
              <w:contextualSpacing/>
              <w:jc w:val="left"/>
              <w:rPr>
                <w:rFonts w:ascii="Century Gothic" w:eastAsia="Century Gothic" w:hAnsi="Century Gothic" w:cs="Century Gothic"/>
                <w:sz w:val="21"/>
                <w:szCs w:val="21"/>
                <w:lang w:val="es-BO" w:eastAsia="en-US"/>
              </w:rPr>
            </w:pPr>
            <w:r w:rsidRPr="004522A7">
              <w:rPr>
                <w:rFonts w:ascii="Century Gothic" w:eastAsia="Century Gothic" w:hAnsi="Century Gothic" w:cs="Century Gothic"/>
                <w:sz w:val="21"/>
                <w:szCs w:val="21"/>
                <w:lang w:val="es-BO" w:eastAsia="en-US"/>
              </w:rPr>
              <w:t>Promover o participar directa o indirectamente, en prácticas destinadas a lograr ventajas ilícitas.</w:t>
            </w:r>
          </w:p>
          <w:p w14:paraId="7303DD8C" w14:textId="77777777" w:rsidR="004522A7" w:rsidRPr="004522A7" w:rsidRDefault="004522A7" w:rsidP="004522A7">
            <w:pPr>
              <w:numPr>
                <w:ilvl w:val="0"/>
                <w:numId w:val="39"/>
              </w:numPr>
              <w:spacing w:after="160" w:line="259" w:lineRule="auto"/>
              <w:ind w:right="281"/>
              <w:contextualSpacing/>
              <w:jc w:val="left"/>
              <w:rPr>
                <w:rFonts w:ascii="Century Gothic" w:eastAsia="Century Gothic" w:hAnsi="Century Gothic" w:cs="Century Gothic"/>
                <w:sz w:val="21"/>
                <w:szCs w:val="21"/>
                <w:lang w:val="es-BO" w:eastAsia="en-US"/>
              </w:rPr>
            </w:pPr>
            <w:r w:rsidRPr="004522A7">
              <w:rPr>
                <w:rFonts w:ascii="Century Gothic" w:eastAsia="Century Gothic" w:hAnsi="Century Gothic" w:cs="Century Gothic"/>
                <w:sz w:val="21"/>
                <w:szCs w:val="21"/>
                <w:lang w:val="es-BO" w:eastAsia="en-US"/>
              </w:rPr>
              <w:t>Disponer o utilizar información previamente establecida como confidencial y reservada, en fines distintos a los de los Términos de Referencia y funciones asignadas.</w:t>
            </w:r>
          </w:p>
          <w:p w14:paraId="76573CDE" w14:textId="77777777" w:rsidR="004522A7" w:rsidRPr="004522A7" w:rsidRDefault="004522A7" w:rsidP="004522A7">
            <w:pPr>
              <w:numPr>
                <w:ilvl w:val="0"/>
                <w:numId w:val="39"/>
              </w:numPr>
              <w:spacing w:after="160" w:line="259" w:lineRule="auto"/>
              <w:ind w:right="281"/>
              <w:contextualSpacing/>
              <w:jc w:val="left"/>
              <w:rPr>
                <w:rFonts w:ascii="Century Gothic" w:eastAsia="Century Gothic" w:hAnsi="Century Gothic" w:cs="Century Gothic"/>
                <w:sz w:val="21"/>
                <w:szCs w:val="21"/>
                <w:lang w:val="es-BO" w:eastAsia="en-US"/>
              </w:rPr>
            </w:pPr>
            <w:r w:rsidRPr="004522A7">
              <w:rPr>
                <w:rFonts w:ascii="Century Gothic" w:eastAsia="Century Gothic" w:hAnsi="Century Gothic" w:cs="Century Gothic"/>
                <w:sz w:val="21"/>
                <w:szCs w:val="21"/>
                <w:lang w:val="es-BO" w:eastAsia="en-US"/>
              </w:rPr>
              <w:t>Abandonar su puesto de trabajo en horas laborales, sin permiso de su inmediato superior.</w:t>
            </w:r>
          </w:p>
          <w:p w14:paraId="0BC6F7FA" w14:textId="77777777" w:rsidR="004522A7" w:rsidRPr="004522A7" w:rsidRDefault="004522A7" w:rsidP="004522A7">
            <w:pPr>
              <w:numPr>
                <w:ilvl w:val="0"/>
                <w:numId w:val="39"/>
              </w:numPr>
              <w:spacing w:after="160" w:line="259" w:lineRule="auto"/>
              <w:ind w:right="281"/>
              <w:contextualSpacing/>
              <w:jc w:val="left"/>
              <w:rPr>
                <w:rFonts w:ascii="Century Gothic" w:eastAsia="Century Gothic" w:hAnsi="Century Gothic" w:cs="Century Gothic"/>
                <w:sz w:val="21"/>
                <w:szCs w:val="21"/>
                <w:lang w:val="es-BO" w:eastAsia="en-US"/>
              </w:rPr>
            </w:pPr>
            <w:r w:rsidRPr="004522A7">
              <w:rPr>
                <w:rFonts w:ascii="Century Gothic" w:eastAsia="Century Gothic" w:hAnsi="Century Gothic" w:cs="Century Gothic"/>
                <w:sz w:val="21"/>
                <w:szCs w:val="21"/>
                <w:lang w:val="es-BO" w:eastAsia="en-US"/>
              </w:rPr>
              <w:t>Sustituir, alterar y/o modificar notas oficiales debidamente suscritas por las autoridades.</w:t>
            </w:r>
          </w:p>
          <w:p w14:paraId="6B23F7E0" w14:textId="77777777" w:rsidR="004522A7" w:rsidRPr="004522A7" w:rsidRDefault="004522A7" w:rsidP="004522A7">
            <w:pPr>
              <w:numPr>
                <w:ilvl w:val="0"/>
                <w:numId w:val="39"/>
              </w:numPr>
              <w:spacing w:after="160" w:line="259" w:lineRule="auto"/>
              <w:ind w:right="281"/>
              <w:contextualSpacing/>
              <w:jc w:val="left"/>
              <w:rPr>
                <w:rFonts w:ascii="Century Gothic" w:eastAsia="Century Gothic" w:hAnsi="Century Gothic" w:cs="Century Gothic"/>
                <w:sz w:val="21"/>
                <w:szCs w:val="21"/>
                <w:lang w:val="es-BO" w:eastAsia="en-US"/>
              </w:rPr>
            </w:pPr>
            <w:r w:rsidRPr="004522A7">
              <w:rPr>
                <w:rFonts w:ascii="Century Gothic" w:eastAsia="Century Gothic" w:hAnsi="Century Gothic" w:cs="Century Gothic"/>
                <w:sz w:val="21"/>
                <w:szCs w:val="21"/>
                <w:lang w:val="es-BO" w:eastAsia="en-US"/>
              </w:rPr>
              <w:t>Desarrollar sus labores o simplemente ingresar a la institución en estado de ebriedad o bajo efectos del alcohol, así como utilizar bienes o activos de la entidad bajo su custodia en estado de ebriedad o bajo efectos del alcohol</w:t>
            </w:r>
          </w:p>
          <w:p w14:paraId="5DE94635" w14:textId="77777777" w:rsidR="004522A7" w:rsidRPr="004522A7" w:rsidRDefault="004522A7" w:rsidP="004522A7">
            <w:pPr>
              <w:numPr>
                <w:ilvl w:val="0"/>
                <w:numId w:val="39"/>
              </w:numPr>
              <w:spacing w:after="160" w:line="259" w:lineRule="auto"/>
              <w:ind w:right="281"/>
              <w:contextualSpacing/>
              <w:jc w:val="left"/>
              <w:rPr>
                <w:rFonts w:ascii="Century Gothic" w:eastAsia="Century Gothic" w:hAnsi="Century Gothic" w:cs="Century Gothic"/>
                <w:sz w:val="21"/>
                <w:szCs w:val="21"/>
                <w:lang w:val="es-BO" w:eastAsia="en-US"/>
              </w:rPr>
            </w:pPr>
            <w:r w:rsidRPr="004522A7">
              <w:rPr>
                <w:rFonts w:ascii="Century Gothic" w:eastAsia="Century Gothic" w:hAnsi="Century Gothic" w:cs="Century Gothic"/>
                <w:sz w:val="21"/>
                <w:szCs w:val="21"/>
                <w:lang w:val="es-BO" w:eastAsia="en-US"/>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59374694" w14:textId="77777777" w:rsidR="004522A7" w:rsidRPr="004522A7" w:rsidRDefault="004522A7" w:rsidP="004522A7">
            <w:pPr>
              <w:numPr>
                <w:ilvl w:val="0"/>
                <w:numId w:val="39"/>
              </w:numPr>
              <w:spacing w:after="160" w:line="259" w:lineRule="auto"/>
              <w:ind w:right="281"/>
              <w:contextualSpacing/>
              <w:jc w:val="left"/>
              <w:rPr>
                <w:rFonts w:ascii="Century Gothic" w:eastAsia="Century Gothic" w:hAnsi="Century Gothic" w:cs="Century Gothic"/>
                <w:sz w:val="21"/>
                <w:szCs w:val="21"/>
                <w:lang w:val="es-BO" w:eastAsia="en-US"/>
              </w:rPr>
            </w:pPr>
            <w:r w:rsidRPr="004522A7">
              <w:rPr>
                <w:rFonts w:ascii="Century Gothic" w:eastAsia="Century Gothic" w:hAnsi="Century Gothic" w:cs="Century Gothic"/>
                <w:sz w:val="21"/>
                <w:szCs w:val="21"/>
                <w:lang w:val="es-BO" w:eastAsia="en-US"/>
              </w:rPr>
              <w:t>Dirigir, interceder, administrar, asesorar, patrocinar, representar o prestar servicios, donde se hagan cobros o se acepten remuneraciones, a personas individuales o colectivas que gestiones cualquier tipo de trámites, licencias, autorizaciones, concesiones, privilegios o intenten celebrar contratos de cualquier índole.</w:t>
            </w:r>
          </w:p>
          <w:p w14:paraId="389B881D" w14:textId="77777777" w:rsidR="004522A7" w:rsidRPr="004522A7" w:rsidRDefault="004522A7" w:rsidP="004522A7">
            <w:pPr>
              <w:numPr>
                <w:ilvl w:val="0"/>
                <w:numId w:val="39"/>
              </w:numPr>
              <w:spacing w:after="160" w:line="259" w:lineRule="auto"/>
              <w:ind w:right="281"/>
              <w:contextualSpacing/>
              <w:jc w:val="left"/>
              <w:rPr>
                <w:rFonts w:ascii="Century Gothic" w:eastAsia="Century Gothic" w:hAnsi="Century Gothic" w:cs="Century Gothic"/>
                <w:sz w:val="21"/>
                <w:szCs w:val="21"/>
                <w:lang w:val="es-BO" w:eastAsia="en-US"/>
              </w:rPr>
            </w:pPr>
            <w:r w:rsidRPr="004522A7">
              <w:rPr>
                <w:rFonts w:ascii="Century Gothic" w:eastAsia="Century Gothic" w:hAnsi="Century Gothic" w:cs="Century Gothic"/>
                <w:sz w:val="21"/>
                <w:szCs w:val="21"/>
                <w:lang w:val="es-BO" w:eastAsia="en-US"/>
              </w:rPr>
              <w:t>Suspender actividades o realizarlas a desgano.</w:t>
            </w:r>
          </w:p>
          <w:p w14:paraId="41C18D0A" w14:textId="77777777" w:rsidR="004522A7" w:rsidRPr="004522A7" w:rsidRDefault="004522A7" w:rsidP="004522A7">
            <w:pPr>
              <w:numPr>
                <w:ilvl w:val="0"/>
                <w:numId w:val="39"/>
              </w:numPr>
              <w:spacing w:after="160" w:line="259" w:lineRule="auto"/>
              <w:ind w:right="281"/>
              <w:contextualSpacing/>
              <w:jc w:val="left"/>
              <w:rPr>
                <w:rFonts w:ascii="Century Gothic" w:eastAsia="Century Gothic" w:hAnsi="Century Gothic" w:cs="Century Gothic"/>
                <w:sz w:val="21"/>
                <w:szCs w:val="21"/>
                <w:lang w:val="es-BO" w:eastAsia="en-US"/>
              </w:rPr>
            </w:pPr>
            <w:r w:rsidRPr="004522A7">
              <w:rPr>
                <w:rFonts w:ascii="Century Gothic" w:eastAsia="Century Gothic" w:hAnsi="Century Gothic" w:cs="Century Gothic"/>
                <w:sz w:val="21"/>
                <w:szCs w:val="21"/>
                <w:lang w:val="es-BO" w:eastAsia="en-US"/>
              </w:rPr>
              <w:t xml:space="preserve">Recibir directa o indirectamente beneficios originados en contratos, concesiones, franquicias o adjudicaciones celebradas por la entidad. </w:t>
            </w:r>
          </w:p>
          <w:p w14:paraId="394C7D91" w14:textId="77777777" w:rsidR="004522A7" w:rsidRPr="004522A7" w:rsidRDefault="004522A7" w:rsidP="004522A7">
            <w:pPr>
              <w:tabs>
                <w:tab w:val="left" w:pos="2175"/>
              </w:tabs>
              <w:ind w:right="281"/>
              <w:contextualSpacing/>
              <w:rPr>
                <w:sz w:val="21"/>
                <w:szCs w:val="21"/>
              </w:rPr>
            </w:pPr>
            <w:r w:rsidRPr="004522A7">
              <w:rPr>
                <w:rFonts w:ascii="Calibri" w:eastAsia="Calibri" w:hAnsi="Calibri" w:cs="Calibri"/>
                <w:sz w:val="21"/>
                <w:szCs w:val="21"/>
                <w:lang w:val="es-BO"/>
              </w:rPr>
              <w:t xml:space="preserve"> </w:t>
            </w:r>
            <w:r w:rsidRPr="004522A7">
              <w:rPr>
                <w:rFonts w:ascii="Calibri" w:eastAsia="Calibri" w:hAnsi="Calibri" w:cs="Calibri"/>
                <w:sz w:val="21"/>
                <w:szCs w:val="21"/>
                <w:lang w:val="es-BO"/>
              </w:rPr>
              <w:tab/>
            </w:r>
          </w:p>
          <w:p w14:paraId="467A01B6" w14:textId="77777777" w:rsidR="004522A7" w:rsidRPr="004522A7" w:rsidRDefault="004522A7" w:rsidP="004522A7">
            <w:pPr>
              <w:spacing w:after="160"/>
              <w:ind w:left="239" w:right="281"/>
              <w:contextualSpacing/>
              <w:rPr>
                <w:rFonts w:ascii="Century Gothic" w:eastAsia="Century Gothic" w:hAnsi="Century Gothic" w:cs="Century Gothic"/>
                <w:sz w:val="21"/>
                <w:szCs w:val="21"/>
                <w:lang w:val="es-BO"/>
              </w:rPr>
            </w:pPr>
            <w:r w:rsidRPr="004522A7">
              <w:rPr>
                <w:rFonts w:ascii="Century Gothic" w:eastAsia="Century Gothic" w:hAnsi="Century Gothic" w:cs="Century Gothic"/>
                <w:sz w:val="21"/>
                <w:szCs w:val="21"/>
                <w:lang w:val="es-BO"/>
              </w:rPr>
              <w:t>Estas faltas serán puestas a conocimiento del consultor mediante nota de llamada de atención:</w:t>
            </w:r>
          </w:p>
          <w:p w14:paraId="51A07B62" w14:textId="77777777" w:rsidR="004522A7" w:rsidRPr="004522A7" w:rsidRDefault="004522A7" w:rsidP="004522A7">
            <w:pPr>
              <w:numPr>
                <w:ilvl w:val="0"/>
                <w:numId w:val="40"/>
              </w:numPr>
              <w:spacing w:after="160" w:line="259" w:lineRule="auto"/>
              <w:ind w:left="806" w:right="281" w:hanging="425"/>
              <w:contextualSpacing/>
              <w:jc w:val="left"/>
              <w:rPr>
                <w:rFonts w:ascii="Century Gothic" w:eastAsia="Century Gothic" w:hAnsi="Century Gothic" w:cs="Century Gothic"/>
                <w:sz w:val="21"/>
                <w:szCs w:val="21"/>
                <w:lang w:val="es-BO"/>
              </w:rPr>
            </w:pPr>
            <w:r w:rsidRPr="004522A7">
              <w:rPr>
                <w:rFonts w:ascii="Century Gothic" w:eastAsia="Century Gothic" w:hAnsi="Century Gothic" w:cs="Century Gothic"/>
                <w:sz w:val="21"/>
                <w:szCs w:val="21"/>
                <w:lang w:val="es-BO"/>
              </w:rPr>
              <w:t xml:space="preserve">Por primera vez: Amonestación verbal </w:t>
            </w:r>
          </w:p>
          <w:p w14:paraId="14AA3765" w14:textId="77777777" w:rsidR="004522A7" w:rsidRPr="004522A7" w:rsidRDefault="004522A7" w:rsidP="004522A7">
            <w:pPr>
              <w:numPr>
                <w:ilvl w:val="0"/>
                <w:numId w:val="40"/>
              </w:numPr>
              <w:spacing w:after="160" w:line="259" w:lineRule="auto"/>
              <w:ind w:left="806" w:right="281" w:hanging="425"/>
              <w:contextualSpacing/>
              <w:jc w:val="left"/>
              <w:rPr>
                <w:rFonts w:ascii="Century Gothic" w:eastAsia="Century Gothic" w:hAnsi="Century Gothic" w:cs="Century Gothic"/>
                <w:sz w:val="21"/>
                <w:szCs w:val="21"/>
                <w:lang w:val="es-BO"/>
              </w:rPr>
            </w:pPr>
            <w:r w:rsidRPr="004522A7">
              <w:rPr>
                <w:rFonts w:ascii="Century Gothic" w:eastAsia="Century Gothic" w:hAnsi="Century Gothic" w:cs="Century Gothic"/>
                <w:sz w:val="21"/>
                <w:szCs w:val="21"/>
                <w:lang w:val="es-BO"/>
              </w:rPr>
              <w:t xml:space="preserve">Segunda vez y reincidencia: Amonestación escrita </w:t>
            </w:r>
          </w:p>
          <w:p w14:paraId="611BDA88" w14:textId="77777777" w:rsidR="004522A7" w:rsidRPr="004522A7" w:rsidRDefault="004522A7" w:rsidP="004522A7">
            <w:pPr>
              <w:spacing w:after="160"/>
              <w:ind w:left="239" w:right="281"/>
              <w:contextualSpacing/>
              <w:rPr>
                <w:sz w:val="21"/>
                <w:szCs w:val="21"/>
              </w:rPr>
            </w:pPr>
            <w:r w:rsidRPr="004522A7">
              <w:rPr>
                <w:rFonts w:ascii="Century Gothic" w:eastAsia="Century Gothic" w:hAnsi="Century Gothic" w:cs="Century Gothic"/>
                <w:sz w:val="21"/>
                <w:szCs w:val="21"/>
                <w:lang w:val="es-BO"/>
              </w:rPr>
              <w:t xml:space="preserve">Las notas de llamadas de atención serán registradas en el expediente del consultor por el supervisor del servicio y una copia del memorándum deberá ser remitida a la Unidad de Recursos Humanos para archivo en la carpeta personal del consultor. </w:t>
            </w:r>
          </w:p>
          <w:p w14:paraId="049B8022" w14:textId="77777777" w:rsidR="004522A7" w:rsidRPr="004522A7" w:rsidRDefault="004522A7" w:rsidP="004522A7">
            <w:pPr>
              <w:spacing w:after="160"/>
              <w:ind w:left="239" w:right="281"/>
              <w:contextualSpacing/>
              <w:rPr>
                <w:sz w:val="21"/>
                <w:szCs w:val="21"/>
              </w:rPr>
            </w:pPr>
            <w:r w:rsidRPr="004522A7">
              <w:rPr>
                <w:rFonts w:ascii="Century Gothic" w:eastAsia="Century Gothic" w:hAnsi="Century Gothic" w:cs="Century Gothic"/>
                <w:sz w:val="21"/>
                <w:szCs w:val="21"/>
                <w:lang w:val="es-BO"/>
              </w:rPr>
              <w:t xml:space="preserve"> </w:t>
            </w:r>
          </w:p>
          <w:p w14:paraId="5C8F3AF8" w14:textId="77777777" w:rsidR="004522A7" w:rsidRPr="004522A7" w:rsidRDefault="004522A7" w:rsidP="004522A7">
            <w:pPr>
              <w:ind w:left="239" w:right="281"/>
              <w:contextualSpacing/>
              <w:rPr>
                <w:sz w:val="21"/>
                <w:szCs w:val="21"/>
              </w:rPr>
            </w:pPr>
            <w:r w:rsidRPr="004522A7">
              <w:rPr>
                <w:rFonts w:ascii="Century Gothic" w:eastAsia="Century Gothic" w:hAnsi="Century Gothic" w:cs="Century Gothic"/>
                <w:sz w:val="21"/>
                <w:szCs w:val="21"/>
                <w:lang w:val="es-BO"/>
              </w:rPr>
              <w:t>La acumulación de más tres (3) amonestaciones escritas por faltas similares o distintas durante el plazo del servicio será causal de resolución del contrato administrativo, atribuible al consultor y se informará en el SICOES, conforme al inciso d) parágrafo I Artículo 49 del D.S. 0181 (NB-SABS) con la consiguiente sanción estipulada en el inciso j) artículo 43 del mismo decreto supremo.</w:t>
            </w:r>
          </w:p>
          <w:p w14:paraId="7DD612C8" w14:textId="77777777" w:rsidR="004522A7" w:rsidRPr="004522A7" w:rsidRDefault="004522A7" w:rsidP="004522A7">
            <w:pPr>
              <w:ind w:left="239" w:right="281"/>
              <w:contextualSpacing/>
              <w:rPr>
                <w:sz w:val="21"/>
                <w:szCs w:val="21"/>
              </w:rPr>
            </w:pPr>
            <w:r w:rsidRPr="004522A7">
              <w:rPr>
                <w:rFonts w:ascii="Century Gothic" w:eastAsia="Century Gothic" w:hAnsi="Century Gothic" w:cs="Century Gothic"/>
                <w:sz w:val="21"/>
                <w:szCs w:val="21"/>
                <w:lang w:val="es-BO"/>
              </w:rPr>
              <w:t xml:space="preserve"> </w:t>
            </w:r>
          </w:p>
          <w:p w14:paraId="60CED7F9" w14:textId="77777777" w:rsidR="00783386" w:rsidRDefault="00783386" w:rsidP="004522A7">
            <w:pPr>
              <w:ind w:left="239" w:right="281"/>
              <w:contextualSpacing/>
              <w:rPr>
                <w:rFonts w:ascii="Century Gothic" w:eastAsia="Century Gothic" w:hAnsi="Century Gothic" w:cs="Century Gothic"/>
                <w:color w:val="000000"/>
                <w:sz w:val="21"/>
                <w:szCs w:val="21"/>
                <w:lang w:val="es-BO"/>
              </w:rPr>
            </w:pPr>
          </w:p>
          <w:p w14:paraId="023ADD7B" w14:textId="77777777" w:rsidR="00783386" w:rsidRDefault="00783386" w:rsidP="004522A7">
            <w:pPr>
              <w:ind w:left="239" w:right="281"/>
              <w:contextualSpacing/>
              <w:rPr>
                <w:rFonts w:ascii="Century Gothic" w:eastAsia="Century Gothic" w:hAnsi="Century Gothic" w:cs="Century Gothic"/>
                <w:color w:val="000000"/>
                <w:sz w:val="21"/>
                <w:szCs w:val="21"/>
                <w:lang w:val="es-BO"/>
              </w:rPr>
            </w:pPr>
          </w:p>
          <w:p w14:paraId="2BE3202D" w14:textId="77777777" w:rsidR="00783386" w:rsidRDefault="00783386" w:rsidP="004522A7">
            <w:pPr>
              <w:ind w:left="239" w:right="281"/>
              <w:contextualSpacing/>
              <w:rPr>
                <w:rFonts w:ascii="Century Gothic" w:eastAsia="Century Gothic" w:hAnsi="Century Gothic" w:cs="Century Gothic"/>
                <w:color w:val="000000"/>
                <w:sz w:val="21"/>
                <w:szCs w:val="21"/>
                <w:lang w:val="es-BO"/>
              </w:rPr>
            </w:pPr>
          </w:p>
          <w:p w14:paraId="189B88EE" w14:textId="274F6504" w:rsidR="004522A7" w:rsidRPr="004522A7" w:rsidRDefault="004522A7" w:rsidP="004522A7">
            <w:pPr>
              <w:ind w:left="239" w:right="281"/>
              <w:contextualSpacing/>
              <w:rPr>
                <w:sz w:val="21"/>
                <w:szCs w:val="21"/>
                <w:lang w:val="es-BO"/>
              </w:rPr>
            </w:pPr>
            <w:r w:rsidRPr="004522A7">
              <w:rPr>
                <w:rFonts w:ascii="Century Gothic" w:eastAsia="Century Gothic" w:hAnsi="Century Gothic" w:cs="Century Gothic"/>
                <w:color w:val="000000"/>
                <w:sz w:val="21"/>
                <w:szCs w:val="21"/>
                <w:lang w:val="es-BO"/>
              </w:rPr>
              <w:t>El Consultor será sujeto de evaluaciones semestrales respecto al cumplimiento de sus actividades, una evaluación desfavorable, será causal de resolución del contrato administrativo.</w:t>
            </w:r>
          </w:p>
          <w:p w14:paraId="21E0D91F" w14:textId="77777777" w:rsidR="004522A7" w:rsidRPr="004522A7" w:rsidRDefault="004522A7" w:rsidP="004522A7">
            <w:pPr>
              <w:ind w:right="439"/>
              <w:contextualSpacing/>
              <w:rPr>
                <w:rFonts w:ascii="Century Gothic" w:hAnsi="Century Gothic"/>
                <w:b/>
                <w:bCs/>
                <w:sz w:val="21"/>
                <w:szCs w:val="21"/>
                <w:lang w:eastAsia="en-US"/>
              </w:rPr>
            </w:pPr>
          </w:p>
          <w:p w14:paraId="49F638C0" w14:textId="77777777" w:rsidR="004522A7" w:rsidRPr="004522A7" w:rsidRDefault="004522A7" w:rsidP="004522A7">
            <w:pPr>
              <w:numPr>
                <w:ilvl w:val="0"/>
                <w:numId w:val="54"/>
              </w:numPr>
              <w:spacing w:after="160" w:line="259" w:lineRule="auto"/>
              <w:ind w:right="439"/>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CONDICIONES DE LA CONSULTORÍA</w:t>
            </w:r>
          </w:p>
          <w:p w14:paraId="05EC0A53" w14:textId="77777777" w:rsidR="004522A7" w:rsidRPr="004522A7" w:rsidRDefault="004522A7" w:rsidP="004522A7">
            <w:pPr>
              <w:ind w:right="439"/>
              <w:rPr>
                <w:rFonts w:ascii="Century Gothic" w:hAnsi="Century Gothic"/>
                <w:sz w:val="21"/>
                <w:szCs w:val="21"/>
                <w:lang w:eastAsia="en-US"/>
              </w:rPr>
            </w:pPr>
          </w:p>
          <w:p w14:paraId="4B54CD32" w14:textId="77777777" w:rsidR="004522A7" w:rsidRPr="004522A7" w:rsidRDefault="004522A7" w:rsidP="004522A7">
            <w:pPr>
              <w:numPr>
                <w:ilvl w:val="1"/>
                <w:numId w:val="54"/>
              </w:numPr>
              <w:spacing w:after="160" w:line="259" w:lineRule="auto"/>
              <w:ind w:right="439"/>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CONDICIONES MÍNIMAS REQUERIDAS POR LA ENTIDAD (Evaluación Cumple / No Cumple, Puntaje: 35 Pts.)</w:t>
            </w:r>
          </w:p>
          <w:p w14:paraId="0F50D61A" w14:textId="77777777" w:rsidR="004522A7" w:rsidRPr="004522A7" w:rsidRDefault="004522A7" w:rsidP="004522A7">
            <w:pPr>
              <w:ind w:left="750" w:right="439"/>
              <w:rPr>
                <w:rFonts w:ascii="Century Gothic" w:hAnsi="Century Gothic"/>
                <w:sz w:val="21"/>
                <w:szCs w:val="21"/>
                <w:lang w:eastAsia="en-US"/>
              </w:rPr>
            </w:pPr>
          </w:p>
          <w:p w14:paraId="2B325C3E" w14:textId="77777777" w:rsidR="004522A7" w:rsidRPr="004522A7" w:rsidRDefault="004522A7" w:rsidP="004522A7">
            <w:pPr>
              <w:numPr>
                <w:ilvl w:val="0"/>
                <w:numId w:val="48"/>
              </w:numPr>
              <w:spacing w:after="160" w:line="259" w:lineRule="auto"/>
              <w:ind w:right="439"/>
              <w:contextualSpacing/>
              <w:jc w:val="left"/>
              <w:rPr>
                <w:rFonts w:ascii="Century Gothic" w:hAnsi="Century Gothic" w:cs="Arial"/>
                <w:i/>
                <w:sz w:val="21"/>
                <w:szCs w:val="21"/>
                <w:lang w:eastAsia="es-BO"/>
              </w:rPr>
            </w:pPr>
            <w:r w:rsidRPr="004522A7">
              <w:rPr>
                <w:rFonts w:ascii="Century Gothic" w:hAnsi="Century Gothic"/>
                <w:b/>
                <w:bCs/>
                <w:sz w:val="21"/>
                <w:szCs w:val="21"/>
                <w:lang w:eastAsia="en-US"/>
              </w:rPr>
              <w:t>FORMACIÓN</w:t>
            </w:r>
            <w:r w:rsidRPr="004522A7">
              <w:rPr>
                <w:rFonts w:ascii="Century Gothic" w:hAnsi="Century Gothic" w:cs="Arial"/>
                <w:b/>
                <w:bCs/>
                <w:i/>
                <w:sz w:val="21"/>
                <w:szCs w:val="21"/>
                <w:lang w:eastAsia="es-BO"/>
              </w:rPr>
              <w:t xml:space="preserve"> </w:t>
            </w:r>
          </w:p>
          <w:p w14:paraId="46098439" w14:textId="77777777" w:rsidR="004522A7" w:rsidRPr="004522A7" w:rsidRDefault="004522A7" w:rsidP="004522A7">
            <w:pPr>
              <w:ind w:left="1110" w:right="439"/>
              <w:rPr>
                <w:rFonts w:ascii="Century Gothic" w:hAnsi="Century Gothic"/>
                <w:sz w:val="21"/>
                <w:szCs w:val="21"/>
                <w:lang w:eastAsia="en-US"/>
              </w:rPr>
            </w:pPr>
            <w:r w:rsidRPr="004522A7">
              <w:rPr>
                <w:rFonts w:ascii="Century Gothic" w:hAnsi="Century Gothic"/>
                <w:sz w:val="21"/>
                <w:szCs w:val="21"/>
                <w:lang w:eastAsia="en-US"/>
              </w:rPr>
              <w:t>Título en Provisión Nacional con grado de Licenciatura en las carreras de: Auditoria o Contaduría Pública o Economía o Administración de Empresas o ramas afines.</w:t>
            </w:r>
          </w:p>
          <w:p w14:paraId="76226668" w14:textId="77777777" w:rsidR="004522A7" w:rsidRPr="004522A7" w:rsidRDefault="004522A7" w:rsidP="004522A7">
            <w:pPr>
              <w:ind w:left="1110" w:right="439"/>
              <w:rPr>
                <w:rFonts w:ascii="Century Gothic" w:hAnsi="Century Gothic"/>
                <w:sz w:val="21"/>
                <w:szCs w:val="21"/>
                <w:lang w:eastAsia="en-US"/>
              </w:rPr>
            </w:pPr>
          </w:p>
          <w:p w14:paraId="20BF8C9C" w14:textId="77777777" w:rsidR="004522A7" w:rsidRPr="004522A7" w:rsidRDefault="004522A7" w:rsidP="004522A7">
            <w:pPr>
              <w:ind w:left="1110" w:right="439"/>
              <w:rPr>
                <w:rFonts w:ascii="Century Gothic" w:hAnsi="Century Gothic"/>
                <w:sz w:val="21"/>
                <w:szCs w:val="21"/>
                <w:lang w:val="es-BO" w:eastAsia="en-US"/>
              </w:rPr>
            </w:pPr>
            <w:r w:rsidRPr="004522A7">
              <w:rPr>
                <w:rFonts w:ascii="Century Gothic" w:hAnsi="Century Gothic"/>
                <w:sz w:val="21"/>
                <w:szCs w:val="21"/>
                <w:lang w:val="es-BO" w:eastAsia="en-US"/>
              </w:rPr>
              <w:t xml:space="preserve">Diplomado o Maestría </w:t>
            </w:r>
            <w:r w:rsidRPr="004522A7">
              <w:rPr>
                <w:rFonts w:ascii="Century Gothic" w:hAnsi="Century Gothic"/>
                <w:sz w:val="21"/>
                <w:szCs w:val="21"/>
                <w:lang w:eastAsia="en-US"/>
              </w:rPr>
              <w:t>en el área de su formación</w:t>
            </w:r>
            <w:r w:rsidRPr="004522A7">
              <w:rPr>
                <w:rFonts w:ascii="Century Gothic" w:hAnsi="Century Gothic"/>
                <w:sz w:val="21"/>
                <w:szCs w:val="21"/>
                <w:lang w:val="es-BO" w:eastAsia="en-US"/>
              </w:rPr>
              <w:t>.</w:t>
            </w:r>
          </w:p>
          <w:p w14:paraId="6F81F4A4" w14:textId="77777777" w:rsidR="004522A7" w:rsidRPr="004522A7" w:rsidRDefault="004522A7" w:rsidP="004522A7">
            <w:pPr>
              <w:ind w:left="1110" w:right="439"/>
              <w:rPr>
                <w:rFonts w:ascii="Century Gothic" w:hAnsi="Century Gothic"/>
                <w:sz w:val="21"/>
                <w:szCs w:val="21"/>
                <w:lang w:eastAsia="en-US"/>
              </w:rPr>
            </w:pPr>
          </w:p>
          <w:p w14:paraId="67932BB7" w14:textId="77777777" w:rsidR="004522A7" w:rsidRPr="004522A7" w:rsidRDefault="004522A7" w:rsidP="004522A7">
            <w:pPr>
              <w:ind w:left="1110" w:right="439"/>
              <w:rPr>
                <w:rFonts w:ascii="Century Gothic" w:hAnsi="Century Gothic"/>
                <w:sz w:val="21"/>
                <w:szCs w:val="21"/>
                <w:lang w:eastAsia="en-US"/>
              </w:rPr>
            </w:pPr>
            <w:r w:rsidRPr="004522A7">
              <w:rPr>
                <w:rFonts w:ascii="Century Gothic" w:hAnsi="Century Gothic"/>
                <w:sz w:val="21"/>
                <w:szCs w:val="21"/>
                <w:u w:val="single"/>
                <w:lang w:eastAsia="en-US"/>
              </w:rPr>
              <w:t xml:space="preserve">Adjuntar a su propuesta en formato digital el Título en Provisión Nacional a nivel licenciatura </w:t>
            </w:r>
            <w:r w:rsidRPr="004522A7">
              <w:rPr>
                <w:rFonts w:ascii="Century Gothic" w:hAnsi="Century Gothic"/>
                <w:sz w:val="21"/>
                <w:szCs w:val="21"/>
                <w:u w:val="single"/>
                <w:lang w:val="es-BO" w:eastAsia="en-US"/>
              </w:rPr>
              <w:t>y el Titulo correspondiente al Diplomado o Maestría</w:t>
            </w:r>
            <w:r w:rsidRPr="004522A7">
              <w:rPr>
                <w:rFonts w:ascii="Century Gothic" w:hAnsi="Century Gothic"/>
                <w:sz w:val="21"/>
                <w:szCs w:val="21"/>
                <w:lang w:eastAsia="en-US"/>
              </w:rPr>
              <w:t>, emitidos por las autoridades competentes, en caso de adjudicación los mismos deberán ser presentados en Original o Fotocopia Legalizada para la respectiva verificación.</w:t>
            </w:r>
          </w:p>
          <w:p w14:paraId="1400FA4D" w14:textId="77777777" w:rsidR="004522A7" w:rsidRPr="004522A7" w:rsidRDefault="004522A7" w:rsidP="004522A7">
            <w:pPr>
              <w:ind w:left="1110" w:right="439"/>
              <w:rPr>
                <w:rFonts w:ascii="Century Gothic" w:hAnsi="Century Gothic"/>
                <w:sz w:val="21"/>
                <w:szCs w:val="21"/>
                <w:lang w:eastAsia="en-US"/>
              </w:rPr>
            </w:pPr>
          </w:p>
          <w:p w14:paraId="048F2841" w14:textId="77777777" w:rsidR="004522A7" w:rsidRPr="004522A7" w:rsidRDefault="004522A7" w:rsidP="004522A7">
            <w:pPr>
              <w:numPr>
                <w:ilvl w:val="0"/>
                <w:numId w:val="48"/>
              </w:numPr>
              <w:spacing w:after="160" w:line="259" w:lineRule="auto"/>
              <w:ind w:right="439"/>
              <w:contextualSpacing/>
              <w:jc w:val="left"/>
              <w:rPr>
                <w:rFonts w:ascii="Century Gothic" w:hAnsi="Century Gothic"/>
                <w:sz w:val="21"/>
                <w:szCs w:val="21"/>
                <w:lang w:eastAsia="en-US"/>
              </w:rPr>
            </w:pPr>
            <w:r w:rsidRPr="004522A7">
              <w:rPr>
                <w:rFonts w:ascii="Century Gothic" w:hAnsi="Century Gothic"/>
                <w:b/>
                <w:bCs/>
                <w:sz w:val="21"/>
                <w:szCs w:val="21"/>
                <w:lang w:eastAsia="en-US"/>
              </w:rPr>
              <w:t>CURSOS</w:t>
            </w:r>
          </w:p>
          <w:p w14:paraId="0307F5A5" w14:textId="77777777" w:rsidR="004522A7" w:rsidRPr="004522A7" w:rsidRDefault="004522A7" w:rsidP="004522A7">
            <w:pPr>
              <w:numPr>
                <w:ilvl w:val="1"/>
                <w:numId w:val="48"/>
              </w:numPr>
              <w:spacing w:after="160" w:line="259" w:lineRule="auto"/>
              <w:ind w:left="1673" w:right="439"/>
              <w:jc w:val="left"/>
              <w:rPr>
                <w:rFonts w:ascii="Century Gothic" w:hAnsi="Century Gothic"/>
                <w:sz w:val="21"/>
                <w:szCs w:val="21"/>
                <w:lang w:eastAsia="en-US"/>
              </w:rPr>
            </w:pPr>
            <w:r w:rsidRPr="004522A7">
              <w:rPr>
                <w:rFonts w:ascii="Century Gothic" w:hAnsi="Century Gothic"/>
                <w:sz w:val="21"/>
                <w:szCs w:val="21"/>
                <w:lang w:eastAsia="en-US"/>
              </w:rPr>
              <w:t xml:space="preserve">Curso de la Ley </w:t>
            </w:r>
            <w:proofErr w:type="spellStart"/>
            <w:r w:rsidRPr="004522A7">
              <w:rPr>
                <w:rFonts w:ascii="Century Gothic" w:hAnsi="Century Gothic"/>
                <w:sz w:val="21"/>
                <w:szCs w:val="21"/>
                <w:lang w:eastAsia="en-US"/>
              </w:rPr>
              <w:t>N°</w:t>
            </w:r>
            <w:proofErr w:type="spellEnd"/>
            <w:r w:rsidRPr="004522A7">
              <w:rPr>
                <w:rFonts w:ascii="Century Gothic" w:hAnsi="Century Gothic"/>
                <w:sz w:val="21"/>
                <w:szCs w:val="21"/>
                <w:lang w:eastAsia="en-US"/>
              </w:rPr>
              <w:t xml:space="preserve"> 1178.</w:t>
            </w:r>
          </w:p>
          <w:p w14:paraId="63677EF9" w14:textId="77777777" w:rsidR="004522A7" w:rsidRPr="004522A7" w:rsidRDefault="004522A7" w:rsidP="004522A7">
            <w:pPr>
              <w:numPr>
                <w:ilvl w:val="1"/>
                <w:numId w:val="48"/>
              </w:numPr>
              <w:spacing w:after="160" w:line="259" w:lineRule="auto"/>
              <w:ind w:left="1673" w:right="439"/>
              <w:jc w:val="left"/>
              <w:rPr>
                <w:rFonts w:ascii="Century Gothic" w:hAnsi="Century Gothic"/>
                <w:sz w:val="21"/>
                <w:szCs w:val="21"/>
                <w:lang w:eastAsia="en-US"/>
              </w:rPr>
            </w:pPr>
            <w:r w:rsidRPr="004522A7">
              <w:rPr>
                <w:rFonts w:ascii="Century Gothic" w:hAnsi="Century Gothic"/>
                <w:sz w:val="21"/>
                <w:szCs w:val="21"/>
                <w:lang w:eastAsia="en-US"/>
              </w:rPr>
              <w:t>Curso de Responsabilidad por la Función Pública.</w:t>
            </w:r>
          </w:p>
          <w:p w14:paraId="147F13F8" w14:textId="77777777" w:rsidR="004522A7" w:rsidRPr="004522A7" w:rsidRDefault="004522A7" w:rsidP="004522A7">
            <w:pPr>
              <w:ind w:left="1110" w:right="439"/>
              <w:rPr>
                <w:rFonts w:ascii="Century Gothic" w:hAnsi="Century Gothic"/>
                <w:sz w:val="21"/>
                <w:szCs w:val="21"/>
                <w:lang w:eastAsia="en-US"/>
              </w:rPr>
            </w:pPr>
          </w:p>
          <w:p w14:paraId="6A2DBEB9" w14:textId="77777777" w:rsidR="004522A7" w:rsidRPr="004522A7" w:rsidRDefault="004522A7" w:rsidP="004522A7">
            <w:pPr>
              <w:ind w:left="1110" w:right="439"/>
              <w:rPr>
                <w:rFonts w:ascii="Century Gothic" w:hAnsi="Century Gothic"/>
                <w:sz w:val="21"/>
                <w:szCs w:val="21"/>
                <w:lang w:eastAsia="en-US"/>
              </w:rPr>
            </w:pPr>
            <w:r w:rsidRPr="004522A7">
              <w:rPr>
                <w:rFonts w:ascii="Century Gothic" w:hAnsi="Century Gothic"/>
                <w:sz w:val="21"/>
                <w:szCs w:val="21"/>
                <w:u w:val="single"/>
                <w:lang w:val="es-BO" w:eastAsia="en-US"/>
              </w:rPr>
              <w:t>Adjuntar a su propuesta en formato digital los certificados de respaldo que avalen los cursos</w:t>
            </w:r>
            <w:r w:rsidRPr="004522A7">
              <w:rPr>
                <w:rFonts w:ascii="Century Gothic" w:hAnsi="Century Gothic"/>
                <w:sz w:val="21"/>
                <w:szCs w:val="21"/>
                <w:lang w:val="es-BO" w:eastAsia="en-US"/>
              </w:rPr>
              <w:t xml:space="preserve">. </w:t>
            </w:r>
            <w:r w:rsidRPr="004522A7">
              <w:rPr>
                <w:rFonts w:ascii="Century Gothic" w:hAnsi="Century Gothic"/>
                <w:sz w:val="21"/>
                <w:szCs w:val="21"/>
                <w:lang w:eastAsia="en-US"/>
              </w:rPr>
              <w:t xml:space="preserve">El proponente adjudicado para la firma de contrato deberá presentar el o los certificados de respaldo declarados en original o fotocopia legalizada </w:t>
            </w:r>
            <w:r w:rsidRPr="004522A7">
              <w:rPr>
                <w:rFonts w:ascii="Century Gothic" w:hAnsi="Century Gothic"/>
                <w:sz w:val="21"/>
                <w:szCs w:val="21"/>
                <w:lang w:val="es-BO" w:eastAsia="en-US"/>
              </w:rPr>
              <w:t>o certificación electrónica según corresponda,</w:t>
            </w:r>
            <w:r w:rsidRPr="004522A7">
              <w:rPr>
                <w:rFonts w:ascii="Century Gothic" w:hAnsi="Century Gothic"/>
                <w:sz w:val="21"/>
                <w:szCs w:val="21"/>
                <w:lang w:eastAsia="en-US"/>
              </w:rPr>
              <w:t xml:space="preserve"> que avalen los cursos, para la respectiva verificación.</w:t>
            </w:r>
          </w:p>
          <w:p w14:paraId="77FAB0CC" w14:textId="77777777" w:rsidR="004522A7" w:rsidRPr="004522A7" w:rsidRDefault="004522A7" w:rsidP="004522A7">
            <w:pPr>
              <w:ind w:left="1110" w:right="439"/>
              <w:rPr>
                <w:rFonts w:ascii="Century Gothic" w:hAnsi="Century Gothic"/>
                <w:sz w:val="21"/>
                <w:szCs w:val="21"/>
                <w:lang w:eastAsia="en-US"/>
              </w:rPr>
            </w:pPr>
          </w:p>
          <w:p w14:paraId="675D6A08" w14:textId="77777777" w:rsidR="004522A7" w:rsidRPr="004522A7" w:rsidRDefault="004522A7" w:rsidP="004522A7">
            <w:pPr>
              <w:numPr>
                <w:ilvl w:val="0"/>
                <w:numId w:val="48"/>
              </w:numPr>
              <w:spacing w:after="160" w:line="259" w:lineRule="auto"/>
              <w:ind w:right="439"/>
              <w:contextualSpacing/>
              <w:jc w:val="left"/>
              <w:rPr>
                <w:rFonts w:ascii="Century Gothic" w:hAnsi="Century Gothic"/>
                <w:bCs/>
                <w:sz w:val="21"/>
                <w:szCs w:val="21"/>
                <w:lang w:eastAsia="en-US"/>
              </w:rPr>
            </w:pPr>
            <w:r w:rsidRPr="004522A7">
              <w:rPr>
                <w:rFonts w:ascii="Century Gothic" w:hAnsi="Century Gothic"/>
                <w:b/>
                <w:bCs/>
                <w:sz w:val="21"/>
                <w:szCs w:val="21"/>
                <w:lang w:eastAsia="en-US"/>
              </w:rPr>
              <w:t xml:space="preserve">EXPERIENCIA GENERAL </w:t>
            </w:r>
          </w:p>
          <w:p w14:paraId="05B9B2B7" w14:textId="77777777" w:rsidR="004522A7" w:rsidRPr="004522A7" w:rsidRDefault="004522A7" w:rsidP="004522A7">
            <w:pPr>
              <w:ind w:left="1110" w:right="439"/>
              <w:contextualSpacing/>
              <w:rPr>
                <w:rFonts w:ascii="Century Gothic" w:hAnsi="Century Gothic"/>
                <w:bCs/>
                <w:sz w:val="21"/>
                <w:szCs w:val="21"/>
                <w:lang w:eastAsia="en-US"/>
              </w:rPr>
            </w:pPr>
          </w:p>
          <w:p w14:paraId="4009C8FC" w14:textId="37933B5F" w:rsidR="004522A7" w:rsidRPr="004522A7" w:rsidRDefault="004522A7" w:rsidP="004522A7">
            <w:pPr>
              <w:ind w:left="1110" w:right="439"/>
              <w:rPr>
                <w:rFonts w:ascii="Century Gothic" w:hAnsi="Century Gothic"/>
                <w:sz w:val="21"/>
                <w:szCs w:val="21"/>
                <w:lang w:eastAsia="en-US"/>
              </w:rPr>
            </w:pPr>
            <w:r w:rsidRPr="004522A7">
              <w:rPr>
                <w:rFonts w:ascii="Century Gothic" w:hAnsi="Century Gothic"/>
                <w:bCs/>
                <w:sz w:val="21"/>
                <w:szCs w:val="21"/>
                <w:lang w:eastAsia="en-US"/>
              </w:rPr>
              <w:t>Acreditar ocho (8) años de experiencia general</w:t>
            </w:r>
            <w:r w:rsidRPr="004522A7">
              <w:rPr>
                <w:rFonts w:ascii="Times New Roman" w:hAnsi="Times New Roman"/>
                <w:sz w:val="21"/>
                <w:szCs w:val="21"/>
                <w:lang w:eastAsia="en-US"/>
              </w:rPr>
              <w:t xml:space="preserve"> </w:t>
            </w:r>
            <w:r w:rsidRPr="004522A7">
              <w:rPr>
                <w:rFonts w:ascii="Century Gothic" w:hAnsi="Century Gothic"/>
                <w:bCs/>
                <w:sz w:val="21"/>
                <w:szCs w:val="21"/>
                <w:lang w:eastAsia="en-US"/>
              </w:rPr>
              <w:t xml:space="preserve">en el sector público o privado, </w:t>
            </w:r>
            <w:r w:rsidRPr="004522A7">
              <w:rPr>
                <w:rFonts w:ascii="Century Gothic" w:hAnsi="Century Gothic" w:cs="Tahoma"/>
                <w:sz w:val="21"/>
                <w:szCs w:val="21"/>
                <w:lang w:eastAsia="en-US"/>
              </w:rPr>
              <w:t xml:space="preserve">misma que será evaluada a partir de la fecha de emisión del Título en Provisión Nacional </w:t>
            </w:r>
            <w:r w:rsidRPr="004522A7">
              <w:rPr>
                <w:rFonts w:ascii="Century Gothic" w:hAnsi="Century Gothic" w:cs="Tahoma"/>
                <w:sz w:val="21"/>
                <w:szCs w:val="21"/>
                <w:u w:val="single"/>
                <w:lang w:eastAsia="en-US"/>
              </w:rPr>
              <w:t>desempeñando cargos relacionados con la consultoría</w:t>
            </w:r>
            <w:r w:rsidRPr="004522A7">
              <w:rPr>
                <w:rFonts w:ascii="Century Gothic" w:hAnsi="Century Gothic" w:cs="Tahoma"/>
                <w:sz w:val="21"/>
                <w:szCs w:val="21"/>
                <w:lang w:eastAsia="en-US"/>
              </w:rPr>
              <w:t xml:space="preserve"> </w:t>
            </w:r>
            <w:r w:rsidRPr="004522A7">
              <w:rPr>
                <w:rFonts w:ascii="Century Gothic" w:hAnsi="Century Gothic"/>
                <w:bCs/>
                <w:sz w:val="21"/>
                <w:szCs w:val="21"/>
                <w:lang w:eastAsia="en-US"/>
              </w:rPr>
              <w:t xml:space="preserve">que deberá ser acreditado con </w:t>
            </w:r>
            <w:r w:rsidRPr="004522A7">
              <w:rPr>
                <w:rFonts w:ascii="Century Gothic" w:hAnsi="Century Gothic"/>
                <w:sz w:val="21"/>
                <w:szCs w:val="21"/>
                <w:lang w:eastAsia="en-US"/>
              </w:rPr>
              <w:t>Certificados de Cumplimiento de Contrato o Certificados de Trabajo o Formulario 500 u otro documento que detalle la fecha de ingreso y finalización del trabajo realizado, donde mínimamente se consigne el nombre del postulante, el cargo desempañado y el objeto de contratación, mismo que deben ser emitidos por la entidades competentes.</w:t>
            </w:r>
          </w:p>
          <w:p w14:paraId="52702F5B" w14:textId="77777777" w:rsidR="004522A7" w:rsidRDefault="004522A7" w:rsidP="004522A7">
            <w:pPr>
              <w:ind w:left="1110" w:right="439"/>
              <w:rPr>
                <w:rFonts w:ascii="Century Gothic" w:hAnsi="Century Gothic" w:cs="Tahoma"/>
                <w:sz w:val="21"/>
                <w:szCs w:val="21"/>
                <w:lang w:eastAsia="en-US"/>
              </w:rPr>
            </w:pPr>
          </w:p>
          <w:p w14:paraId="34D59EA9" w14:textId="77777777" w:rsidR="004522A7" w:rsidRPr="004522A7" w:rsidRDefault="004522A7" w:rsidP="004522A7">
            <w:pPr>
              <w:ind w:left="1110" w:right="439"/>
              <w:rPr>
                <w:rFonts w:ascii="Century Gothic" w:hAnsi="Century Gothic" w:cs="Tahoma"/>
                <w:sz w:val="21"/>
                <w:szCs w:val="21"/>
                <w:lang w:eastAsia="en-US"/>
              </w:rPr>
            </w:pPr>
            <w:r w:rsidRPr="004522A7">
              <w:rPr>
                <w:rFonts w:ascii="Century Gothic" w:hAnsi="Century Gothic" w:cs="Tahoma"/>
                <w:sz w:val="21"/>
                <w:szCs w:val="21"/>
                <w:u w:val="single"/>
                <w:lang w:eastAsia="en-US"/>
              </w:rPr>
              <w:t>Adjuntar en su propuesta en formato (digital) la documentación de respaldo, referente a la experiencia general</w:t>
            </w:r>
            <w:r w:rsidRPr="004522A7">
              <w:rPr>
                <w:rFonts w:ascii="Century Gothic" w:hAnsi="Century Gothic" w:cs="Tahoma"/>
                <w:sz w:val="21"/>
                <w:szCs w:val="21"/>
                <w:lang w:eastAsia="en-US"/>
              </w:rPr>
              <w:t xml:space="preserve"> en orden cronológico. El proponente adjudicado para la firma de contrato deberá presentar los documentos de </w:t>
            </w:r>
            <w:r w:rsidRPr="004522A7">
              <w:rPr>
                <w:rFonts w:ascii="Century Gothic" w:hAnsi="Century Gothic" w:cs="Tahoma"/>
                <w:sz w:val="21"/>
                <w:szCs w:val="21"/>
                <w:lang w:eastAsia="en-US"/>
              </w:rPr>
              <w:lastRenderedPageBreak/>
              <w:t>respaldo declarados en original o fotocopia legalizada que avalen su experiencia general, para la respectiva verificación.</w:t>
            </w:r>
          </w:p>
          <w:p w14:paraId="023482C1" w14:textId="77777777" w:rsidR="004522A7" w:rsidRPr="004522A7" w:rsidRDefault="004522A7" w:rsidP="004522A7">
            <w:pPr>
              <w:ind w:right="439"/>
              <w:rPr>
                <w:rFonts w:ascii="Century Gothic" w:hAnsi="Century Gothic"/>
                <w:bCs/>
                <w:sz w:val="21"/>
                <w:szCs w:val="21"/>
              </w:rPr>
            </w:pPr>
          </w:p>
          <w:p w14:paraId="3388D2EC" w14:textId="77777777" w:rsidR="004522A7" w:rsidRPr="004522A7" w:rsidRDefault="004522A7" w:rsidP="004522A7">
            <w:pPr>
              <w:numPr>
                <w:ilvl w:val="0"/>
                <w:numId w:val="48"/>
              </w:numPr>
              <w:spacing w:after="160" w:line="259" w:lineRule="auto"/>
              <w:ind w:right="439"/>
              <w:contextualSpacing/>
              <w:jc w:val="left"/>
              <w:rPr>
                <w:rFonts w:ascii="Century Gothic" w:hAnsi="Century Gothic"/>
                <w:bCs/>
                <w:sz w:val="21"/>
                <w:szCs w:val="21"/>
                <w:lang w:eastAsia="en-US"/>
              </w:rPr>
            </w:pPr>
            <w:r w:rsidRPr="004522A7">
              <w:rPr>
                <w:rFonts w:ascii="Century Gothic" w:hAnsi="Century Gothic"/>
                <w:b/>
                <w:bCs/>
                <w:sz w:val="21"/>
                <w:szCs w:val="21"/>
                <w:lang w:eastAsia="en-US"/>
              </w:rPr>
              <w:t>EXPERIENCIA ESPECÍFICA Y PROFESIONAL</w:t>
            </w:r>
          </w:p>
          <w:p w14:paraId="2310730B" w14:textId="77777777" w:rsidR="004522A7" w:rsidRPr="004522A7" w:rsidRDefault="004522A7" w:rsidP="004522A7">
            <w:pPr>
              <w:ind w:left="1110" w:right="439"/>
              <w:contextualSpacing/>
              <w:rPr>
                <w:rFonts w:ascii="Century Gothic" w:hAnsi="Century Gothic"/>
                <w:bCs/>
                <w:sz w:val="21"/>
                <w:szCs w:val="21"/>
                <w:lang w:eastAsia="en-US"/>
              </w:rPr>
            </w:pPr>
          </w:p>
          <w:p w14:paraId="491A262B" w14:textId="77777777" w:rsidR="004522A7" w:rsidRPr="004522A7" w:rsidRDefault="004522A7" w:rsidP="004522A7">
            <w:pPr>
              <w:ind w:left="1110" w:right="439"/>
              <w:rPr>
                <w:rFonts w:ascii="Century Gothic" w:hAnsi="Century Gothic"/>
                <w:sz w:val="21"/>
                <w:szCs w:val="21"/>
                <w:lang w:eastAsia="en-US"/>
              </w:rPr>
            </w:pPr>
            <w:r w:rsidRPr="004522A7">
              <w:rPr>
                <w:rFonts w:ascii="Century Gothic" w:hAnsi="Century Gothic"/>
                <w:sz w:val="21"/>
                <w:szCs w:val="21"/>
                <w:lang w:eastAsia="en-US"/>
              </w:rPr>
              <w:t>Acreditar experiencia específica de cuatro (4) años en el sector público en cargos como: Jefe Financiero o Responsable Financiero o Especialista Financiero o Profesional Financiero con experiencia en manejo del SISIN, SIGEP, registro y modificaciones presupuestarias u otros en el área financiera y presupuestaria, contabilizada a partir del Título en Provisión Nacional, verificable a través de: Certificados de Cumplimiento de Contrato o Certificados de Trabajo o Formulario 500 u otro documento que detalle la fecha de ingreso y finalización del trabajo realizado, donde mínimamente se consigne el nombre del postulante, el cargo desempañado y el objeto de contratación, mismos que deberán  ser emitido por las entidades competentes.</w:t>
            </w:r>
          </w:p>
          <w:p w14:paraId="0B3709CE" w14:textId="77777777" w:rsidR="004522A7" w:rsidRPr="004522A7" w:rsidRDefault="004522A7" w:rsidP="004522A7">
            <w:pPr>
              <w:ind w:left="1110" w:right="439"/>
              <w:rPr>
                <w:rFonts w:ascii="Century Gothic" w:hAnsi="Century Gothic"/>
                <w:sz w:val="21"/>
                <w:szCs w:val="21"/>
                <w:lang w:eastAsia="en-US"/>
              </w:rPr>
            </w:pPr>
          </w:p>
          <w:p w14:paraId="597FD091" w14:textId="77777777" w:rsidR="004522A7" w:rsidRPr="004522A7" w:rsidRDefault="004522A7" w:rsidP="004522A7">
            <w:pPr>
              <w:ind w:left="1110" w:right="439"/>
              <w:rPr>
                <w:rFonts w:ascii="Century Gothic" w:hAnsi="Century Gothic"/>
                <w:sz w:val="21"/>
                <w:szCs w:val="21"/>
                <w:lang w:eastAsia="en-US"/>
              </w:rPr>
            </w:pPr>
            <w:r w:rsidRPr="004522A7">
              <w:rPr>
                <w:rFonts w:ascii="Century Gothic" w:hAnsi="Century Gothic"/>
                <w:sz w:val="21"/>
                <w:szCs w:val="21"/>
                <w:u w:val="single"/>
                <w:lang w:eastAsia="en-US"/>
              </w:rPr>
              <w:t>Adjuntar en su propuesta en formato (digital) la documentación de respaldo referente a la experiencia específica</w:t>
            </w:r>
            <w:r w:rsidRPr="004522A7">
              <w:rPr>
                <w:rFonts w:ascii="Century Gothic" w:hAnsi="Century Gothic"/>
                <w:sz w:val="21"/>
                <w:szCs w:val="21"/>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17713560" w14:textId="77777777" w:rsidR="004522A7" w:rsidRPr="004522A7" w:rsidRDefault="004522A7" w:rsidP="004522A7">
            <w:pPr>
              <w:ind w:left="1110" w:right="439"/>
              <w:rPr>
                <w:rFonts w:ascii="Century Gothic" w:hAnsi="Century Gothic"/>
                <w:bCs/>
                <w:sz w:val="21"/>
                <w:szCs w:val="21"/>
                <w:lang w:eastAsia="en-US"/>
              </w:rPr>
            </w:pPr>
          </w:p>
          <w:p w14:paraId="6D197086" w14:textId="77777777" w:rsidR="004522A7" w:rsidRPr="004522A7" w:rsidRDefault="004522A7" w:rsidP="004522A7">
            <w:pPr>
              <w:numPr>
                <w:ilvl w:val="1"/>
                <w:numId w:val="54"/>
              </w:numPr>
              <w:spacing w:after="160" w:line="259" w:lineRule="auto"/>
              <w:ind w:right="439"/>
              <w:contextualSpacing/>
              <w:jc w:val="left"/>
              <w:rPr>
                <w:rFonts w:ascii="Century Gothic" w:hAnsi="Century Gothic"/>
                <w:sz w:val="21"/>
                <w:szCs w:val="21"/>
                <w:lang w:eastAsia="en-US"/>
              </w:rPr>
            </w:pPr>
            <w:r w:rsidRPr="004522A7">
              <w:rPr>
                <w:rFonts w:ascii="Century Gothic" w:hAnsi="Century Gothic"/>
                <w:b/>
                <w:bCs/>
                <w:sz w:val="21"/>
                <w:szCs w:val="21"/>
                <w:lang w:eastAsia="en-US"/>
              </w:rPr>
              <w:t>CONDICIONES ADICIONALES</w:t>
            </w:r>
            <w:r w:rsidRPr="004522A7">
              <w:rPr>
                <w:rFonts w:ascii="Century Gothic" w:hAnsi="Century Gothic"/>
                <w:sz w:val="21"/>
                <w:szCs w:val="21"/>
                <w:lang w:eastAsia="en-US"/>
              </w:rPr>
              <w:t xml:space="preserve"> (Evaluación Puntuable, Puntaje Máximo: 35 Puntos.)</w:t>
            </w:r>
          </w:p>
          <w:tbl>
            <w:tblPr>
              <w:tblW w:w="7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
              <w:gridCol w:w="585"/>
              <w:gridCol w:w="5963"/>
              <w:gridCol w:w="1051"/>
            </w:tblGrid>
            <w:tr w:rsidR="004522A7" w:rsidRPr="004522A7" w14:paraId="7C1154EF" w14:textId="77777777" w:rsidTr="00E30327">
              <w:trPr>
                <w:gridBefore w:val="1"/>
                <w:wBefore w:w="13" w:type="dxa"/>
                <w:trHeight w:val="324"/>
                <w:jc w:val="center"/>
              </w:trPr>
              <w:tc>
                <w:tcPr>
                  <w:tcW w:w="585" w:type="dxa"/>
                  <w:shd w:val="clear" w:color="auto" w:fill="B8CCE4"/>
                  <w:vAlign w:val="center"/>
                </w:tcPr>
                <w:p w14:paraId="03FEBDEB" w14:textId="77777777" w:rsidR="004522A7" w:rsidRPr="004522A7" w:rsidRDefault="004522A7" w:rsidP="004522A7">
                  <w:pPr>
                    <w:jc w:val="center"/>
                    <w:rPr>
                      <w:rFonts w:ascii="Century Gothic" w:hAnsi="Century Gothic" w:cs="Arial"/>
                      <w:b/>
                      <w:szCs w:val="18"/>
                    </w:rPr>
                  </w:pPr>
                  <w:proofErr w:type="spellStart"/>
                  <w:r w:rsidRPr="004522A7">
                    <w:rPr>
                      <w:rFonts w:ascii="Century Gothic" w:hAnsi="Century Gothic" w:cs="Arial"/>
                      <w:b/>
                      <w:szCs w:val="18"/>
                    </w:rPr>
                    <w:t>N°</w:t>
                  </w:r>
                  <w:proofErr w:type="spellEnd"/>
                </w:p>
              </w:tc>
              <w:tc>
                <w:tcPr>
                  <w:tcW w:w="5963" w:type="dxa"/>
                  <w:shd w:val="clear" w:color="auto" w:fill="B8CCE4"/>
                  <w:vAlign w:val="center"/>
                </w:tcPr>
                <w:p w14:paraId="5EC88FF3" w14:textId="77777777" w:rsidR="004522A7" w:rsidRPr="004522A7" w:rsidRDefault="004522A7" w:rsidP="004522A7">
                  <w:pPr>
                    <w:ind w:right="439"/>
                    <w:jc w:val="center"/>
                    <w:rPr>
                      <w:rFonts w:ascii="Century Gothic" w:hAnsi="Century Gothic" w:cs="Arial"/>
                      <w:b/>
                      <w:szCs w:val="18"/>
                    </w:rPr>
                  </w:pPr>
                  <w:r w:rsidRPr="004522A7">
                    <w:rPr>
                      <w:rFonts w:ascii="Century Gothic" w:hAnsi="Century Gothic" w:cs="Arial"/>
                      <w:b/>
                      <w:szCs w:val="18"/>
                    </w:rPr>
                    <w:t xml:space="preserve">Condiciones Adicionales a ser evaluadas </w:t>
                  </w:r>
                </w:p>
              </w:tc>
              <w:tc>
                <w:tcPr>
                  <w:tcW w:w="1051" w:type="dxa"/>
                  <w:shd w:val="clear" w:color="auto" w:fill="B8CCE4"/>
                  <w:vAlign w:val="center"/>
                </w:tcPr>
                <w:p w14:paraId="4F47443A" w14:textId="77777777" w:rsidR="004522A7" w:rsidRPr="004522A7" w:rsidRDefault="004522A7" w:rsidP="004522A7">
                  <w:pPr>
                    <w:ind w:right="21"/>
                    <w:jc w:val="center"/>
                    <w:rPr>
                      <w:rFonts w:ascii="Century Gothic" w:hAnsi="Century Gothic" w:cs="Arial"/>
                      <w:b/>
                      <w:i/>
                      <w:szCs w:val="18"/>
                    </w:rPr>
                  </w:pPr>
                  <w:r w:rsidRPr="004522A7">
                    <w:rPr>
                      <w:rFonts w:ascii="Century Gothic" w:hAnsi="Century Gothic" w:cs="Arial"/>
                      <w:b/>
                      <w:szCs w:val="18"/>
                    </w:rPr>
                    <w:t xml:space="preserve">Puntaje asignado </w:t>
                  </w:r>
                </w:p>
              </w:tc>
            </w:tr>
            <w:tr w:rsidR="004522A7" w:rsidRPr="004522A7" w14:paraId="210FC068" w14:textId="77777777" w:rsidTr="00E30327">
              <w:trPr>
                <w:gridBefore w:val="1"/>
                <w:wBefore w:w="13" w:type="dxa"/>
                <w:trHeight w:val="178"/>
                <w:jc w:val="center"/>
              </w:trPr>
              <w:tc>
                <w:tcPr>
                  <w:tcW w:w="585" w:type="dxa"/>
                  <w:shd w:val="clear" w:color="auto" w:fill="D9D9D9"/>
                  <w:vAlign w:val="center"/>
                </w:tcPr>
                <w:p w14:paraId="3FF45C4B" w14:textId="77777777" w:rsidR="004522A7" w:rsidRPr="004522A7" w:rsidRDefault="004522A7" w:rsidP="004522A7">
                  <w:pPr>
                    <w:jc w:val="center"/>
                    <w:rPr>
                      <w:rFonts w:ascii="Century Gothic" w:hAnsi="Century Gothic" w:cs="Arial"/>
                      <w:szCs w:val="18"/>
                    </w:rPr>
                  </w:pPr>
                  <w:r w:rsidRPr="004522A7">
                    <w:rPr>
                      <w:rFonts w:ascii="Century Gothic" w:hAnsi="Century Gothic" w:cs="Arial"/>
                      <w:b/>
                      <w:bCs/>
                      <w:szCs w:val="18"/>
                    </w:rPr>
                    <w:t>1</w:t>
                  </w:r>
                </w:p>
              </w:tc>
              <w:tc>
                <w:tcPr>
                  <w:tcW w:w="5963" w:type="dxa"/>
                  <w:shd w:val="clear" w:color="auto" w:fill="D9D9D9"/>
                  <w:vAlign w:val="center"/>
                </w:tcPr>
                <w:p w14:paraId="1C8592AC" w14:textId="77777777" w:rsidR="004522A7" w:rsidRPr="004522A7" w:rsidRDefault="004522A7" w:rsidP="004522A7">
                  <w:pPr>
                    <w:ind w:right="439"/>
                    <w:jc w:val="left"/>
                    <w:rPr>
                      <w:rFonts w:ascii="Century Gothic" w:hAnsi="Century Gothic"/>
                      <w:b/>
                      <w:bCs/>
                      <w:szCs w:val="18"/>
                    </w:rPr>
                  </w:pPr>
                  <w:r w:rsidRPr="004522A7">
                    <w:rPr>
                      <w:rFonts w:ascii="Century Gothic" w:hAnsi="Century Gothic"/>
                      <w:b/>
                      <w:bCs/>
                      <w:szCs w:val="18"/>
                    </w:rPr>
                    <w:t>Formación complementaria</w:t>
                  </w:r>
                </w:p>
              </w:tc>
              <w:tc>
                <w:tcPr>
                  <w:tcW w:w="1051" w:type="dxa"/>
                  <w:shd w:val="clear" w:color="auto" w:fill="D9D9D9"/>
                  <w:vAlign w:val="center"/>
                </w:tcPr>
                <w:p w14:paraId="4B5899C4" w14:textId="77777777" w:rsidR="004522A7" w:rsidRPr="004522A7" w:rsidRDefault="004522A7" w:rsidP="004522A7">
                  <w:pPr>
                    <w:spacing w:line="259" w:lineRule="auto"/>
                    <w:jc w:val="center"/>
                    <w:rPr>
                      <w:rFonts w:ascii="Century Gothic" w:hAnsi="Century Gothic"/>
                      <w:b/>
                      <w:bCs/>
                      <w:sz w:val="20"/>
                      <w:szCs w:val="20"/>
                    </w:rPr>
                  </w:pPr>
                  <w:r w:rsidRPr="004522A7">
                    <w:rPr>
                      <w:rFonts w:ascii="Century Gothic" w:hAnsi="Century Gothic"/>
                      <w:b/>
                      <w:bCs/>
                      <w:sz w:val="20"/>
                      <w:szCs w:val="20"/>
                    </w:rPr>
                    <w:t>8</w:t>
                  </w:r>
                </w:p>
              </w:tc>
            </w:tr>
            <w:tr w:rsidR="004522A7" w:rsidRPr="004522A7" w14:paraId="4AE2A9F2" w14:textId="77777777" w:rsidTr="00E30327">
              <w:trPr>
                <w:gridBefore w:val="1"/>
                <w:wBefore w:w="13" w:type="dxa"/>
                <w:trHeight w:val="210"/>
                <w:jc w:val="center"/>
              </w:trPr>
              <w:tc>
                <w:tcPr>
                  <w:tcW w:w="585" w:type="dxa"/>
                  <w:vAlign w:val="center"/>
                </w:tcPr>
                <w:p w14:paraId="74552534" w14:textId="77777777" w:rsidR="004522A7" w:rsidRPr="004522A7" w:rsidRDefault="004522A7" w:rsidP="004522A7">
                  <w:pPr>
                    <w:jc w:val="center"/>
                    <w:rPr>
                      <w:rFonts w:ascii="Century Gothic" w:hAnsi="Century Gothic" w:cs="Arial"/>
                      <w:szCs w:val="18"/>
                    </w:rPr>
                  </w:pPr>
                  <w:r w:rsidRPr="004522A7">
                    <w:rPr>
                      <w:rFonts w:ascii="Century Gothic" w:hAnsi="Century Gothic" w:cs="Arial"/>
                      <w:b/>
                      <w:bCs/>
                      <w:szCs w:val="18"/>
                    </w:rPr>
                    <w:t>1.1</w:t>
                  </w:r>
                </w:p>
              </w:tc>
              <w:tc>
                <w:tcPr>
                  <w:tcW w:w="5963" w:type="dxa"/>
                </w:tcPr>
                <w:p w14:paraId="01812A6A" w14:textId="77777777" w:rsidR="004522A7" w:rsidRPr="004522A7" w:rsidRDefault="004522A7" w:rsidP="004522A7">
                  <w:pPr>
                    <w:ind w:right="128"/>
                    <w:rPr>
                      <w:rFonts w:ascii="Century Gothic" w:hAnsi="Century Gothic"/>
                      <w:bCs/>
                      <w:szCs w:val="18"/>
                    </w:rPr>
                  </w:pPr>
                  <w:r w:rsidRPr="004522A7">
                    <w:rPr>
                      <w:rFonts w:ascii="Century Gothic" w:hAnsi="Century Gothic" w:cs="Arial"/>
                      <w:b/>
                      <w:bCs/>
                      <w:szCs w:val="18"/>
                      <w:lang w:val="es-BO"/>
                    </w:rPr>
                    <w:t>Maestría o Diplomado</w:t>
                  </w:r>
                  <w:r w:rsidRPr="004522A7">
                    <w:rPr>
                      <w:rFonts w:ascii="Century Gothic" w:hAnsi="Century Gothic" w:cs="Arial"/>
                      <w:szCs w:val="18"/>
                      <w:lang w:val="es-BO"/>
                    </w:rPr>
                    <w:t xml:space="preserve"> </w:t>
                  </w:r>
                  <w:r w:rsidRPr="004522A7">
                    <w:rPr>
                      <w:rFonts w:ascii="Century Gothic" w:hAnsi="Century Gothic"/>
                      <w:szCs w:val="18"/>
                    </w:rPr>
                    <w:t>en el área de su formación.</w:t>
                  </w:r>
                </w:p>
                <w:p w14:paraId="5344D4FC" w14:textId="77777777" w:rsidR="004522A7" w:rsidRPr="004522A7" w:rsidRDefault="004522A7" w:rsidP="004522A7">
                  <w:pPr>
                    <w:ind w:right="128"/>
                    <w:rPr>
                      <w:rFonts w:ascii="Century Gothic" w:hAnsi="Century Gothic" w:cs="Arial"/>
                      <w:szCs w:val="18"/>
                      <w:lang w:val="es-BO"/>
                    </w:rPr>
                  </w:pPr>
                  <w:r w:rsidRPr="004522A7">
                    <w:rPr>
                      <w:rFonts w:ascii="Century Gothic" w:hAnsi="Century Gothic" w:cs="Arial"/>
                      <w:szCs w:val="18"/>
                      <w:lang w:val="es-BO"/>
                    </w:rPr>
                    <w:t>(8 puntos por maestría o 4 puntos por diplomado hasta un máximo de 8 puntos)</w:t>
                  </w:r>
                </w:p>
                <w:p w14:paraId="12ABB565" w14:textId="77777777" w:rsidR="004522A7" w:rsidRPr="004522A7" w:rsidRDefault="004522A7" w:rsidP="004522A7">
                  <w:pPr>
                    <w:ind w:left="77" w:right="128"/>
                    <w:rPr>
                      <w:rFonts w:ascii="Century Gothic" w:hAnsi="Century Gothic" w:cs="Arial"/>
                      <w:szCs w:val="18"/>
                      <w:lang w:val="es-BO"/>
                    </w:rPr>
                  </w:pPr>
                </w:p>
                <w:p w14:paraId="605AAD92" w14:textId="77777777" w:rsidR="004522A7" w:rsidRPr="004522A7" w:rsidRDefault="004522A7" w:rsidP="004522A7">
                  <w:pPr>
                    <w:ind w:left="77" w:right="128"/>
                    <w:rPr>
                      <w:rFonts w:ascii="Century Gothic" w:hAnsi="Century Gothic" w:cs="Arial"/>
                      <w:szCs w:val="18"/>
                      <w:lang w:val="es-BO"/>
                    </w:rPr>
                  </w:pPr>
                  <w:r w:rsidRPr="004522A7">
                    <w:rPr>
                      <w:rFonts w:ascii="Century Gothic" w:hAnsi="Century Gothic" w:cs="Arial"/>
                      <w:szCs w:val="18"/>
                      <w:u w:val="single"/>
                      <w:lang w:val="es-BO"/>
                    </w:rPr>
                    <w:t>Adjuntar a su propuesta en formato digital el o los Títulos de respaldo que avalen su formación complementaria</w:t>
                  </w:r>
                  <w:r w:rsidRPr="004522A7">
                    <w:rPr>
                      <w:rFonts w:ascii="Century Gothic" w:hAnsi="Century Gothic" w:cs="Arial"/>
                      <w:szCs w:val="18"/>
                      <w:lang w:val="es-BO"/>
                    </w:rPr>
                    <w:t xml:space="preserve">. </w:t>
                  </w:r>
                  <w:r w:rsidRPr="004522A7">
                    <w:rPr>
                      <w:rFonts w:ascii="Century Gothic" w:hAnsi="Century Gothic" w:cs="Arial"/>
                      <w:szCs w:val="18"/>
                    </w:rPr>
                    <w:t xml:space="preserve">El proponente adjudicado para la firma de contrato deberá presentar el o los Títulos de respaldo declarados en original o fotocopia legalizada </w:t>
                  </w:r>
                  <w:r w:rsidRPr="004522A7">
                    <w:rPr>
                      <w:rFonts w:ascii="Century Gothic" w:hAnsi="Century Gothic" w:cs="Arial"/>
                      <w:szCs w:val="18"/>
                      <w:lang w:val="es-BO"/>
                    </w:rPr>
                    <w:t>o certificación electrónica según corresponda,</w:t>
                  </w:r>
                  <w:r w:rsidRPr="004522A7">
                    <w:rPr>
                      <w:rFonts w:ascii="Century Gothic" w:hAnsi="Century Gothic" w:cs="Arial"/>
                      <w:szCs w:val="18"/>
                    </w:rPr>
                    <w:t xml:space="preserve"> que avalen su formación complementaria, para la respectiva verificación.</w:t>
                  </w:r>
                </w:p>
              </w:tc>
              <w:tc>
                <w:tcPr>
                  <w:tcW w:w="1051" w:type="dxa"/>
                  <w:vAlign w:val="center"/>
                </w:tcPr>
                <w:p w14:paraId="11C197A1" w14:textId="77777777" w:rsidR="004522A7" w:rsidRPr="004522A7" w:rsidRDefault="004522A7" w:rsidP="004522A7">
                  <w:pPr>
                    <w:jc w:val="center"/>
                    <w:rPr>
                      <w:rFonts w:ascii="Century Gothic" w:hAnsi="Century Gothic"/>
                      <w:sz w:val="20"/>
                      <w:szCs w:val="20"/>
                    </w:rPr>
                  </w:pPr>
                  <w:r w:rsidRPr="004522A7">
                    <w:rPr>
                      <w:rFonts w:ascii="Century Gothic" w:hAnsi="Century Gothic"/>
                      <w:sz w:val="20"/>
                      <w:szCs w:val="20"/>
                    </w:rPr>
                    <w:t>8</w:t>
                  </w:r>
                </w:p>
              </w:tc>
            </w:tr>
            <w:tr w:rsidR="004522A7" w:rsidRPr="004522A7" w14:paraId="3E17E972" w14:textId="77777777" w:rsidTr="00E30327">
              <w:trPr>
                <w:gridBefore w:val="1"/>
                <w:wBefore w:w="13" w:type="dxa"/>
                <w:trHeight w:val="210"/>
                <w:jc w:val="center"/>
              </w:trPr>
              <w:tc>
                <w:tcPr>
                  <w:tcW w:w="585" w:type="dxa"/>
                  <w:shd w:val="clear" w:color="auto" w:fill="D9D9D9"/>
                  <w:vAlign w:val="center"/>
                </w:tcPr>
                <w:p w14:paraId="749E7410" w14:textId="77777777" w:rsidR="004522A7" w:rsidRPr="004522A7" w:rsidRDefault="004522A7" w:rsidP="004522A7">
                  <w:pPr>
                    <w:jc w:val="center"/>
                    <w:rPr>
                      <w:rFonts w:ascii="Century Gothic" w:hAnsi="Century Gothic" w:cs="Arial"/>
                      <w:b/>
                      <w:bCs/>
                      <w:szCs w:val="18"/>
                    </w:rPr>
                  </w:pPr>
                  <w:r w:rsidRPr="004522A7">
                    <w:rPr>
                      <w:rFonts w:ascii="Century Gothic" w:hAnsi="Century Gothic" w:cs="Arial"/>
                      <w:b/>
                      <w:bCs/>
                      <w:szCs w:val="18"/>
                    </w:rPr>
                    <w:t>2</w:t>
                  </w:r>
                </w:p>
              </w:tc>
              <w:tc>
                <w:tcPr>
                  <w:tcW w:w="5963" w:type="dxa"/>
                  <w:shd w:val="clear" w:color="auto" w:fill="D9D9D9"/>
                </w:tcPr>
                <w:p w14:paraId="7DD79121" w14:textId="77777777" w:rsidR="004522A7" w:rsidRPr="004522A7" w:rsidRDefault="004522A7" w:rsidP="004522A7">
                  <w:pPr>
                    <w:ind w:right="439"/>
                    <w:jc w:val="left"/>
                    <w:rPr>
                      <w:rFonts w:ascii="Century Gothic" w:hAnsi="Century Gothic"/>
                      <w:b/>
                      <w:bCs/>
                      <w:szCs w:val="18"/>
                    </w:rPr>
                  </w:pPr>
                  <w:r w:rsidRPr="004522A7">
                    <w:rPr>
                      <w:rFonts w:ascii="Century Gothic" w:hAnsi="Century Gothic"/>
                      <w:b/>
                      <w:bCs/>
                      <w:szCs w:val="18"/>
                    </w:rPr>
                    <w:t>Experiencia Especifica complementaria</w:t>
                  </w:r>
                </w:p>
              </w:tc>
              <w:tc>
                <w:tcPr>
                  <w:tcW w:w="1051" w:type="dxa"/>
                  <w:shd w:val="clear" w:color="auto" w:fill="D9D9D9"/>
                  <w:vAlign w:val="center"/>
                </w:tcPr>
                <w:p w14:paraId="51E7A0FD" w14:textId="77777777" w:rsidR="004522A7" w:rsidRPr="004522A7" w:rsidRDefault="004522A7" w:rsidP="004522A7">
                  <w:pPr>
                    <w:spacing w:line="259" w:lineRule="auto"/>
                    <w:jc w:val="center"/>
                    <w:rPr>
                      <w:rFonts w:ascii="Century Gothic" w:hAnsi="Century Gothic"/>
                      <w:b/>
                      <w:bCs/>
                      <w:sz w:val="20"/>
                      <w:szCs w:val="20"/>
                    </w:rPr>
                  </w:pPr>
                  <w:r w:rsidRPr="004522A7">
                    <w:rPr>
                      <w:rFonts w:ascii="Century Gothic" w:hAnsi="Century Gothic"/>
                      <w:b/>
                      <w:bCs/>
                      <w:sz w:val="20"/>
                      <w:szCs w:val="20"/>
                    </w:rPr>
                    <w:t>12</w:t>
                  </w:r>
                </w:p>
              </w:tc>
            </w:tr>
            <w:tr w:rsidR="004522A7" w:rsidRPr="004522A7" w14:paraId="72F2F603" w14:textId="77777777" w:rsidTr="00E30327">
              <w:trPr>
                <w:gridBefore w:val="1"/>
                <w:wBefore w:w="13" w:type="dxa"/>
                <w:trHeight w:val="457"/>
                <w:jc w:val="center"/>
              </w:trPr>
              <w:tc>
                <w:tcPr>
                  <w:tcW w:w="585" w:type="dxa"/>
                  <w:vAlign w:val="center"/>
                </w:tcPr>
                <w:p w14:paraId="36638498" w14:textId="77777777" w:rsidR="004522A7" w:rsidRPr="004522A7" w:rsidRDefault="004522A7" w:rsidP="004522A7">
                  <w:pPr>
                    <w:jc w:val="center"/>
                    <w:rPr>
                      <w:rFonts w:ascii="Century Gothic" w:hAnsi="Century Gothic" w:cs="Arial"/>
                      <w:szCs w:val="18"/>
                    </w:rPr>
                  </w:pPr>
                  <w:r w:rsidRPr="004522A7">
                    <w:rPr>
                      <w:rFonts w:ascii="Century Gothic" w:hAnsi="Century Gothic" w:cs="Arial"/>
                      <w:b/>
                      <w:bCs/>
                      <w:szCs w:val="18"/>
                    </w:rPr>
                    <w:t>2.1</w:t>
                  </w:r>
                </w:p>
              </w:tc>
              <w:tc>
                <w:tcPr>
                  <w:tcW w:w="5963" w:type="dxa"/>
                </w:tcPr>
                <w:p w14:paraId="22E28E51" w14:textId="77777777" w:rsidR="004522A7" w:rsidRPr="004522A7" w:rsidRDefault="004522A7" w:rsidP="004522A7">
                  <w:pPr>
                    <w:autoSpaceDE w:val="0"/>
                    <w:autoSpaceDN w:val="0"/>
                    <w:adjustRightInd w:val="0"/>
                    <w:ind w:right="110"/>
                    <w:rPr>
                      <w:rFonts w:ascii="Century Gothic" w:hAnsi="Century Gothic" w:cs="Arial"/>
                      <w:b/>
                      <w:szCs w:val="18"/>
                      <w:lang w:val="es-BO"/>
                    </w:rPr>
                  </w:pPr>
                  <w:r w:rsidRPr="004522A7">
                    <w:rPr>
                      <w:rFonts w:ascii="Century Gothic" w:hAnsi="Century Gothic" w:cs="Arial"/>
                      <w:b/>
                      <w:szCs w:val="18"/>
                      <w:lang w:val="es-BO"/>
                    </w:rPr>
                    <w:t xml:space="preserve">Experiencia Específica Complementaria: </w:t>
                  </w:r>
                </w:p>
                <w:p w14:paraId="687A7DC2" w14:textId="77777777" w:rsidR="004522A7" w:rsidRPr="004522A7" w:rsidRDefault="004522A7" w:rsidP="004522A7">
                  <w:pPr>
                    <w:ind w:right="183"/>
                    <w:rPr>
                      <w:rFonts w:ascii="Century Gothic" w:hAnsi="Century Gothic" w:cs="Arial"/>
                      <w:szCs w:val="18"/>
                      <w:lang w:val="es-BO"/>
                    </w:rPr>
                  </w:pPr>
                  <w:r w:rsidRPr="004522A7">
                    <w:rPr>
                      <w:rFonts w:ascii="Century Gothic" w:hAnsi="Century Gothic" w:cs="Tahoma"/>
                      <w:szCs w:val="18"/>
                    </w:rPr>
                    <w:t xml:space="preserve">En </w:t>
                  </w:r>
                  <w:r w:rsidRPr="004522A7">
                    <w:rPr>
                      <w:rFonts w:ascii="Century Gothic" w:hAnsi="Century Gothic" w:cs="Arial"/>
                      <w:szCs w:val="18"/>
                      <w:lang w:val="es-BO"/>
                    </w:rPr>
                    <w:t xml:space="preserve">cargos relacionados al área de finanzas como </w:t>
                  </w:r>
                  <w:proofErr w:type="gramStart"/>
                  <w:r w:rsidRPr="004522A7">
                    <w:rPr>
                      <w:rFonts w:ascii="Century Gothic" w:hAnsi="Century Gothic" w:cs="Arial"/>
                      <w:szCs w:val="18"/>
                      <w:lang w:val="es-BO"/>
                    </w:rPr>
                    <w:t>Jefe</w:t>
                  </w:r>
                  <w:proofErr w:type="gramEnd"/>
                  <w:r w:rsidRPr="004522A7">
                    <w:rPr>
                      <w:rFonts w:ascii="Century Gothic" w:hAnsi="Century Gothic" w:cs="Arial"/>
                      <w:szCs w:val="18"/>
                      <w:lang w:val="es-BO"/>
                    </w:rPr>
                    <w:t xml:space="preserve"> Financiero o Responsable Financiero o Especialista Financiero o Profesional Financiero con experiencia en manejo del SISIN, SIGEP, registro y modificaciones presupuestarias u otros en el área financiera y presupuestaria de proyectos o programas con financiamiento multilateral (BANCO MUNDIAL o CAF o BID o FONPLATA). </w:t>
                  </w:r>
                </w:p>
                <w:p w14:paraId="3E376E7E" w14:textId="77777777" w:rsidR="004522A7" w:rsidRPr="004522A7" w:rsidRDefault="004522A7" w:rsidP="004522A7">
                  <w:pPr>
                    <w:ind w:right="183"/>
                    <w:rPr>
                      <w:rFonts w:ascii="Century Gothic" w:hAnsi="Century Gothic" w:cs="Arial"/>
                      <w:szCs w:val="18"/>
                      <w:lang w:val="es-BO"/>
                    </w:rPr>
                  </w:pPr>
                </w:p>
                <w:p w14:paraId="6F96AAA4" w14:textId="77777777" w:rsidR="004522A7" w:rsidRPr="004522A7" w:rsidRDefault="004522A7" w:rsidP="004522A7">
                  <w:pPr>
                    <w:ind w:right="183"/>
                    <w:rPr>
                      <w:rFonts w:ascii="Century Gothic" w:hAnsi="Century Gothic" w:cs="Arial"/>
                      <w:szCs w:val="18"/>
                      <w:lang w:val="es-BO"/>
                    </w:rPr>
                  </w:pPr>
                  <w:r w:rsidRPr="004522A7">
                    <w:rPr>
                      <w:rFonts w:ascii="Century Gothic" w:hAnsi="Century Gothic" w:cs="Arial"/>
                      <w:szCs w:val="18"/>
                      <w:lang w:val="es-BO"/>
                    </w:rPr>
                    <w:t>(3 puntos por año completo de experiencia específica adicional a la mínima solicitada, hasta un máximo de 12 puntos)</w:t>
                  </w:r>
                </w:p>
                <w:p w14:paraId="021D51BD" w14:textId="77777777" w:rsidR="004522A7" w:rsidRPr="004522A7" w:rsidRDefault="004522A7" w:rsidP="004522A7">
                  <w:pPr>
                    <w:ind w:right="183"/>
                    <w:rPr>
                      <w:rFonts w:ascii="Century Gothic" w:hAnsi="Century Gothic" w:cs="Arial"/>
                      <w:szCs w:val="18"/>
                      <w:lang w:val="es-BO"/>
                    </w:rPr>
                  </w:pPr>
                </w:p>
                <w:p w14:paraId="39D57263" w14:textId="77777777" w:rsidR="004522A7" w:rsidRPr="004522A7" w:rsidRDefault="004522A7" w:rsidP="004522A7">
                  <w:pPr>
                    <w:ind w:right="183"/>
                    <w:rPr>
                      <w:rFonts w:ascii="Century Gothic" w:hAnsi="Century Gothic" w:cs="Arial"/>
                      <w:szCs w:val="18"/>
                      <w:lang w:val="es-BO"/>
                    </w:rPr>
                  </w:pPr>
                  <w:r w:rsidRPr="004522A7">
                    <w:rPr>
                      <w:rFonts w:ascii="Century Gothic" w:hAnsi="Century Gothic" w:cs="Arial"/>
                      <w:szCs w:val="18"/>
                      <w:lang w:val="es-BO"/>
                    </w:rPr>
                    <w:t xml:space="preserve">La Experiencia Especifica Complementaria será evaluada a partir de la fecha de emisión del Título en Provisión Nacional y deberá ser acreditado con Certificados de Cumplimiento de Contrato o </w:t>
                  </w:r>
                  <w:r w:rsidRPr="004522A7">
                    <w:rPr>
                      <w:rFonts w:ascii="Century Gothic" w:hAnsi="Century Gothic" w:cs="Arial"/>
                      <w:szCs w:val="18"/>
                      <w:lang w:val="es-BO"/>
                    </w:rPr>
                    <w:lastRenderedPageBreak/>
                    <w:t>Certificados de Trabajo o Formulario 500 u otro documento que detalle la fecha de ingreso y finalización del trabajo realizado, donde mínimamente se consigne el nombre del postulante, el cargo desempañado y el objeto de contratación, mismos que deberán ser emitidos por las entidades competentes.</w:t>
                  </w:r>
                </w:p>
                <w:p w14:paraId="4C9218AF" w14:textId="77777777" w:rsidR="004522A7" w:rsidRPr="004522A7" w:rsidRDefault="004522A7" w:rsidP="004522A7">
                  <w:pPr>
                    <w:ind w:left="1110" w:right="439"/>
                    <w:rPr>
                      <w:rFonts w:ascii="Century Gothic" w:hAnsi="Century Gothic"/>
                      <w:szCs w:val="18"/>
                      <w:lang w:eastAsia="en-US"/>
                    </w:rPr>
                  </w:pPr>
                </w:p>
                <w:p w14:paraId="1BC9BE74" w14:textId="77777777" w:rsidR="004522A7" w:rsidRPr="004522A7" w:rsidRDefault="004522A7" w:rsidP="004522A7">
                  <w:pPr>
                    <w:ind w:right="183"/>
                    <w:rPr>
                      <w:rFonts w:ascii="Century Gothic" w:hAnsi="Century Gothic"/>
                      <w:bCs/>
                      <w:szCs w:val="18"/>
                    </w:rPr>
                  </w:pPr>
                  <w:r w:rsidRPr="004522A7">
                    <w:rPr>
                      <w:rFonts w:ascii="Century Gothic" w:hAnsi="Century Gothic"/>
                      <w:szCs w:val="18"/>
                      <w:u w:val="single"/>
                    </w:rPr>
                    <w:t>Adjuntar en su propuesta en formato digital la documentación de respaldo referente a la Experiencia Específica Complementaria</w:t>
                  </w:r>
                  <w:r w:rsidRPr="004522A7">
                    <w:rPr>
                      <w:rFonts w:ascii="Century Gothic" w:hAnsi="Century Gothic"/>
                      <w:szCs w:val="18"/>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051" w:type="dxa"/>
                  <w:vAlign w:val="center"/>
                </w:tcPr>
                <w:p w14:paraId="259C298E" w14:textId="77777777" w:rsidR="004522A7" w:rsidRPr="004522A7" w:rsidRDefault="004522A7" w:rsidP="004522A7">
                  <w:pPr>
                    <w:jc w:val="center"/>
                    <w:rPr>
                      <w:rFonts w:ascii="Century Gothic" w:hAnsi="Century Gothic"/>
                      <w:bCs/>
                      <w:sz w:val="20"/>
                      <w:szCs w:val="20"/>
                    </w:rPr>
                  </w:pPr>
                  <w:r w:rsidRPr="004522A7">
                    <w:rPr>
                      <w:rFonts w:ascii="Century Gothic" w:hAnsi="Century Gothic"/>
                      <w:bCs/>
                      <w:sz w:val="20"/>
                      <w:szCs w:val="20"/>
                    </w:rPr>
                    <w:lastRenderedPageBreak/>
                    <w:t>12</w:t>
                  </w:r>
                </w:p>
              </w:tc>
            </w:tr>
            <w:tr w:rsidR="004522A7" w:rsidRPr="004522A7" w14:paraId="3F2374A3" w14:textId="77777777" w:rsidTr="00E30327">
              <w:trPr>
                <w:gridBefore w:val="1"/>
                <w:wBefore w:w="13" w:type="dxa"/>
                <w:trHeight w:val="300"/>
                <w:jc w:val="center"/>
              </w:trPr>
              <w:tc>
                <w:tcPr>
                  <w:tcW w:w="585" w:type="dxa"/>
                  <w:shd w:val="clear" w:color="auto" w:fill="D9D9D9"/>
                  <w:vAlign w:val="center"/>
                </w:tcPr>
                <w:p w14:paraId="6DD4D197" w14:textId="77777777" w:rsidR="004522A7" w:rsidRPr="004522A7" w:rsidRDefault="004522A7" w:rsidP="004522A7">
                  <w:pPr>
                    <w:jc w:val="center"/>
                    <w:rPr>
                      <w:rFonts w:ascii="Century Gothic" w:hAnsi="Century Gothic" w:cs="Arial"/>
                      <w:b/>
                      <w:bCs/>
                      <w:szCs w:val="18"/>
                    </w:rPr>
                  </w:pPr>
                  <w:r w:rsidRPr="004522A7">
                    <w:rPr>
                      <w:rFonts w:ascii="Century Gothic" w:hAnsi="Century Gothic" w:cs="Arial"/>
                      <w:b/>
                      <w:bCs/>
                      <w:szCs w:val="18"/>
                    </w:rPr>
                    <w:t>3</w:t>
                  </w:r>
                </w:p>
              </w:tc>
              <w:tc>
                <w:tcPr>
                  <w:tcW w:w="5963" w:type="dxa"/>
                  <w:shd w:val="clear" w:color="auto" w:fill="D9D9D9"/>
                  <w:vAlign w:val="center"/>
                </w:tcPr>
                <w:p w14:paraId="18797B7A" w14:textId="77777777" w:rsidR="004522A7" w:rsidRPr="004522A7" w:rsidRDefault="004522A7" w:rsidP="004522A7">
                  <w:pPr>
                    <w:jc w:val="left"/>
                    <w:rPr>
                      <w:rFonts w:ascii="Century Gothic" w:hAnsi="Century Gothic" w:cs="Arial"/>
                      <w:b/>
                      <w:bCs/>
                      <w:szCs w:val="18"/>
                      <w:lang w:val="es-BO"/>
                    </w:rPr>
                  </w:pPr>
                  <w:r w:rsidRPr="004522A7">
                    <w:rPr>
                      <w:rFonts w:ascii="Century Gothic" w:hAnsi="Century Gothic" w:cs="Arial"/>
                      <w:b/>
                      <w:bCs/>
                      <w:szCs w:val="18"/>
                      <w:lang w:val="es-BO"/>
                    </w:rPr>
                    <w:t>Entrevistas</w:t>
                  </w:r>
                </w:p>
              </w:tc>
              <w:tc>
                <w:tcPr>
                  <w:tcW w:w="1051" w:type="dxa"/>
                  <w:shd w:val="clear" w:color="auto" w:fill="D9D9D9"/>
                  <w:vAlign w:val="center"/>
                </w:tcPr>
                <w:p w14:paraId="0782C746" w14:textId="77777777" w:rsidR="004522A7" w:rsidRPr="004522A7" w:rsidRDefault="004522A7" w:rsidP="004522A7">
                  <w:pPr>
                    <w:jc w:val="center"/>
                    <w:rPr>
                      <w:rFonts w:ascii="Century Gothic" w:hAnsi="Century Gothic"/>
                      <w:b/>
                      <w:bCs/>
                      <w:sz w:val="20"/>
                      <w:szCs w:val="20"/>
                    </w:rPr>
                  </w:pPr>
                  <w:r w:rsidRPr="004522A7">
                    <w:rPr>
                      <w:rFonts w:ascii="Century Gothic" w:hAnsi="Century Gothic"/>
                      <w:b/>
                      <w:bCs/>
                      <w:sz w:val="20"/>
                      <w:szCs w:val="20"/>
                    </w:rPr>
                    <w:t>15</w:t>
                  </w:r>
                </w:p>
              </w:tc>
            </w:tr>
            <w:tr w:rsidR="004522A7" w:rsidRPr="004522A7" w14:paraId="0AF98377" w14:textId="77777777" w:rsidTr="00E30327">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trHeight w:val="283"/>
                <w:jc w:val="center"/>
              </w:trPr>
              <w:tc>
                <w:tcPr>
                  <w:tcW w:w="6561" w:type="dxa"/>
                  <w:gridSpan w:val="3"/>
                  <w:tcBorders>
                    <w:top w:val="single" w:sz="12" w:space="0" w:color="auto"/>
                    <w:left w:val="single" w:sz="12" w:space="0" w:color="auto"/>
                    <w:bottom w:val="single" w:sz="12" w:space="0" w:color="auto"/>
                    <w:right w:val="single" w:sz="12" w:space="0" w:color="auto"/>
                  </w:tcBorders>
                  <w:shd w:val="clear" w:color="auto" w:fill="B8CCE4"/>
                  <w:vAlign w:val="center"/>
                </w:tcPr>
                <w:p w14:paraId="4E3E717F" w14:textId="77777777" w:rsidR="004522A7" w:rsidRPr="004522A7" w:rsidRDefault="004522A7" w:rsidP="004522A7">
                  <w:pPr>
                    <w:ind w:right="439"/>
                    <w:jc w:val="center"/>
                    <w:rPr>
                      <w:rFonts w:ascii="Century Gothic" w:hAnsi="Century Gothic" w:cs="Arial"/>
                      <w:b/>
                      <w:szCs w:val="18"/>
                    </w:rPr>
                  </w:pPr>
                  <w:r w:rsidRPr="004522A7">
                    <w:rPr>
                      <w:rFonts w:ascii="Century Gothic" w:hAnsi="Century Gothic" w:cs="Arial"/>
                      <w:b/>
                      <w:szCs w:val="18"/>
                    </w:rPr>
                    <w:t>PUNTAJE TOTAL</w:t>
                  </w:r>
                </w:p>
              </w:tc>
              <w:tc>
                <w:tcPr>
                  <w:tcW w:w="1051" w:type="dxa"/>
                  <w:tcBorders>
                    <w:top w:val="single" w:sz="12" w:space="0" w:color="auto"/>
                    <w:left w:val="single" w:sz="12" w:space="0" w:color="auto"/>
                    <w:bottom w:val="single" w:sz="12" w:space="0" w:color="auto"/>
                    <w:right w:val="single" w:sz="12" w:space="0" w:color="auto"/>
                  </w:tcBorders>
                  <w:shd w:val="clear" w:color="auto" w:fill="B8CCE4"/>
                  <w:vAlign w:val="center"/>
                </w:tcPr>
                <w:p w14:paraId="4C94FEA3" w14:textId="77777777" w:rsidR="004522A7" w:rsidRPr="004522A7" w:rsidRDefault="004522A7" w:rsidP="004522A7">
                  <w:pPr>
                    <w:jc w:val="center"/>
                    <w:rPr>
                      <w:rFonts w:ascii="Century Gothic" w:hAnsi="Century Gothic" w:cs="Arial"/>
                      <w:b/>
                      <w:bCs/>
                      <w:sz w:val="20"/>
                      <w:szCs w:val="20"/>
                    </w:rPr>
                  </w:pPr>
                  <w:r w:rsidRPr="004522A7">
                    <w:rPr>
                      <w:rFonts w:ascii="Century Gothic" w:hAnsi="Century Gothic" w:cs="Arial"/>
                      <w:b/>
                      <w:bCs/>
                      <w:sz w:val="20"/>
                      <w:szCs w:val="20"/>
                    </w:rPr>
                    <w:t xml:space="preserve"> 35 puntos</w:t>
                  </w:r>
                </w:p>
              </w:tc>
            </w:tr>
          </w:tbl>
          <w:p w14:paraId="21353450" w14:textId="77777777" w:rsidR="004522A7" w:rsidRPr="004522A7" w:rsidRDefault="004522A7" w:rsidP="004522A7">
            <w:pPr>
              <w:ind w:left="720" w:right="439"/>
              <w:rPr>
                <w:rFonts w:ascii="Century Gothic" w:hAnsi="Century Gothic"/>
                <w:bCs/>
                <w:sz w:val="21"/>
                <w:szCs w:val="21"/>
                <w:lang w:eastAsia="en-US"/>
              </w:rPr>
            </w:pPr>
          </w:p>
          <w:p w14:paraId="1124B0DD" w14:textId="77777777" w:rsidR="004522A7" w:rsidRPr="004522A7" w:rsidRDefault="004522A7" w:rsidP="004522A7">
            <w:pPr>
              <w:ind w:left="720" w:right="439"/>
              <w:rPr>
                <w:rFonts w:ascii="Century Gothic" w:hAnsi="Century Gothic"/>
                <w:bCs/>
                <w:sz w:val="21"/>
                <w:szCs w:val="21"/>
                <w:lang w:eastAsia="en-US"/>
              </w:rPr>
            </w:pPr>
          </w:p>
          <w:p w14:paraId="47A1D2EB" w14:textId="77777777" w:rsidR="004522A7" w:rsidRPr="004522A7" w:rsidRDefault="004522A7" w:rsidP="004522A7">
            <w:pPr>
              <w:numPr>
                <w:ilvl w:val="0"/>
                <w:numId w:val="54"/>
              </w:numPr>
              <w:spacing w:after="160" w:line="259" w:lineRule="auto"/>
              <w:ind w:right="439"/>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PRESENTACIÓN DE DOCUMENTACIÓN PARA PROPONENTES ADJUDICADOS</w:t>
            </w:r>
          </w:p>
          <w:p w14:paraId="262569E6" w14:textId="77777777" w:rsidR="004522A7" w:rsidRPr="004522A7" w:rsidRDefault="004522A7" w:rsidP="004522A7">
            <w:pPr>
              <w:ind w:left="720" w:right="439"/>
              <w:contextualSpacing/>
              <w:rPr>
                <w:rFonts w:ascii="Century Gothic" w:hAnsi="Century Gothic"/>
                <w:b/>
                <w:bCs/>
                <w:sz w:val="21"/>
                <w:szCs w:val="21"/>
                <w:lang w:eastAsia="en-US"/>
              </w:rPr>
            </w:pPr>
          </w:p>
          <w:p w14:paraId="045C5EF2" w14:textId="77777777" w:rsidR="004522A7" w:rsidRPr="004522A7" w:rsidRDefault="004522A7" w:rsidP="004522A7">
            <w:pPr>
              <w:ind w:left="239" w:right="281"/>
              <w:contextualSpacing/>
              <w:rPr>
                <w:rFonts w:ascii="Century Gothic" w:hAnsi="Century Gothic"/>
                <w:sz w:val="21"/>
                <w:szCs w:val="21"/>
              </w:rPr>
            </w:pPr>
            <w:r w:rsidRPr="004522A7">
              <w:rPr>
                <w:rFonts w:ascii="Century Gothic" w:hAnsi="Century Gothic"/>
                <w:sz w:val="21"/>
                <w:szCs w:val="21"/>
              </w:rPr>
              <w:t>El proponente adjudicado, para la elaboración y suscripción del contrato, deberá presentar los siguientes documentos:</w:t>
            </w:r>
          </w:p>
          <w:p w14:paraId="66B31AD7" w14:textId="77777777" w:rsidR="004522A7" w:rsidRPr="004522A7" w:rsidRDefault="004522A7" w:rsidP="004522A7">
            <w:pPr>
              <w:ind w:left="239" w:right="281"/>
              <w:contextualSpacing/>
              <w:rPr>
                <w:rFonts w:ascii="Century Gothic" w:hAnsi="Century Gothic"/>
                <w:sz w:val="21"/>
                <w:szCs w:val="21"/>
              </w:rPr>
            </w:pPr>
          </w:p>
          <w:p w14:paraId="00199B67" w14:textId="77777777" w:rsidR="004522A7" w:rsidRPr="004522A7" w:rsidRDefault="004522A7" w:rsidP="004522A7">
            <w:pPr>
              <w:ind w:left="720" w:right="439"/>
              <w:contextualSpacing/>
              <w:rPr>
                <w:rFonts w:ascii="Century Gothic" w:hAnsi="Century Gothic"/>
                <w:b/>
                <w:bCs/>
                <w:sz w:val="21"/>
                <w:szCs w:val="21"/>
                <w:lang w:eastAsia="en-US"/>
              </w:rPr>
            </w:pPr>
            <w:r w:rsidRPr="004522A7">
              <w:rPr>
                <w:rFonts w:ascii="Century Gothic" w:hAnsi="Century Gothic"/>
                <w:sz w:val="21"/>
                <w:szCs w:val="21"/>
                <w:lang w:eastAsia="en-US"/>
              </w:rPr>
              <w:t xml:space="preserve">      </w:t>
            </w:r>
            <w:r w:rsidRPr="004522A7">
              <w:rPr>
                <w:rFonts w:ascii="Century Gothic" w:hAnsi="Century Gothic"/>
                <w:b/>
                <w:bCs/>
                <w:sz w:val="21"/>
                <w:szCs w:val="21"/>
                <w:lang w:eastAsia="en-US"/>
              </w:rPr>
              <w:t>En original:</w:t>
            </w:r>
          </w:p>
          <w:p w14:paraId="716B641B" w14:textId="77777777" w:rsidR="004522A7" w:rsidRPr="004522A7" w:rsidRDefault="004522A7" w:rsidP="004522A7">
            <w:pPr>
              <w:numPr>
                <w:ilvl w:val="0"/>
                <w:numId w:val="41"/>
              </w:numPr>
              <w:spacing w:after="160" w:line="259" w:lineRule="auto"/>
              <w:ind w:right="439"/>
              <w:contextualSpacing/>
              <w:jc w:val="left"/>
              <w:rPr>
                <w:rFonts w:ascii="Century Gothic" w:hAnsi="Century Gothic"/>
                <w:sz w:val="21"/>
                <w:szCs w:val="21"/>
                <w:lang w:eastAsia="en-US"/>
              </w:rPr>
            </w:pPr>
            <w:r w:rsidRPr="004522A7">
              <w:rPr>
                <w:rFonts w:ascii="Century Gothic" w:hAnsi="Century Gothic"/>
                <w:sz w:val="21"/>
                <w:szCs w:val="21"/>
                <w:lang w:eastAsia="en-US"/>
              </w:rPr>
              <w:t>Certificado SIPPASE.</w:t>
            </w:r>
          </w:p>
          <w:p w14:paraId="3FEC47A9" w14:textId="77777777" w:rsidR="004522A7" w:rsidRPr="004522A7" w:rsidRDefault="004522A7" w:rsidP="004522A7">
            <w:pPr>
              <w:ind w:left="1080" w:right="439"/>
              <w:contextualSpacing/>
              <w:rPr>
                <w:rFonts w:ascii="Century Gothic" w:hAnsi="Century Gothic"/>
                <w:b/>
                <w:bCs/>
                <w:sz w:val="21"/>
                <w:szCs w:val="21"/>
              </w:rPr>
            </w:pPr>
          </w:p>
          <w:p w14:paraId="6685FC94" w14:textId="77777777" w:rsidR="004522A7" w:rsidRPr="004522A7" w:rsidRDefault="004522A7" w:rsidP="004522A7">
            <w:pPr>
              <w:ind w:left="1080" w:right="439"/>
              <w:contextualSpacing/>
              <w:rPr>
                <w:rFonts w:ascii="Century Gothic" w:hAnsi="Century Gothic"/>
                <w:b/>
                <w:bCs/>
                <w:sz w:val="21"/>
                <w:szCs w:val="21"/>
              </w:rPr>
            </w:pPr>
            <w:r w:rsidRPr="004522A7">
              <w:rPr>
                <w:rFonts w:ascii="Century Gothic" w:hAnsi="Century Gothic"/>
                <w:b/>
                <w:bCs/>
                <w:sz w:val="21"/>
                <w:szCs w:val="21"/>
              </w:rPr>
              <w:t>En fotocopia Simple o Certificación Electrónica:</w:t>
            </w:r>
          </w:p>
          <w:p w14:paraId="3D379FF8" w14:textId="77777777" w:rsidR="004522A7" w:rsidRPr="004522A7" w:rsidRDefault="004522A7" w:rsidP="004522A7">
            <w:pPr>
              <w:numPr>
                <w:ilvl w:val="0"/>
                <w:numId w:val="41"/>
              </w:numPr>
              <w:spacing w:after="160" w:line="259" w:lineRule="auto"/>
              <w:ind w:right="439"/>
              <w:contextualSpacing/>
              <w:jc w:val="left"/>
              <w:rPr>
                <w:rFonts w:ascii="Century Gothic" w:hAnsi="Century Gothic"/>
                <w:sz w:val="21"/>
                <w:szCs w:val="21"/>
                <w:lang w:eastAsia="en-US"/>
              </w:rPr>
            </w:pPr>
            <w:r w:rsidRPr="004522A7">
              <w:rPr>
                <w:rFonts w:ascii="Century Gothic" w:hAnsi="Century Gothic"/>
                <w:sz w:val="21"/>
                <w:szCs w:val="21"/>
                <w:lang w:eastAsia="en-US"/>
              </w:rPr>
              <w:t>Código Único de Asegurado CUA emitido por cualquiera de las Administradoras de Fondos de Pensiones.</w:t>
            </w:r>
          </w:p>
          <w:p w14:paraId="1A00BDA5" w14:textId="77777777" w:rsidR="004522A7" w:rsidRPr="004522A7" w:rsidRDefault="004522A7" w:rsidP="004522A7">
            <w:pPr>
              <w:numPr>
                <w:ilvl w:val="0"/>
                <w:numId w:val="41"/>
              </w:numPr>
              <w:spacing w:after="160" w:line="259" w:lineRule="auto"/>
              <w:ind w:right="439"/>
              <w:contextualSpacing/>
              <w:jc w:val="left"/>
              <w:rPr>
                <w:rFonts w:ascii="Century Gothic" w:hAnsi="Century Gothic"/>
                <w:sz w:val="21"/>
                <w:szCs w:val="21"/>
                <w:lang w:eastAsia="en-US"/>
              </w:rPr>
            </w:pPr>
            <w:r w:rsidRPr="004522A7">
              <w:rPr>
                <w:rFonts w:ascii="Century Gothic" w:hAnsi="Century Gothic"/>
                <w:sz w:val="21"/>
                <w:szCs w:val="21"/>
                <w:lang w:eastAsia="en-US"/>
              </w:rPr>
              <w:t xml:space="preserve">Número de Identificación Tributaria (NIT) </w:t>
            </w:r>
          </w:p>
          <w:p w14:paraId="29782089" w14:textId="77777777" w:rsidR="004522A7" w:rsidRPr="004522A7" w:rsidRDefault="004522A7" w:rsidP="004522A7">
            <w:pPr>
              <w:numPr>
                <w:ilvl w:val="0"/>
                <w:numId w:val="41"/>
              </w:numPr>
              <w:spacing w:after="160" w:line="259" w:lineRule="auto"/>
              <w:ind w:right="439"/>
              <w:contextualSpacing/>
              <w:jc w:val="left"/>
              <w:rPr>
                <w:rFonts w:ascii="Century Gothic" w:hAnsi="Century Gothic"/>
                <w:sz w:val="21"/>
                <w:szCs w:val="21"/>
                <w:lang w:eastAsia="en-US"/>
              </w:rPr>
            </w:pPr>
            <w:r w:rsidRPr="004522A7">
              <w:rPr>
                <w:rFonts w:ascii="Century Gothic" w:hAnsi="Century Gothic"/>
                <w:sz w:val="21"/>
                <w:szCs w:val="21"/>
                <w:lang w:eastAsia="en-US"/>
              </w:rPr>
              <w:t>Registro de Beneficiario SIGEP en el que consigne una cuenta bancaria activa.</w:t>
            </w:r>
          </w:p>
          <w:p w14:paraId="0084E717" w14:textId="77777777" w:rsidR="004522A7" w:rsidRPr="004522A7" w:rsidRDefault="004522A7" w:rsidP="004522A7">
            <w:pPr>
              <w:numPr>
                <w:ilvl w:val="0"/>
                <w:numId w:val="41"/>
              </w:numPr>
              <w:spacing w:after="160" w:line="259" w:lineRule="auto"/>
              <w:ind w:right="439"/>
              <w:contextualSpacing/>
              <w:jc w:val="left"/>
              <w:rPr>
                <w:rFonts w:ascii="Century Gothic" w:hAnsi="Century Gothic"/>
                <w:sz w:val="21"/>
                <w:szCs w:val="21"/>
                <w:lang w:eastAsia="en-US"/>
              </w:rPr>
            </w:pPr>
            <w:r w:rsidRPr="004522A7">
              <w:rPr>
                <w:rFonts w:ascii="Century Gothic" w:hAnsi="Century Gothic"/>
                <w:sz w:val="21"/>
                <w:szCs w:val="21"/>
                <w:lang w:eastAsia="en-US"/>
              </w:rPr>
              <w:t>Constancia de registro de Ciudadanía Digital.</w:t>
            </w:r>
          </w:p>
          <w:p w14:paraId="05A1FD21" w14:textId="77777777" w:rsidR="004522A7" w:rsidRPr="004522A7" w:rsidRDefault="004522A7" w:rsidP="004522A7">
            <w:pPr>
              <w:spacing w:after="160"/>
              <w:ind w:left="720" w:right="439"/>
              <w:contextualSpacing/>
              <w:rPr>
                <w:rFonts w:ascii="Century Gothic" w:hAnsi="Century Gothic"/>
                <w:b/>
                <w:bCs/>
                <w:sz w:val="21"/>
                <w:szCs w:val="21"/>
                <w:lang w:eastAsia="en-US"/>
              </w:rPr>
            </w:pPr>
          </w:p>
          <w:p w14:paraId="32788F11" w14:textId="77777777" w:rsidR="004522A7" w:rsidRPr="004522A7" w:rsidRDefault="004522A7" w:rsidP="004522A7">
            <w:pPr>
              <w:numPr>
                <w:ilvl w:val="0"/>
                <w:numId w:val="54"/>
              </w:numPr>
              <w:spacing w:after="160" w:line="259" w:lineRule="auto"/>
              <w:ind w:right="439"/>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RESULTADOS ESPERADOS</w:t>
            </w:r>
          </w:p>
          <w:p w14:paraId="5615475D" w14:textId="77777777" w:rsidR="004522A7" w:rsidRPr="004522A7" w:rsidRDefault="004522A7" w:rsidP="004522A7">
            <w:pPr>
              <w:ind w:left="255" w:right="439"/>
              <w:rPr>
                <w:rFonts w:ascii="Century Gothic" w:hAnsi="Century Gothic"/>
                <w:bCs/>
                <w:sz w:val="21"/>
                <w:szCs w:val="21"/>
              </w:rPr>
            </w:pPr>
            <w:r w:rsidRPr="004522A7">
              <w:rPr>
                <w:rFonts w:ascii="Century Gothic" w:hAnsi="Century Gothic"/>
                <w:bCs/>
                <w:sz w:val="21"/>
                <w:szCs w:val="21"/>
              </w:rPr>
              <w:t xml:space="preserve">Se esperan los siguientes resultados de la consultoría, los mismos que deberán ser recibidos a satisfacción por el Contratante: </w:t>
            </w:r>
          </w:p>
          <w:p w14:paraId="095FA094" w14:textId="77777777" w:rsidR="004522A7" w:rsidRPr="004522A7" w:rsidRDefault="004522A7" w:rsidP="004522A7">
            <w:pPr>
              <w:ind w:right="495"/>
              <w:contextualSpacing/>
              <w:rPr>
                <w:rFonts w:ascii="Century Gothic" w:hAnsi="Century Gothic" w:cs="Arial"/>
                <w:sz w:val="21"/>
                <w:szCs w:val="21"/>
              </w:rPr>
            </w:pPr>
          </w:p>
          <w:p w14:paraId="34A00B35" w14:textId="77777777" w:rsidR="004522A7" w:rsidRPr="004522A7" w:rsidRDefault="004522A7" w:rsidP="004522A7">
            <w:pPr>
              <w:numPr>
                <w:ilvl w:val="0"/>
                <w:numId w:val="60"/>
              </w:numPr>
              <w:spacing w:after="160" w:line="259" w:lineRule="auto"/>
              <w:ind w:left="1069" w:right="495"/>
              <w:contextualSpacing/>
              <w:jc w:val="left"/>
              <w:rPr>
                <w:rFonts w:ascii="Century Gothic" w:hAnsi="Century Gothic" w:cs="Arial"/>
                <w:sz w:val="21"/>
                <w:szCs w:val="21"/>
                <w:lang w:eastAsia="en-US"/>
              </w:rPr>
            </w:pPr>
            <w:r w:rsidRPr="004522A7">
              <w:rPr>
                <w:rFonts w:ascii="Century Gothic" w:hAnsi="Century Gothic" w:cs="Arial"/>
                <w:sz w:val="21"/>
                <w:szCs w:val="21"/>
                <w:lang w:eastAsia="en-US"/>
              </w:rPr>
              <w:t>Registro del uso de recursos financieros del Programa.</w:t>
            </w:r>
          </w:p>
          <w:p w14:paraId="7ADAC7FE" w14:textId="77777777" w:rsidR="004522A7" w:rsidRPr="004522A7" w:rsidRDefault="004522A7" w:rsidP="004522A7">
            <w:pPr>
              <w:numPr>
                <w:ilvl w:val="0"/>
                <w:numId w:val="60"/>
              </w:numPr>
              <w:spacing w:after="160" w:line="259" w:lineRule="auto"/>
              <w:ind w:left="1069" w:right="495"/>
              <w:contextualSpacing/>
              <w:jc w:val="left"/>
              <w:rPr>
                <w:rFonts w:ascii="Century Gothic" w:hAnsi="Century Gothic" w:cs="Arial"/>
                <w:sz w:val="21"/>
                <w:szCs w:val="21"/>
                <w:lang w:eastAsia="en-US"/>
              </w:rPr>
            </w:pPr>
            <w:r w:rsidRPr="004522A7">
              <w:rPr>
                <w:rFonts w:ascii="Century Gothic" w:hAnsi="Century Gothic" w:cs="Arial"/>
                <w:sz w:val="21"/>
                <w:szCs w:val="21"/>
                <w:lang w:eastAsia="en-US"/>
              </w:rPr>
              <w:t>Reportes financieros debidamente sustentados en el marco de la normativa vigente.</w:t>
            </w:r>
          </w:p>
          <w:p w14:paraId="36375003" w14:textId="77777777" w:rsidR="004522A7" w:rsidRPr="004522A7" w:rsidRDefault="004522A7" w:rsidP="004522A7">
            <w:pPr>
              <w:numPr>
                <w:ilvl w:val="0"/>
                <w:numId w:val="60"/>
              </w:numPr>
              <w:spacing w:after="160" w:line="259" w:lineRule="auto"/>
              <w:ind w:left="1069" w:right="495"/>
              <w:contextualSpacing/>
              <w:jc w:val="left"/>
              <w:rPr>
                <w:rFonts w:ascii="Century Gothic" w:hAnsi="Century Gothic" w:cs="Arial"/>
                <w:sz w:val="21"/>
                <w:szCs w:val="21"/>
                <w:lang w:eastAsia="en-US"/>
              </w:rPr>
            </w:pPr>
            <w:r w:rsidRPr="004522A7">
              <w:rPr>
                <w:rFonts w:ascii="Century Gothic" w:hAnsi="Century Gothic" w:cs="Arial"/>
                <w:sz w:val="21"/>
                <w:szCs w:val="21"/>
                <w:lang w:eastAsia="en-US"/>
              </w:rPr>
              <w:t>Estados Financieros del Programa.</w:t>
            </w:r>
          </w:p>
          <w:p w14:paraId="03055CEF" w14:textId="77777777" w:rsidR="004522A7" w:rsidRPr="004522A7" w:rsidRDefault="004522A7" w:rsidP="004522A7">
            <w:pPr>
              <w:numPr>
                <w:ilvl w:val="0"/>
                <w:numId w:val="60"/>
              </w:numPr>
              <w:spacing w:after="160" w:line="259" w:lineRule="auto"/>
              <w:ind w:left="1069" w:right="495"/>
              <w:contextualSpacing/>
              <w:jc w:val="left"/>
              <w:rPr>
                <w:rFonts w:ascii="Century Gothic" w:hAnsi="Century Gothic" w:cs="Arial"/>
                <w:sz w:val="21"/>
                <w:szCs w:val="21"/>
                <w:lang w:eastAsia="en-US"/>
              </w:rPr>
            </w:pPr>
            <w:r w:rsidRPr="004522A7">
              <w:rPr>
                <w:rFonts w:ascii="Century Gothic" w:hAnsi="Century Gothic" w:cs="Arial"/>
                <w:sz w:val="21"/>
                <w:szCs w:val="21"/>
                <w:lang w:eastAsia="en-US"/>
              </w:rPr>
              <w:t xml:space="preserve">Presupuesto de gastos e ingresos aprobado por la Dirección de Programación y </w:t>
            </w:r>
            <w:proofErr w:type="spellStart"/>
            <w:r w:rsidRPr="004522A7">
              <w:rPr>
                <w:rFonts w:ascii="Century Gothic" w:hAnsi="Century Gothic" w:cs="Arial"/>
                <w:sz w:val="21"/>
                <w:szCs w:val="21"/>
                <w:lang w:eastAsia="en-US"/>
              </w:rPr>
              <w:t>Preinversión</w:t>
            </w:r>
            <w:proofErr w:type="spellEnd"/>
            <w:r w:rsidRPr="004522A7">
              <w:rPr>
                <w:rFonts w:ascii="Century Gothic" w:hAnsi="Century Gothic" w:cs="Arial"/>
                <w:sz w:val="21"/>
                <w:szCs w:val="21"/>
                <w:lang w:eastAsia="en-US"/>
              </w:rPr>
              <w:t xml:space="preserve"> y la Unidad de </w:t>
            </w:r>
            <w:proofErr w:type="spellStart"/>
            <w:r w:rsidRPr="004522A7">
              <w:rPr>
                <w:rFonts w:ascii="Century Gothic" w:hAnsi="Century Gothic" w:cs="Arial"/>
                <w:sz w:val="21"/>
                <w:szCs w:val="21"/>
                <w:lang w:eastAsia="en-US"/>
              </w:rPr>
              <w:t>Preinversión</w:t>
            </w:r>
            <w:proofErr w:type="spellEnd"/>
            <w:r w:rsidRPr="004522A7">
              <w:rPr>
                <w:rFonts w:ascii="Century Gothic" w:hAnsi="Century Gothic" w:cs="Arial"/>
                <w:sz w:val="21"/>
                <w:szCs w:val="21"/>
                <w:lang w:eastAsia="en-US"/>
              </w:rPr>
              <w:t>.</w:t>
            </w:r>
          </w:p>
          <w:p w14:paraId="7FCAE821" w14:textId="77777777" w:rsidR="004522A7" w:rsidRPr="004522A7" w:rsidRDefault="004522A7" w:rsidP="004522A7">
            <w:pPr>
              <w:numPr>
                <w:ilvl w:val="0"/>
                <w:numId w:val="60"/>
              </w:numPr>
              <w:spacing w:after="160" w:line="259" w:lineRule="auto"/>
              <w:ind w:left="1069" w:right="495"/>
              <w:contextualSpacing/>
              <w:jc w:val="left"/>
              <w:rPr>
                <w:rFonts w:ascii="Century Gothic" w:hAnsi="Century Gothic" w:cs="Arial"/>
                <w:sz w:val="21"/>
                <w:szCs w:val="21"/>
                <w:lang w:eastAsia="en-US"/>
              </w:rPr>
            </w:pPr>
            <w:r w:rsidRPr="004522A7">
              <w:rPr>
                <w:rFonts w:ascii="Century Gothic" w:hAnsi="Century Gothic" w:cs="Arial"/>
                <w:sz w:val="21"/>
                <w:szCs w:val="21"/>
                <w:lang w:eastAsia="en-US"/>
              </w:rPr>
              <w:t>Reportes sobre ejecución presupuestaria.</w:t>
            </w:r>
          </w:p>
          <w:p w14:paraId="263839BF" w14:textId="77777777" w:rsidR="004522A7" w:rsidRPr="004522A7" w:rsidRDefault="004522A7" w:rsidP="004522A7">
            <w:pPr>
              <w:numPr>
                <w:ilvl w:val="0"/>
                <w:numId w:val="60"/>
              </w:numPr>
              <w:spacing w:after="160" w:line="259" w:lineRule="auto"/>
              <w:ind w:left="1069" w:right="495"/>
              <w:contextualSpacing/>
              <w:jc w:val="left"/>
              <w:rPr>
                <w:rFonts w:ascii="Century Gothic" w:hAnsi="Century Gothic" w:cs="Arial"/>
                <w:sz w:val="21"/>
                <w:szCs w:val="21"/>
                <w:lang w:eastAsia="en-US"/>
              </w:rPr>
            </w:pPr>
            <w:r w:rsidRPr="004522A7">
              <w:rPr>
                <w:rFonts w:ascii="Century Gothic" w:hAnsi="Century Gothic" w:cs="Arial"/>
                <w:sz w:val="21"/>
                <w:szCs w:val="21"/>
                <w:lang w:eastAsia="en-US"/>
              </w:rPr>
              <w:t>Inscripción presupuestaria.</w:t>
            </w:r>
          </w:p>
          <w:p w14:paraId="560C1340" w14:textId="77777777" w:rsidR="004522A7" w:rsidRPr="004522A7" w:rsidRDefault="004522A7" w:rsidP="004522A7">
            <w:pPr>
              <w:numPr>
                <w:ilvl w:val="0"/>
                <w:numId w:val="60"/>
              </w:numPr>
              <w:spacing w:after="160" w:line="259" w:lineRule="auto"/>
              <w:ind w:left="1069" w:right="495"/>
              <w:contextualSpacing/>
              <w:jc w:val="left"/>
              <w:rPr>
                <w:rFonts w:ascii="Century Gothic" w:hAnsi="Century Gothic" w:cs="Arial"/>
                <w:sz w:val="21"/>
                <w:szCs w:val="21"/>
                <w:lang w:eastAsia="en-US"/>
              </w:rPr>
            </w:pPr>
            <w:r w:rsidRPr="004522A7">
              <w:rPr>
                <w:rFonts w:ascii="Century Gothic" w:hAnsi="Century Gothic" w:cs="Arial"/>
                <w:sz w:val="21"/>
                <w:szCs w:val="21"/>
                <w:lang w:eastAsia="en-US"/>
              </w:rPr>
              <w:t>Reportes de saldos en libretas del Programa</w:t>
            </w:r>
          </w:p>
          <w:p w14:paraId="284B674D" w14:textId="77777777" w:rsidR="004522A7" w:rsidRPr="004522A7" w:rsidRDefault="004522A7" w:rsidP="004522A7">
            <w:pPr>
              <w:numPr>
                <w:ilvl w:val="0"/>
                <w:numId w:val="60"/>
              </w:numPr>
              <w:spacing w:after="160" w:line="259" w:lineRule="auto"/>
              <w:ind w:left="1069" w:right="495"/>
              <w:contextualSpacing/>
              <w:jc w:val="left"/>
              <w:rPr>
                <w:rFonts w:ascii="Century Gothic" w:hAnsi="Century Gothic" w:cs="Arial"/>
                <w:sz w:val="21"/>
                <w:szCs w:val="21"/>
                <w:lang w:eastAsia="en-US"/>
              </w:rPr>
            </w:pPr>
            <w:r w:rsidRPr="004522A7">
              <w:rPr>
                <w:rFonts w:ascii="Century Gothic" w:hAnsi="Century Gothic" w:cs="Arial"/>
                <w:sz w:val="21"/>
                <w:szCs w:val="21"/>
                <w:lang w:eastAsia="en-US"/>
              </w:rPr>
              <w:t>Conciliaciones bancarias.</w:t>
            </w:r>
          </w:p>
          <w:p w14:paraId="6FC6C1C6" w14:textId="77777777" w:rsidR="004522A7" w:rsidRPr="004522A7" w:rsidRDefault="004522A7" w:rsidP="004522A7">
            <w:pPr>
              <w:numPr>
                <w:ilvl w:val="0"/>
                <w:numId w:val="60"/>
              </w:numPr>
              <w:spacing w:after="160" w:line="259" w:lineRule="auto"/>
              <w:ind w:left="1069" w:right="495"/>
              <w:contextualSpacing/>
              <w:jc w:val="left"/>
              <w:rPr>
                <w:rFonts w:ascii="Century Gothic" w:hAnsi="Century Gothic" w:cs="Arial"/>
                <w:sz w:val="21"/>
                <w:szCs w:val="21"/>
                <w:lang w:eastAsia="en-US"/>
              </w:rPr>
            </w:pPr>
            <w:r w:rsidRPr="004522A7">
              <w:rPr>
                <w:rFonts w:ascii="Century Gothic" w:hAnsi="Century Gothic" w:cs="Arial"/>
                <w:sz w:val="21"/>
                <w:szCs w:val="21"/>
                <w:lang w:eastAsia="en-US"/>
              </w:rPr>
              <w:t>Registros financieros y contables elaborados oportunamente.</w:t>
            </w:r>
          </w:p>
          <w:p w14:paraId="3704A9BD" w14:textId="77777777" w:rsidR="004522A7" w:rsidRPr="004522A7" w:rsidRDefault="004522A7" w:rsidP="004522A7">
            <w:pPr>
              <w:numPr>
                <w:ilvl w:val="0"/>
                <w:numId w:val="60"/>
              </w:numPr>
              <w:spacing w:after="160" w:line="259" w:lineRule="auto"/>
              <w:ind w:left="1069" w:right="495"/>
              <w:contextualSpacing/>
              <w:jc w:val="left"/>
              <w:rPr>
                <w:rFonts w:ascii="Century Gothic" w:hAnsi="Century Gothic" w:cs="Arial"/>
                <w:sz w:val="21"/>
                <w:szCs w:val="21"/>
                <w:lang w:eastAsia="en-US"/>
              </w:rPr>
            </w:pPr>
            <w:r w:rsidRPr="004522A7">
              <w:rPr>
                <w:rFonts w:ascii="Century Gothic" w:hAnsi="Century Gothic" w:cs="Arial"/>
                <w:sz w:val="21"/>
                <w:szCs w:val="21"/>
                <w:lang w:eastAsia="en-US"/>
              </w:rPr>
              <w:lastRenderedPageBreak/>
              <w:t xml:space="preserve">Informes de ejecución presupuestaria aprobados por la Dirección de Programación y </w:t>
            </w:r>
            <w:proofErr w:type="spellStart"/>
            <w:r w:rsidRPr="004522A7">
              <w:rPr>
                <w:rFonts w:ascii="Century Gothic" w:hAnsi="Century Gothic" w:cs="Arial"/>
                <w:sz w:val="21"/>
                <w:szCs w:val="21"/>
                <w:lang w:eastAsia="en-US"/>
              </w:rPr>
              <w:t>Preinversión</w:t>
            </w:r>
            <w:proofErr w:type="spellEnd"/>
            <w:r w:rsidRPr="004522A7">
              <w:rPr>
                <w:rFonts w:ascii="Century Gothic" w:hAnsi="Century Gothic" w:cs="Arial"/>
                <w:sz w:val="21"/>
                <w:szCs w:val="21"/>
                <w:lang w:eastAsia="en-US"/>
              </w:rPr>
              <w:t xml:space="preserve"> y la Unidad de </w:t>
            </w:r>
            <w:proofErr w:type="spellStart"/>
            <w:r w:rsidRPr="004522A7">
              <w:rPr>
                <w:rFonts w:ascii="Century Gothic" w:hAnsi="Century Gothic" w:cs="Arial"/>
                <w:sz w:val="21"/>
                <w:szCs w:val="21"/>
                <w:lang w:eastAsia="en-US"/>
              </w:rPr>
              <w:t>Preinversión</w:t>
            </w:r>
            <w:proofErr w:type="spellEnd"/>
            <w:r w:rsidRPr="004522A7">
              <w:rPr>
                <w:rFonts w:ascii="Century Gothic" w:hAnsi="Century Gothic" w:cs="Arial"/>
                <w:sz w:val="21"/>
                <w:szCs w:val="21"/>
                <w:lang w:eastAsia="en-US"/>
              </w:rPr>
              <w:t>.</w:t>
            </w:r>
          </w:p>
          <w:p w14:paraId="48F08536" w14:textId="77777777" w:rsidR="004522A7" w:rsidRPr="004522A7" w:rsidRDefault="004522A7" w:rsidP="004522A7">
            <w:pPr>
              <w:numPr>
                <w:ilvl w:val="0"/>
                <w:numId w:val="60"/>
              </w:numPr>
              <w:spacing w:after="160" w:line="259" w:lineRule="auto"/>
              <w:ind w:left="1069" w:right="495"/>
              <w:contextualSpacing/>
              <w:jc w:val="left"/>
              <w:rPr>
                <w:rFonts w:ascii="Century Gothic" w:hAnsi="Century Gothic" w:cs="Arial"/>
                <w:sz w:val="21"/>
                <w:szCs w:val="21"/>
                <w:lang w:eastAsia="en-US"/>
              </w:rPr>
            </w:pPr>
            <w:r w:rsidRPr="004522A7">
              <w:rPr>
                <w:rFonts w:ascii="Century Gothic" w:hAnsi="Century Gothic" w:cs="Arial"/>
                <w:sz w:val="21"/>
                <w:szCs w:val="21"/>
                <w:lang w:eastAsia="en-US"/>
              </w:rPr>
              <w:t>Desembolsos otorgados oportunamente.</w:t>
            </w:r>
          </w:p>
          <w:p w14:paraId="4E334261" w14:textId="77777777" w:rsidR="004522A7" w:rsidRPr="004522A7" w:rsidRDefault="004522A7" w:rsidP="004522A7">
            <w:pPr>
              <w:numPr>
                <w:ilvl w:val="0"/>
                <w:numId w:val="60"/>
              </w:numPr>
              <w:spacing w:after="160" w:line="259" w:lineRule="auto"/>
              <w:ind w:left="1069" w:right="495"/>
              <w:contextualSpacing/>
              <w:jc w:val="left"/>
              <w:rPr>
                <w:rFonts w:ascii="Century Gothic" w:hAnsi="Century Gothic" w:cs="Arial"/>
                <w:sz w:val="21"/>
                <w:szCs w:val="21"/>
                <w:lang w:eastAsia="en-US"/>
              </w:rPr>
            </w:pPr>
            <w:r w:rsidRPr="004522A7">
              <w:rPr>
                <w:rFonts w:ascii="Century Gothic" w:hAnsi="Century Gothic" w:cs="Arial"/>
                <w:sz w:val="21"/>
                <w:szCs w:val="21"/>
                <w:lang w:eastAsia="en-US"/>
              </w:rPr>
              <w:t>Archivos de soporte de pagos.</w:t>
            </w:r>
          </w:p>
          <w:p w14:paraId="1F86744F" w14:textId="77777777" w:rsidR="004522A7" w:rsidRPr="004522A7" w:rsidRDefault="004522A7" w:rsidP="004522A7">
            <w:pPr>
              <w:ind w:right="439"/>
              <w:rPr>
                <w:rFonts w:ascii="Century Gothic" w:hAnsi="Century Gothic"/>
                <w:bCs/>
                <w:sz w:val="21"/>
                <w:szCs w:val="21"/>
              </w:rPr>
            </w:pPr>
          </w:p>
          <w:p w14:paraId="0428B1DA" w14:textId="77777777" w:rsidR="004522A7" w:rsidRPr="004522A7" w:rsidRDefault="004522A7" w:rsidP="004522A7">
            <w:pPr>
              <w:numPr>
                <w:ilvl w:val="0"/>
                <w:numId w:val="54"/>
              </w:numPr>
              <w:spacing w:after="160" w:line="259" w:lineRule="auto"/>
              <w:ind w:right="439"/>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INFORMES</w:t>
            </w:r>
          </w:p>
          <w:p w14:paraId="283B9FAF" w14:textId="77777777" w:rsidR="004522A7" w:rsidRPr="004522A7" w:rsidRDefault="004522A7" w:rsidP="004522A7">
            <w:pPr>
              <w:ind w:left="255" w:right="439"/>
              <w:rPr>
                <w:rFonts w:ascii="Century Gothic" w:hAnsi="Century Gothic"/>
                <w:sz w:val="21"/>
                <w:szCs w:val="21"/>
              </w:rPr>
            </w:pPr>
            <w:r w:rsidRPr="004522A7">
              <w:rPr>
                <w:rFonts w:ascii="Century Gothic" w:hAnsi="Century Gothic"/>
                <w:sz w:val="21"/>
                <w:szCs w:val="21"/>
              </w:rPr>
              <w:t xml:space="preserve">El consultor contratado deberá presentar los siguientes informes: </w:t>
            </w:r>
          </w:p>
          <w:p w14:paraId="1269CBDA" w14:textId="77777777" w:rsidR="004522A7" w:rsidRPr="004522A7" w:rsidRDefault="004522A7" w:rsidP="004522A7">
            <w:pPr>
              <w:ind w:left="255" w:right="439"/>
              <w:rPr>
                <w:rFonts w:ascii="Century Gothic" w:hAnsi="Century Gothic"/>
                <w:sz w:val="21"/>
                <w:szCs w:val="21"/>
              </w:rPr>
            </w:pPr>
          </w:p>
          <w:p w14:paraId="7FBE2469" w14:textId="77777777" w:rsidR="004522A7" w:rsidRPr="004522A7" w:rsidRDefault="004522A7" w:rsidP="004522A7">
            <w:pPr>
              <w:ind w:left="255" w:right="439"/>
              <w:rPr>
                <w:rFonts w:ascii="Century Gothic" w:hAnsi="Century Gothic"/>
                <w:sz w:val="21"/>
                <w:szCs w:val="21"/>
              </w:rPr>
            </w:pPr>
            <w:r w:rsidRPr="004522A7">
              <w:rPr>
                <w:rFonts w:ascii="Century Gothic" w:hAnsi="Century Gothic"/>
                <w:b/>
                <w:sz w:val="21"/>
                <w:szCs w:val="21"/>
              </w:rPr>
              <w:t>Informes Mensuales</w:t>
            </w:r>
            <w:r w:rsidRPr="004522A7">
              <w:rPr>
                <w:rFonts w:ascii="Century Gothic" w:hAnsi="Century Gothic"/>
                <w:sz w:val="21"/>
                <w:szCs w:val="21"/>
              </w:rPr>
              <w:t xml:space="preserve"> que detallarán las actividades realizadas según lo establecido en el presente Termino de Referencia, los informes serán presentados dentro de los cinco (5) primeros días hábiles siguientes de concluido el mes.</w:t>
            </w:r>
          </w:p>
          <w:p w14:paraId="3C87D584" w14:textId="77777777" w:rsidR="004522A7" w:rsidRPr="004522A7" w:rsidRDefault="004522A7" w:rsidP="004522A7">
            <w:pPr>
              <w:ind w:left="255" w:right="439"/>
              <w:rPr>
                <w:rFonts w:ascii="Century Gothic" w:hAnsi="Century Gothic"/>
                <w:sz w:val="21"/>
                <w:szCs w:val="21"/>
              </w:rPr>
            </w:pPr>
          </w:p>
          <w:p w14:paraId="42170F15" w14:textId="77777777" w:rsidR="004522A7" w:rsidRPr="004522A7" w:rsidRDefault="004522A7" w:rsidP="004522A7">
            <w:pPr>
              <w:ind w:left="255" w:right="439"/>
              <w:rPr>
                <w:rFonts w:ascii="Century Gothic" w:hAnsi="Century Gothic"/>
                <w:sz w:val="21"/>
                <w:szCs w:val="21"/>
              </w:rPr>
            </w:pPr>
            <w:r w:rsidRPr="004522A7">
              <w:rPr>
                <w:rFonts w:ascii="Century Gothic" w:hAnsi="Century Gothic"/>
                <w:b/>
                <w:sz w:val="21"/>
                <w:szCs w:val="21"/>
              </w:rPr>
              <w:t>Informes Especiales</w:t>
            </w:r>
            <w:r w:rsidRPr="004522A7">
              <w:rPr>
                <w:rFonts w:ascii="Century Gothic" w:hAnsi="Century Gothic"/>
                <w:sz w:val="21"/>
                <w:szCs w:val="21"/>
              </w:rPr>
              <w:t xml:space="preserve"> durante el desarrollo de la consultoría, el Consultor podrá elaborar informes especiales en función de las necesidades del servicio y a solicitud de la entidad.</w:t>
            </w:r>
          </w:p>
          <w:p w14:paraId="09AA6236" w14:textId="77777777" w:rsidR="004522A7" w:rsidRPr="004522A7" w:rsidRDefault="004522A7" w:rsidP="004522A7">
            <w:pPr>
              <w:ind w:left="255" w:right="439"/>
              <w:rPr>
                <w:rFonts w:ascii="Century Gothic" w:hAnsi="Century Gothic"/>
                <w:sz w:val="21"/>
                <w:szCs w:val="21"/>
              </w:rPr>
            </w:pPr>
          </w:p>
          <w:p w14:paraId="68867354" w14:textId="77777777" w:rsidR="004522A7" w:rsidRPr="004522A7" w:rsidRDefault="004522A7" w:rsidP="004522A7">
            <w:pPr>
              <w:ind w:left="255" w:right="439"/>
              <w:rPr>
                <w:rFonts w:ascii="Century Gothic" w:hAnsi="Century Gothic"/>
                <w:sz w:val="21"/>
                <w:szCs w:val="21"/>
              </w:rPr>
            </w:pPr>
            <w:r w:rsidRPr="004522A7">
              <w:rPr>
                <w:rFonts w:ascii="Century Gothic" w:hAnsi="Century Gothic"/>
                <w:b/>
                <w:sz w:val="21"/>
                <w:szCs w:val="21"/>
              </w:rPr>
              <w:t>Informe Final</w:t>
            </w:r>
            <w:r w:rsidRPr="004522A7">
              <w:rPr>
                <w:rFonts w:ascii="Century Gothic" w:hAnsi="Century Gothic"/>
                <w:sz w:val="21"/>
                <w:szCs w:val="21"/>
              </w:rPr>
              <w:t xml:space="preserve"> El consultor está en la obligación de elaborar un informe final de conclusión de su servicio en dos (2) ejemplares originales y una copia en medio digital, para la correspondiente aprobación de la contraparte.</w:t>
            </w:r>
          </w:p>
          <w:p w14:paraId="090342D3" w14:textId="77777777" w:rsidR="004522A7" w:rsidRPr="004522A7" w:rsidRDefault="004522A7" w:rsidP="004522A7">
            <w:pPr>
              <w:ind w:right="439"/>
              <w:rPr>
                <w:rFonts w:ascii="Century Gothic" w:hAnsi="Century Gothic"/>
                <w:sz w:val="21"/>
                <w:szCs w:val="21"/>
              </w:rPr>
            </w:pPr>
          </w:p>
          <w:p w14:paraId="5D273BF1" w14:textId="77777777" w:rsidR="004522A7" w:rsidRPr="004522A7" w:rsidRDefault="004522A7" w:rsidP="004522A7">
            <w:pPr>
              <w:numPr>
                <w:ilvl w:val="0"/>
                <w:numId w:val="54"/>
              </w:numPr>
              <w:spacing w:after="160" w:line="259" w:lineRule="auto"/>
              <w:ind w:right="439"/>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 xml:space="preserve">MONTO </w:t>
            </w:r>
          </w:p>
          <w:p w14:paraId="45337B98" w14:textId="77777777" w:rsidR="004522A7" w:rsidRPr="004522A7" w:rsidRDefault="004522A7" w:rsidP="004522A7">
            <w:pPr>
              <w:ind w:left="355" w:right="353"/>
              <w:rPr>
                <w:rFonts w:ascii="Century Gothic" w:eastAsia="Century Gothic" w:hAnsi="Century Gothic" w:cs="Century Gothic"/>
                <w:sz w:val="21"/>
                <w:szCs w:val="21"/>
              </w:rPr>
            </w:pPr>
            <w:r w:rsidRPr="004522A7">
              <w:rPr>
                <w:rFonts w:ascii="Century Gothic" w:eastAsia="Century Gothic" w:hAnsi="Century Gothic" w:cs="Century Gothic"/>
                <w:color w:val="000000"/>
                <w:sz w:val="21"/>
                <w:szCs w:val="21"/>
              </w:rPr>
              <w:t xml:space="preserve">El monto mensual para la ejecución de la consultoría es de Bs16.060,00 (Dieciséis Mil Sesenta 00/100 bolivianos) y el monto total del presupuesto asignado es de Bs385.440,00 (Trescientos Ochenta y Cinco Mil Cuatrocientos Cuarenta 00/100 </w:t>
            </w:r>
            <w:proofErr w:type="gramStart"/>
            <w:r w:rsidRPr="004522A7">
              <w:rPr>
                <w:rFonts w:ascii="Century Gothic" w:eastAsia="Century Gothic" w:hAnsi="Century Gothic" w:cs="Century Gothic"/>
                <w:color w:val="000000"/>
                <w:sz w:val="21"/>
                <w:szCs w:val="21"/>
              </w:rPr>
              <w:t>Bolivianos</w:t>
            </w:r>
            <w:proofErr w:type="gramEnd"/>
            <w:r w:rsidRPr="004522A7">
              <w:rPr>
                <w:rFonts w:ascii="Century Gothic" w:eastAsia="Century Gothic" w:hAnsi="Century Gothic" w:cs="Century Gothic"/>
                <w:color w:val="000000"/>
                <w:sz w:val="21"/>
                <w:szCs w:val="21"/>
              </w:rPr>
              <w:t>).</w:t>
            </w:r>
          </w:p>
          <w:p w14:paraId="63195766" w14:textId="77777777" w:rsidR="004522A7" w:rsidRPr="004522A7" w:rsidRDefault="004522A7" w:rsidP="004522A7">
            <w:pPr>
              <w:ind w:left="355" w:right="353"/>
              <w:rPr>
                <w:rFonts w:ascii="Century Gothic" w:hAnsi="Century Gothic" w:cs="Tahoma"/>
                <w:sz w:val="21"/>
                <w:szCs w:val="21"/>
              </w:rPr>
            </w:pPr>
          </w:p>
          <w:p w14:paraId="5E3AD472" w14:textId="77777777" w:rsidR="004522A7" w:rsidRPr="004522A7" w:rsidRDefault="004522A7" w:rsidP="004522A7">
            <w:pPr>
              <w:spacing w:line="259" w:lineRule="auto"/>
              <w:ind w:left="355" w:right="353"/>
              <w:rPr>
                <w:rFonts w:ascii="Century Gothic" w:eastAsia="Century Gothic" w:hAnsi="Century Gothic" w:cs="Century Gothic"/>
                <w:sz w:val="21"/>
                <w:szCs w:val="21"/>
              </w:rPr>
            </w:pPr>
            <w:r w:rsidRPr="004522A7">
              <w:rPr>
                <w:rFonts w:ascii="Century Gothic" w:eastAsia="Century Gothic" w:hAnsi="Century Gothic" w:cs="Century Gothic"/>
                <w:color w:val="000000"/>
                <w:sz w:val="21"/>
                <w:szCs w:val="21"/>
              </w:rPr>
              <w:t xml:space="preserve">En el marco del Decreto Supremo </w:t>
            </w:r>
            <w:proofErr w:type="spellStart"/>
            <w:r w:rsidRPr="004522A7">
              <w:rPr>
                <w:rFonts w:ascii="Century Gothic" w:eastAsia="Century Gothic" w:hAnsi="Century Gothic" w:cs="Century Gothic"/>
                <w:color w:val="000000"/>
                <w:sz w:val="21"/>
                <w:szCs w:val="21"/>
              </w:rPr>
              <w:t>Nº</w:t>
            </w:r>
            <w:proofErr w:type="spellEnd"/>
            <w:r w:rsidRPr="004522A7">
              <w:rPr>
                <w:rFonts w:ascii="Century Gothic" w:eastAsia="Century Gothic" w:hAnsi="Century Gothic" w:cs="Century Gothic"/>
                <w:color w:val="000000"/>
                <w:sz w:val="21"/>
                <w:szCs w:val="21"/>
              </w:rPr>
              <w:t xml:space="preserve"> 4513, el consultor podrá percibir el pago del refrigerio a través de la aplicación móvil para la compra de productos y servicios hechos en Bolivia, como incentivo a la producción nacional.</w:t>
            </w:r>
          </w:p>
          <w:p w14:paraId="11F504F0" w14:textId="77777777" w:rsidR="004522A7" w:rsidRPr="004522A7" w:rsidRDefault="004522A7" w:rsidP="004522A7">
            <w:pPr>
              <w:ind w:left="355" w:right="353"/>
              <w:rPr>
                <w:rFonts w:ascii="Century Gothic" w:hAnsi="Century Gothic" w:cs="Tahoma"/>
                <w:sz w:val="21"/>
                <w:szCs w:val="21"/>
              </w:rPr>
            </w:pPr>
          </w:p>
          <w:p w14:paraId="7FCB37C3" w14:textId="77777777" w:rsidR="004522A7" w:rsidRPr="004522A7" w:rsidRDefault="004522A7" w:rsidP="004522A7">
            <w:pPr>
              <w:ind w:left="355"/>
              <w:rPr>
                <w:rFonts w:ascii="Century Gothic" w:hAnsi="Century Gothic" w:cs="Tahoma"/>
                <w:sz w:val="21"/>
                <w:szCs w:val="21"/>
              </w:rPr>
            </w:pPr>
            <w:r w:rsidRPr="004522A7">
              <w:rPr>
                <w:rFonts w:ascii="Century Gothic" w:hAnsi="Century Gothic" w:cs="Tahoma"/>
                <w:sz w:val="21"/>
                <w:szCs w:val="21"/>
              </w:rPr>
              <w:t>Si durante el desarrollo de la consultoría por la naturaleza de sus funciones y previa autorización del Supervisor del contrato se programan viajes a ser realizados por el consultor en el marco de la ejecución del Programa, los costos de pasajes y viáticos y/o cualquier otro gasto emergente de la prestación de servicios, serán cubiertos con recursos del Programa de conformidad con las disposiciones del Contratante.</w:t>
            </w:r>
          </w:p>
          <w:p w14:paraId="3227261B" w14:textId="77777777" w:rsidR="004522A7" w:rsidRPr="004522A7" w:rsidRDefault="004522A7" w:rsidP="004522A7">
            <w:pPr>
              <w:ind w:right="439"/>
              <w:rPr>
                <w:rFonts w:ascii="Century Gothic" w:hAnsi="Century Gothic"/>
                <w:b/>
                <w:bCs/>
                <w:sz w:val="21"/>
                <w:szCs w:val="21"/>
              </w:rPr>
            </w:pPr>
          </w:p>
          <w:p w14:paraId="22EDB3CD" w14:textId="77777777" w:rsidR="004522A7" w:rsidRPr="004522A7" w:rsidRDefault="004522A7" w:rsidP="004522A7">
            <w:pPr>
              <w:numPr>
                <w:ilvl w:val="0"/>
                <w:numId w:val="54"/>
              </w:numPr>
              <w:spacing w:after="160" w:line="259" w:lineRule="auto"/>
              <w:ind w:right="439"/>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FORMA DE PAGO</w:t>
            </w:r>
          </w:p>
          <w:p w14:paraId="141778B9" w14:textId="77777777" w:rsidR="004522A7" w:rsidRPr="004522A7" w:rsidRDefault="004522A7" w:rsidP="004522A7">
            <w:pPr>
              <w:ind w:left="391" w:right="439"/>
              <w:rPr>
                <w:rFonts w:ascii="Century Gothic" w:hAnsi="Century Gothic" w:cs="Tahoma"/>
                <w:sz w:val="21"/>
                <w:szCs w:val="21"/>
              </w:rPr>
            </w:pPr>
            <w:r w:rsidRPr="004522A7">
              <w:rPr>
                <w:rFonts w:ascii="Century Gothic" w:hAnsi="Century Gothic" w:cs="Tahoma"/>
                <w:iCs/>
                <w:sz w:val="21"/>
                <w:szCs w:val="21"/>
              </w:rPr>
              <w:t xml:space="preserve">El pago se realizará de forma mensual y a prorrata por día cuando corresponda, en moneda nacional, vía SIGEP previa aprobación del informe de actividades por la contraparte/responsable de recepción, y la presentación de documentación correspondiente, </w:t>
            </w:r>
            <w:r w:rsidRPr="004522A7">
              <w:rPr>
                <w:rFonts w:ascii="Century Gothic" w:hAnsi="Century Gothic" w:cs="Tahoma"/>
                <w:sz w:val="21"/>
                <w:szCs w:val="21"/>
              </w:rPr>
              <w:t>pagaderas dentro de los 10 días hábiles posteriores a la aprobación del informe de cada período vencido.</w:t>
            </w:r>
          </w:p>
          <w:p w14:paraId="637EFBFD" w14:textId="77777777" w:rsidR="004522A7" w:rsidRPr="004522A7" w:rsidRDefault="004522A7" w:rsidP="004522A7">
            <w:pPr>
              <w:ind w:left="391" w:right="439"/>
              <w:rPr>
                <w:rFonts w:ascii="Century Gothic" w:hAnsi="Century Gothic" w:cs="Tahoma"/>
                <w:iCs/>
                <w:sz w:val="21"/>
                <w:szCs w:val="21"/>
              </w:rPr>
            </w:pPr>
          </w:p>
          <w:p w14:paraId="19960E40" w14:textId="77777777" w:rsidR="004522A7" w:rsidRPr="004522A7" w:rsidRDefault="004522A7" w:rsidP="004522A7">
            <w:pPr>
              <w:numPr>
                <w:ilvl w:val="0"/>
                <w:numId w:val="54"/>
              </w:numPr>
              <w:spacing w:after="160" w:line="259" w:lineRule="auto"/>
              <w:ind w:right="439"/>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PAGO DE IMPUESTOS</w:t>
            </w:r>
          </w:p>
          <w:p w14:paraId="2CAD71F6" w14:textId="77777777" w:rsidR="004522A7" w:rsidRPr="004522A7" w:rsidRDefault="004522A7" w:rsidP="004522A7">
            <w:pPr>
              <w:ind w:left="255" w:right="439"/>
              <w:rPr>
                <w:rFonts w:ascii="Century Gothic" w:hAnsi="Century Gothic"/>
                <w:i/>
                <w:iCs/>
                <w:sz w:val="21"/>
                <w:szCs w:val="21"/>
              </w:rPr>
            </w:pPr>
            <w:r w:rsidRPr="004522A7">
              <w:rPr>
                <w:rFonts w:ascii="Century Gothic" w:hAnsi="Century Gothic" w:cs="Tahoma"/>
                <w:iCs/>
                <w:sz w:val="21"/>
                <w:szCs w:val="21"/>
              </w:rPr>
              <w:t>El pago de impuestos de ley es de responsabilidad exclusiva del consultor, quien deberá presentar una fotocopia de la declaración trimestral emitida por la instancia correspondiente de acuerdo a normativa vigente</w:t>
            </w:r>
            <w:r w:rsidRPr="004522A7">
              <w:rPr>
                <w:rFonts w:ascii="Century Gothic" w:hAnsi="Century Gothic"/>
                <w:i/>
                <w:iCs/>
                <w:sz w:val="21"/>
                <w:szCs w:val="21"/>
              </w:rPr>
              <w:t>.</w:t>
            </w:r>
          </w:p>
          <w:p w14:paraId="14F9B380" w14:textId="77777777" w:rsidR="004522A7" w:rsidRDefault="004522A7" w:rsidP="004522A7">
            <w:pPr>
              <w:ind w:right="439"/>
              <w:rPr>
                <w:rFonts w:ascii="Century Gothic" w:hAnsi="Century Gothic"/>
                <w:i/>
                <w:iCs/>
                <w:sz w:val="21"/>
                <w:szCs w:val="21"/>
              </w:rPr>
            </w:pPr>
          </w:p>
          <w:p w14:paraId="2378D350" w14:textId="77777777" w:rsidR="00AE11E4" w:rsidRPr="004522A7" w:rsidRDefault="00AE11E4" w:rsidP="004522A7">
            <w:pPr>
              <w:ind w:right="439"/>
              <w:rPr>
                <w:rFonts w:ascii="Century Gothic" w:hAnsi="Century Gothic"/>
                <w:i/>
                <w:iCs/>
                <w:sz w:val="21"/>
                <w:szCs w:val="21"/>
              </w:rPr>
            </w:pPr>
          </w:p>
          <w:p w14:paraId="4A67F3C4" w14:textId="77777777" w:rsidR="004522A7" w:rsidRPr="004522A7" w:rsidRDefault="004522A7" w:rsidP="004522A7">
            <w:pPr>
              <w:numPr>
                <w:ilvl w:val="0"/>
                <w:numId w:val="54"/>
              </w:numPr>
              <w:spacing w:after="160" w:line="259" w:lineRule="auto"/>
              <w:ind w:right="439"/>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lastRenderedPageBreak/>
              <w:t>APORTES AL SISTEMA INTEGRAL DE PENSIONES</w:t>
            </w:r>
          </w:p>
          <w:p w14:paraId="10FF7DDF" w14:textId="77777777" w:rsidR="004522A7" w:rsidRPr="004522A7" w:rsidRDefault="004522A7" w:rsidP="004522A7">
            <w:pPr>
              <w:ind w:left="255" w:right="439"/>
              <w:rPr>
                <w:rFonts w:ascii="Century Gothic" w:hAnsi="Century Gothic" w:cs="Tahoma"/>
                <w:iCs/>
                <w:sz w:val="21"/>
                <w:szCs w:val="21"/>
              </w:rPr>
            </w:pPr>
            <w:r w:rsidRPr="004522A7">
              <w:rPr>
                <w:rFonts w:ascii="Century Gothic" w:hAnsi="Century Gothic" w:cs="Tahoma"/>
                <w:iCs/>
                <w:sz w:val="21"/>
                <w:szCs w:val="21"/>
              </w:rPr>
              <w:t xml:space="preserve">El Pago de Contribuciones al Sistema Integral de Pensiones (SIP) en el marco de la normativa vigente, es responsabilidad exclusiva del consultor, debiendo presentar el comprobante de pago de contribuciones realizadas de manera mensual previo al proceso de pago. </w:t>
            </w:r>
          </w:p>
          <w:p w14:paraId="348C9B6B" w14:textId="77777777" w:rsidR="004522A7" w:rsidRPr="004522A7" w:rsidRDefault="004522A7" w:rsidP="004522A7">
            <w:pPr>
              <w:ind w:right="439"/>
              <w:rPr>
                <w:rFonts w:ascii="Century Gothic" w:hAnsi="Century Gothic" w:cs="Tahoma"/>
                <w:iCs/>
                <w:sz w:val="21"/>
                <w:szCs w:val="21"/>
              </w:rPr>
            </w:pPr>
          </w:p>
          <w:p w14:paraId="113335AF" w14:textId="77777777" w:rsidR="004522A7" w:rsidRPr="004522A7" w:rsidRDefault="004522A7" w:rsidP="004522A7">
            <w:pPr>
              <w:numPr>
                <w:ilvl w:val="0"/>
                <w:numId w:val="54"/>
              </w:numPr>
              <w:spacing w:after="160" w:line="259" w:lineRule="auto"/>
              <w:ind w:right="439"/>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LUGAR Y HORARIO DE PRESTACION DEL SERVICIO DE CONSULTORIA</w:t>
            </w:r>
          </w:p>
          <w:p w14:paraId="749F3DEF" w14:textId="77777777" w:rsidR="004522A7" w:rsidRPr="004522A7" w:rsidRDefault="004522A7" w:rsidP="004522A7">
            <w:pPr>
              <w:ind w:left="255" w:right="439"/>
              <w:rPr>
                <w:rFonts w:ascii="Century Gothic" w:hAnsi="Century Gothic"/>
                <w:bCs/>
                <w:sz w:val="21"/>
                <w:szCs w:val="21"/>
              </w:rPr>
            </w:pPr>
            <w:r w:rsidRPr="004522A7">
              <w:rPr>
                <w:rFonts w:ascii="Century Gothic" w:hAnsi="Century Gothic"/>
                <w:bCs/>
                <w:sz w:val="21"/>
                <w:szCs w:val="21"/>
              </w:rPr>
              <w:t xml:space="preserve">La consultoría se desarrollará en la ciudad de La Paz, en instalaciones del Viceministerio de Inversión Pública y Financiamiento Externo bajo la dependencia de la Unidad de </w:t>
            </w:r>
            <w:proofErr w:type="spellStart"/>
            <w:r w:rsidRPr="004522A7">
              <w:rPr>
                <w:rFonts w:ascii="Century Gothic" w:hAnsi="Century Gothic"/>
                <w:bCs/>
                <w:sz w:val="21"/>
                <w:szCs w:val="21"/>
              </w:rPr>
              <w:t>Preinversión</w:t>
            </w:r>
            <w:proofErr w:type="spellEnd"/>
            <w:r w:rsidRPr="004522A7">
              <w:rPr>
                <w:rFonts w:ascii="Century Gothic" w:hAnsi="Century Gothic"/>
                <w:bCs/>
                <w:sz w:val="21"/>
                <w:szCs w:val="21"/>
              </w:rPr>
              <w:t xml:space="preserve">. </w:t>
            </w:r>
          </w:p>
          <w:p w14:paraId="1C17DEFB" w14:textId="77777777" w:rsidR="004522A7" w:rsidRPr="004522A7" w:rsidRDefault="004522A7" w:rsidP="004522A7">
            <w:pPr>
              <w:ind w:left="255" w:right="439"/>
              <w:rPr>
                <w:rFonts w:ascii="Century Gothic" w:hAnsi="Century Gothic"/>
                <w:bCs/>
                <w:sz w:val="21"/>
                <w:szCs w:val="21"/>
              </w:rPr>
            </w:pPr>
          </w:p>
          <w:p w14:paraId="5AD1FF0D" w14:textId="77777777" w:rsidR="004522A7" w:rsidRPr="004522A7" w:rsidRDefault="004522A7" w:rsidP="004522A7">
            <w:pPr>
              <w:ind w:left="255" w:right="439"/>
              <w:rPr>
                <w:rFonts w:ascii="Century Gothic" w:hAnsi="Century Gothic"/>
                <w:sz w:val="21"/>
                <w:szCs w:val="21"/>
              </w:rPr>
            </w:pPr>
            <w:r w:rsidRPr="004522A7">
              <w:rPr>
                <w:rFonts w:ascii="Century Gothic" w:hAnsi="Century Gothic"/>
                <w:sz w:val="21"/>
                <w:szCs w:val="21"/>
              </w:rPr>
              <w:t>El horario de trabajo será el horario administrativo regulado y definido por el Ministerio de Planificación del Desarrollo y se regirán al Reglamento interno de Personal del Ministerio, asimismo, podrá trabajar en horarios extra ordinarios.</w:t>
            </w:r>
          </w:p>
          <w:p w14:paraId="45327495" w14:textId="77777777" w:rsidR="004522A7" w:rsidRPr="004522A7" w:rsidRDefault="004522A7" w:rsidP="004522A7">
            <w:pPr>
              <w:ind w:left="255" w:right="439"/>
              <w:rPr>
                <w:rFonts w:ascii="Century Gothic" w:hAnsi="Century Gothic"/>
                <w:sz w:val="21"/>
                <w:szCs w:val="21"/>
              </w:rPr>
            </w:pPr>
          </w:p>
          <w:p w14:paraId="3BAF5052" w14:textId="77777777" w:rsidR="004522A7" w:rsidRPr="004522A7" w:rsidRDefault="004522A7" w:rsidP="004522A7">
            <w:pPr>
              <w:spacing w:line="259" w:lineRule="auto"/>
              <w:ind w:left="255" w:right="439"/>
              <w:contextualSpacing/>
              <w:rPr>
                <w:rFonts w:ascii="Century Gothic" w:hAnsi="Century Gothic"/>
                <w:sz w:val="21"/>
                <w:szCs w:val="21"/>
                <w:lang w:val="es-BO"/>
              </w:rPr>
            </w:pPr>
            <w:r w:rsidRPr="004522A7">
              <w:rPr>
                <w:rFonts w:ascii="Century Gothic" w:hAnsi="Century Gothic"/>
                <w:sz w:val="21"/>
                <w:szCs w:val="21"/>
                <w:lang w:val="es-BO"/>
              </w:rPr>
              <w:t xml:space="preserve">El Consultor podrá solicitar permisos y/o licencias, que deben ser autorizados en forma previa por el Supervisor del Servicio y el CONTRATANTE debiendo estos permisos ser compensadas con horas de trabajo de igual proporción al tiempo otorgado o con descuento en el monto del contrato, conforme lo faculta el Decreto Supremo </w:t>
            </w:r>
            <w:proofErr w:type="spellStart"/>
            <w:r w:rsidRPr="004522A7">
              <w:rPr>
                <w:rFonts w:ascii="Century Gothic" w:hAnsi="Century Gothic"/>
                <w:sz w:val="21"/>
                <w:szCs w:val="21"/>
                <w:lang w:val="es-BO"/>
              </w:rPr>
              <w:t>N°</w:t>
            </w:r>
            <w:proofErr w:type="spellEnd"/>
            <w:r w:rsidRPr="004522A7">
              <w:rPr>
                <w:rFonts w:ascii="Century Gothic" w:hAnsi="Century Gothic"/>
                <w:sz w:val="21"/>
                <w:szCs w:val="21"/>
                <w:lang w:val="es-BO"/>
              </w:rPr>
              <w:t xml:space="preserve"> 4646 de 29 de diciembre del 2021.</w:t>
            </w:r>
          </w:p>
          <w:p w14:paraId="4FA92B9C" w14:textId="77777777" w:rsidR="004522A7" w:rsidRPr="004522A7" w:rsidRDefault="004522A7" w:rsidP="004522A7">
            <w:pPr>
              <w:spacing w:line="259" w:lineRule="auto"/>
              <w:ind w:left="255" w:right="439"/>
              <w:rPr>
                <w:rFonts w:ascii="Century Gothic" w:hAnsi="Century Gothic"/>
                <w:sz w:val="21"/>
                <w:szCs w:val="21"/>
              </w:rPr>
            </w:pPr>
          </w:p>
          <w:p w14:paraId="27FAE700" w14:textId="77777777" w:rsidR="004522A7" w:rsidRPr="004522A7" w:rsidRDefault="004522A7" w:rsidP="004522A7">
            <w:pPr>
              <w:numPr>
                <w:ilvl w:val="0"/>
                <w:numId w:val="54"/>
              </w:numPr>
              <w:spacing w:after="160" w:line="259" w:lineRule="auto"/>
              <w:ind w:right="439"/>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PLAZO DE PRESTACIÓN DEL SERVICIO DE CONSULTORIA</w:t>
            </w:r>
          </w:p>
          <w:p w14:paraId="5F7CB0FB" w14:textId="77777777" w:rsidR="004522A7" w:rsidRPr="004522A7" w:rsidRDefault="004522A7" w:rsidP="004522A7">
            <w:pPr>
              <w:ind w:left="255" w:right="439"/>
              <w:rPr>
                <w:rFonts w:ascii="Century Gothic" w:hAnsi="Century Gothic"/>
                <w:sz w:val="21"/>
                <w:szCs w:val="21"/>
              </w:rPr>
            </w:pPr>
            <w:r w:rsidRPr="004522A7">
              <w:rPr>
                <w:rFonts w:ascii="Century Gothic" w:eastAsia="Century Gothic" w:hAnsi="Century Gothic" w:cs="Century Gothic"/>
                <w:color w:val="000000"/>
                <w:sz w:val="21"/>
                <w:szCs w:val="21"/>
              </w:rPr>
              <w:t>El plazo del servicio de la consultoría será computable a partir del día siguiente hábil a la fecha de suscripción del contrato por 24 meses.</w:t>
            </w:r>
            <w:r w:rsidRPr="004522A7">
              <w:rPr>
                <w:rFonts w:ascii="Century Gothic" w:hAnsi="Century Gothic"/>
                <w:sz w:val="21"/>
                <w:szCs w:val="21"/>
              </w:rPr>
              <w:t xml:space="preserve">  </w:t>
            </w:r>
          </w:p>
          <w:p w14:paraId="4D9E800C" w14:textId="77777777" w:rsidR="004522A7" w:rsidRPr="004522A7" w:rsidRDefault="004522A7" w:rsidP="004522A7">
            <w:pPr>
              <w:ind w:right="439"/>
              <w:rPr>
                <w:rFonts w:ascii="Century Gothic" w:hAnsi="Century Gothic"/>
                <w:bCs/>
                <w:sz w:val="21"/>
                <w:szCs w:val="21"/>
              </w:rPr>
            </w:pPr>
          </w:p>
          <w:p w14:paraId="53B2D1D7" w14:textId="77777777" w:rsidR="004522A7" w:rsidRPr="004522A7" w:rsidRDefault="004522A7" w:rsidP="004522A7">
            <w:pPr>
              <w:numPr>
                <w:ilvl w:val="0"/>
                <w:numId w:val="54"/>
              </w:numPr>
              <w:spacing w:after="160" w:line="259" w:lineRule="auto"/>
              <w:ind w:right="221"/>
              <w:contextualSpacing/>
              <w:jc w:val="left"/>
              <w:rPr>
                <w:rFonts w:ascii="Century Gothic" w:hAnsi="Century Gothic" w:cs="Tahoma"/>
                <w:b/>
                <w:sz w:val="21"/>
                <w:szCs w:val="21"/>
                <w:lang w:eastAsia="en-US"/>
              </w:rPr>
            </w:pPr>
            <w:r w:rsidRPr="004522A7">
              <w:rPr>
                <w:rFonts w:ascii="Century Gothic" w:hAnsi="Century Gothic" w:cs="Tahoma"/>
                <w:b/>
                <w:bCs/>
                <w:sz w:val="21"/>
                <w:szCs w:val="21"/>
                <w:lang w:eastAsia="en-US"/>
              </w:rPr>
              <w:t>FUENTE DE FINANCIAMIENTO</w:t>
            </w:r>
          </w:p>
          <w:p w14:paraId="0E290850" w14:textId="77777777" w:rsidR="004522A7" w:rsidRPr="004522A7" w:rsidRDefault="004522A7" w:rsidP="004522A7">
            <w:pPr>
              <w:ind w:left="494" w:right="221"/>
              <w:rPr>
                <w:rFonts w:ascii="Century Gothic" w:hAnsi="Century Gothic" w:cs="Tahoma"/>
                <w:b/>
                <w:sz w:val="21"/>
                <w:szCs w:val="21"/>
              </w:rPr>
            </w:pPr>
          </w:p>
          <w:p w14:paraId="5730AB6B" w14:textId="77777777" w:rsidR="004522A7" w:rsidRPr="004522A7" w:rsidRDefault="004522A7" w:rsidP="004522A7">
            <w:pPr>
              <w:ind w:left="262" w:right="221"/>
              <w:rPr>
                <w:rFonts w:ascii="Century Gothic" w:hAnsi="Century Gothic" w:cs="Tahoma"/>
                <w:sz w:val="21"/>
                <w:szCs w:val="21"/>
              </w:rPr>
            </w:pPr>
            <w:r w:rsidRPr="004522A7">
              <w:rPr>
                <w:rFonts w:ascii="Century Gothic" w:hAnsi="Century Gothic" w:cs="Tahoma"/>
                <w:sz w:val="21"/>
                <w:szCs w:val="21"/>
              </w:rPr>
              <w:t>La Consultoría será financiada con recursos de CAF, correspondientes al “</w:t>
            </w:r>
            <w:r w:rsidRPr="004522A7">
              <w:rPr>
                <w:rFonts w:ascii="Century Gothic" w:hAnsi="Century Gothic" w:cs="Tahoma"/>
                <w:i/>
                <w:iCs/>
                <w:sz w:val="21"/>
                <w:szCs w:val="21"/>
              </w:rPr>
              <w:t xml:space="preserve">Programa Multisectorial de </w:t>
            </w:r>
            <w:proofErr w:type="spellStart"/>
            <w:r w:rsidRPr="004522A7">
              <w:rPr>
                <w:rFonts w:ascii="Century Gothic" w:hAnsi="Century Gothic" w:cs="Tahoma"/>
                <w:i/>
                <w:iCs/>
                <w:sz w:val="21"/>
                <w:szCs w:val="21"/>
              </w:rPr>
              <w:t>Preinversión</w:t>
            </w:r>
            <w:proofErr w:type="spellEnd"/>
            <w:r w:rsidRPr="004522A7">
              <w:rPr>
                <w:rFonts w:ascii="Century Gothic" w:hAnsi="Century Gothic" w:cs="Tahoma"/>
                <w:i/>
                <w:iCs/>
                <w:sz w:val="21"/>
                <w:szCs w:val="21"/>
              </w:rPr>
              <w:t xml:space="preserve"> II – PROMULPRE II</w:t>
            </w:r>
            <w:r w:rsidRPr="004522A7">
              <w:rPr>
                <w:rFonts w:ascii="Century Gothic" w:hAnsi="Century Gothic" w:cs="Tahoma"/>
                <w:sz w:val="21"/>
                <w:szCs w:val="21"/>
              </w:rPr>
              <w:t>”.</w:t>
            </w:r>
          </w:p>
          <w:p w14:paraId="012D1738" w14:textId="77777777" w:rsidR="004522A7" w:rsidRPr="004522A7" w:rsidRDefault="004522A7" w:rsidP="004522A7">
            <w:pPr>
              <w:spacing w:after="160"/>
              <w:ind w:left="720" w:right="439"/>
              <w:contextualSpacing/>
              <w:jc w:val="left"/>
              <w:rPr>
                <w:rFonts w:ascii="Century Gothic" w:hAnsi="Century Gothic"/>
                <w:bCs/>
                <w:sz w:val="21"/>
                <w:szCs w:val="21"/>
                <w:lang w:eastAsia="en-US"/>
              </w:rPr>
            </w:pPr>
          </w:p>
          <w:p w14:paraId="39E06FAC" w14:textId="77777777" w:rsidR="004522A7" w:rsidRPr="004522A7" w:rsidRDefault="004522A7" w:rsidP="004522A7">
            <w:pPr>
              <w:numPr>
                <w:ilvl w:val="0"/>
                <w:numId w:val="54"/>
              </w:numPr>
              <w:spacing w:after="160" w:line="259" w:lineRule="auto"/>
              <w:ind w:right="439"/>
              <w:contextualSpacing/>
              <w:jc w:val="left"/>
              <w:rPr>
                <w:rFonts w:ascii="Century Gothic" w:hAnsi="Century Gothic"/>
                <w:bCs/>
                <w:sz w:val="21"/>
                <w:szCs w:val="21"/>
                <w:lang w:eastAsia="en-US"/>
              </w:rPr>
            </w:pPr>
            <w:r w:rsidRPr="004522A7">
              <w:rPr>
                <w:rFonts w:ascii="Century Gothic" w:hAnsi="Century Gothic"/>
                <w:b/>
                <w:bCs/>
                <w:sz w:val="21"/>
                <w:szCs w:val="21"/>
                <w:lang w:eastAsia="en-US"/>
              </w:rPr>
              <w:t>METODO DE SELECCIÓN Y ADJUDICACIÓN</w:t>
            </w:r>
          </w:p>
          <w:p w14:paraId="7228F964" w14:textId="77777777" w:rsidR="004522A7" w:rsidRPr="004522A7" w:rsidRDefault="004522A7" w:rsidP="004522A7">
            <w:pPr>
              <w:ind w:left="720" w:right="439"/>
              <w:rPr>
                <w:rFonts w:ascii="Century Gothic" w:hAnsi="Century Gothic"/>
                <w:bCs/>
                <w:sz w:val="21"/>
                <w:szCs w:val="21"/>
                <w:lang w:eastAsia="en-US"/>
              </w:rPr>
            </w:pPr>
          </w:p>
          <w:p w14:paraId="28F469D1" w14:textId="77777777" w:rsidR="004522A7" w:rsidRPr="004522A7" w:rsidRDefault="004522A7" w:rsidP="004522A7">
            <w:pPr>
              <w:ind w:left="255" w:right="439"/>
              <w:rPr>
                <w:rFonts w:ascii="Century Gothic" w:hAnsi="Century Gothic"/>
                <w:bCs/>
                <w:sz w:val="21"/>
                <w:szCs w:val="21"/>
                <w:lang w:eastAsia="en-US"/>
              </w:rPr>
            </w:pPr>
            <w:r w:rsidRPr="004522A7">
              <w:rPr>
                <w:rFonts w:ascii="Century Gothic" w:hAnsi="Century Gothic"/>
                <w:bCs/>
                <w:sz w:val="21"/>
                <w:szCs w:val="21"/>
                <w:lang w:eastAsia="en-US"/>
              </w:rPr>
              <w:t>Presupuesto Fijo y adjudicación por Ítems.</w:t>
            </w:r>
          </w:p>
          <w:p w14:paraId="438C2D66" w14:textId="77777777" w:rsidR="004522A7" w:rsidRPr="004522A7" w:rsidRDefault="004522A7" w:rsidP="004522A7">
            <w:pPr>
              <w:ind w:right="439"/>
              <w:rPr>
                <w:rFonts w:ascii="Century Gothic" w:hAnsi="Century Gothic"/>
                <w:b/>
                <w:bCs/>
                <w:sz w:val="21"/>
                <w:szCs w:val="21"/>
              </w:rPr>
            </w:pPr>
          </w:p>
          <w:p w14:paraId="73B67DEA" w14:textId="77777777" w:rsidR="004522A7" w:rsidRPr="004522A7" w:rsidRDefault="004522A7" w:rsidP="004522A7">
            <w:pPr>
              <w:numPr>
                <w:ilvl w:val="0"/>
                <w:numId w:val="54"/>
              </w:numPr>
              <w:spacing w:after="160" w:line="259" w:lineRule="auto"/>
              <w:ind w:right="439"/>
              <w:contextualSpacing/>
              <w:jc w:val="left"/>
              <w:rPr>
                <w:rFonts w:ascii="Century Gothic" w:hAnsi="Century Gothic"/>
                <w:b/>
                <w:bCs/>
                <w:sz w:val="21"/>
                <w:szCs w:val="21"/>
                <w:lang w:eastAsia="en-US"/>
              </w:rPr>
            </w:pPr>
            <w:r w:rsidRPr="004522A7">
              <w:rPr>
                <w:rFonts w:ascii="Century Gothic" w:hAnsi="Century Gothic"/>
                <w:b/>
                <w:bCs/>
                <w:sz w:val="21"/>
                <w:szCs w:val="21"/>
                <w:lang w:eastAsia="en-US"/>
              </w:rPr>
              <w:t>CONFIDENCIALIDAD</w:t>
            </w:r>
          </w:p>
          <w:p w14:paraId="3B096E5F" w14:textId="77777777" w:rsidR="004522A7" w:rsidRPr="004522A7" w:rsidRDefault="004522A7" w:rsidP="004522A7">
            <w:pPr>
              <w:ind w:left="255" w:right="439"/>
              <w:rPr>
                <w:rFonts w:ascii="Century Gothic" w:hAnsi="Century Gothic"/>
                <w:bCs/>
                <w:sz w:val="21"/>
                <w:szCs w:val="21"/>
              </w:rPr>
            </w:pPr>
            <w:r w:rsidRPr="004522A7">
              <w:rPr>
                <w:rFonts w:ascii="Century Gothic" w:hAnsi="Century Gothic"/>
                <w:bCs/>
                <w:sz w:val="21"/>
                <w:szCs w:val="21"/>
              </w:rPr>
              <w:t>El consultor deberá comprometerse a guardar absoluta confidencialidad sobre la información a la que tenga acceso durante y después de la ejecución del servicio.</w:t>
            </w:r>
          </w:p>
          <w:p w14:paraId="73DC0FCB" w14:textId="77777777" w:rsidR="004522A7" w:rsidRPr="004522A7" w:rsidRDefault="004522A7" w:rsidP="004522A7">
            <w:pPr>
              <w:ind w:right="439"/>
              <w:rPr>
                <w:rFonts w:ascii="Century Gothic" w:hAnsi="Century Gothic"/>
                <w:bCs/>
                <w:sz w:val="21"/>
                <w:szCs w:val="21"/>
              </w:rPr>
            </w:pPr>
          </w:p>
          <w:p w14:paraId="5C56E46B" w14:textId="77777777" w:rsidR="004522A7" w:rsidRPr="004522A7" w:rsidRDefault="004522A7" w:rsidP="004522A7">
            <w:pPr>
              <w:numPr>
                <w:ilvl w:val="0"/>
                <w:numId w:val="54"/>
              </w:numPr>
              <w:spacing w:after="160" w:line="259" w:lineRule="auto"/>
              <w:ind w:right="439"/>
              <w:contextualSpacing/>
              <w:jc w:val="left"/>
              <w:rPr>
                <w:rFonts w:ascii="Century Gothic" w:hAnsi="Century Gothic"/>
                <w:sz w:val="21"/>
                <w:szCs w:val="21"/>
                <w:lang w:eastAsia="en-US"/>
              </w:rPr>
            </w:pPr>
            <w:r w:rsidRPr="004522A7">
              <w:rPr>
                <w:rFonts w:ascii="Century Gothic" w:hAnsi="Century Gothic"/>
                <w:b/>
                <w:bCs/>
                <w:sz w:val="21"/>
                <w:szCs w:val="21"/>
                <w:lang w:eastAsia="en-US"/>
              </w:rPr>
              <w:t>PROPIEDAD INTELECTUAL</w:t>
            </w:r>
          </w:p>
          <w:p w14:paraId="0C85B883" w14:textId="77777777" w:rsidR="004522A7" w:rsidRPr="004522A7" w:rsidRDefault="004522A7" w:rsidP="004522A7">
            <w:pPr>
              <w:ind w:left="255" w:right="439"/>
              <w:rPr>
                <w:rFonts w:ascii="Century Gothic" w:hAnsi="Century Gothic"/>
                <w:sz w:val="21"/>
                <w:szCs w:val="21"/>
              </w:rPr>
            </w:pPr>
            <w:r w:rsidRPr="004522A7">
              <w:rPr>
                <w:rFonts w:ascii="Century Gothic" w:hAnsi="Century Gothic"/>
                <w:sz w:val="21"/>
                <w:szCs w:val="21"/>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010432B0" w14:textId="77777777" w:rsidR="004522A7" w:rsidRPr="004522A7" w:rsidRDefault="004522A7" w:rsidP="004522A7">
            <w:pPr>
              <w:ind w:left="360" w:right="439"/>
              <w:rPr>
                <w:rFonts w:ascii="Century Gothic" w:hAnsi="Century Gothic" w:cs="Arial"/>
                <w:sz w:val="22"/>
                <w:szCs w:val="22"/>
                <w:lang w:val="es-BO"/>
              </w:rPr>
            </w:pPr>
          </w:p>
        </w:tc>
      </w:tr>
    </w:tbl>
    <w:p w14:paraId="40A773DA" w14:textId="77777777" w:rsidR="004522A7" w:rsidRDefault="004522A7" w:rsidP="009B2F3D">
      <w:pPr>
        <w:jc w:val="center"/>
        <w:rPr>
          <w:b/>
          <w:bCs/>
        </w:rPr>
      </w:pPr>
    </w:p>
    <w:p w14:paraId="5E9A61D5" w14:textId="669A58FD" w:rsidR="009B2F3D" w:rsidRDefault="009B2F3D" w:rsidP="009B2F3D">
      <w:pPr>
        <w:rPr>
          <w:sz w:val="20"/>
          <w:szCs w:val="20"/>
          <w:highlight w:val="yellow"/>
        </w:rPr>
      </w:pPr>
    </w:p>
    <w:p w14:paraId="4A54D2C0" w14:textId="3325FEB8" w:rsidR="001A7365" w:rsidRDefault="001A7365" w:rsidP="009B2F3D">
      <w:pPr>
        <w:rPr>
          <w:sz w:val="20"/>
          <w:szCs w:val="20"/>
          <w:highlight w:val="yellow"/>
        </w:rPr>
      </w:pPr>
    </w:p>
    <w:p w14:paraId="53A9B30E" w14:textId="3047149A" w:rsidR="001A7365" w:rsidRDefault="001A7365" w:rsidP="009B2F3D">
      <w:pPr>
        <w:rPr>
          <w:sz w:val="20"/>
          <w:szCs w:val="20"/>
          <w:highlight w:val="yellow"/>
        </w:rPr>
      </w:pPr>
    </w:p>
    <w:p w14:paraId="31EE1CBB" w14:textId="16D10209" w:rsidR="001A7365" w:rsidRDefault="001A7365" w:rsidP="009B2F3D">
      <w:pPr>
        <w:rPr>
          <w:sz w:val="20"/>
          <w:szCs w:val="20"/>
          <w:highlight w:val="yellow"/>
        </w:rPr>
      </w:pPr>
    </w:p>
    <w:p w14:paraId="0C843BD7" w14:textId="0B64459F" w:rsidR="00505756" w:rsidRPr="00D011A8" w:rsidRDefault="00505756" w:rsidP="00E537A7">
      <w:pPr>
        <w:jc w:val="center"/>
        <w:rPr>
          <w:rFonts w:cs="Arial"/>
          <w:b/>
          <w:szCs w:val="18"/>
          <w:lang w:val="es-BO"/>
        </w:rPr>
      </w:pPr>
      <w:bookmarkStart w:id="101" w:name="_Toc347485812"/>
      <w:bookmarkStart w:id="102" w:name="_Toc355779900"/>
      <w:r w:rsidRPr="00D011A8">
        <w:rPr>
          <w:rFonts w:cs="Arial"/>
          <w:b/>
          <w:szCs w:val="18"/>
          <w:lang w:val="es-BO"/>
        </w:rPr>
        <w:lastRenderedPageBreak/>
        <w:t>PARTE III</w:t>
      </w:r>
      <w:bookmarkEnd w:id="101"/>
      <w:bookmarkEnd w:id="102"/>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9939" w:type="dxa"/>
        <w:jc w:val="center"/>
        <w:tblLayout w:type="fixed"/>
        <w:tblLook w:val="04A0" w:firstRow="1" w:lastRow="0" w:firstColumn="1" w:lastColumn="0" w:noHBand="0" w:noVBand="1"/>
      </w:tblPr>
      <w:tblGrid>
        <w:gridCol w:w="1287"/>
        <w:gridCol w:w="389"/>
        <w:gridCol w:w="390"/>
        <w:gridCol w:w="389"/>
        <w:gridCol w:w="388"/>
        <w:gridCol w:w="389"/>
        <w:gridCol w:w="405"/>
        <w:gridCol w:w="44"/>
        <w:gridCol w:w="344"/>
        <w:gridCol w:w="390"/>
        <w:gridCol w:w="390"/>
        <w:gridCol w:w="389"/>
        <w:gridCol w:w="390"/>
        <w:gridCol w:w="402"/>
        <w:gridCol w:w="391"/>
        <w:gridCol w:w="390"/>
        <w:gridCol w:w="390"/>
        <w:gridCol w:w="423"/>
        <w:gridCol w:w="415"/>
        <w:gridCol w:w="390"/>
        <w:gridCol w:w="236"/>
        <w:gridCol w:w="404"/>
        <w:gridCol w:w="236"/>
        <w:gridCol w:w="369"/>
        <w:gridCol w:w="53"/>
        <w:gridCol w:w="240"/>
        <w:gridCol w:w="16"/>
      </w:tblGrid>
      <w:tr w:rsidR="00D011A8" w:rsidRPr="00D011A8" w14:paraId="6FA9D776" w14:textId="77777777" w:rsidTr="008A2510">
        <w:trPr>
          <w:gridAfter w:val="1"/>
          <w:wAfter w:w="15" w:type="dxa"/>
          <w:trHeight w:val="314"/>
          <w:jc w:val="center"/>
        </w:trPr>
        <w:tc>
          <w:tcPr>
            <w:tcW w:w="992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8A2510">
        <w:trPr>
          <w:gridAfter w:val="1"/>
          <w:wAfter w:w="15" w:type="dxa"/>
          <w:trHeight w:val="36"/>
          <w:jc w:val="center"/>
        </w:trPr>
        <w:tc>
          <w:tcPr>
            <w:tcW w:w="992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8A2510" w:rsidRPr="00D011A8" w14:paraId="775F2D5E" w14:textId="77777777" w:rsidTr="008A2510">
        <w:trPr>
          <w:trHeight w:val="314"/>
          <w:jc w:val="center"/>
        </w:trPr>
        <w:tc>
          <w:tcPr>
            <w:tcW w:w="1290"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078F8270"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470435C4"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278BBB2F"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3698D244"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FC74C87" w:rsidR="00182CE8" w:rsidRPr="00D011A8" w:rsidRDefault="00182CE8" w:rsidP="00EB3E8A">
            <w:pPr>
              <w:jc w:val="center"/>
              <w:rPr>
                <w:rFonts w:ascii="Arial" w:hAnsi="Arial" w:cs="Arial"/>
                <w:lang w:val="es-BO"/>
              </w:rPr>
            </w:pPr>
          </w:p>
        </w:tc>
        <w:tc>
          <w:tcPr>
            <w:tcW w:w="38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3BCF9802"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26074AB6" w:rsidR="00182CE8" w:rsidRPr="00D011A8" w:rsidRDefault="00182CE8" w:rsidP="00EB3E8A">
            <w:pPr>
              <w:jc w:val="center"/>
              <w:rPr>
                <w:rFonts w:ascii="Arial" w:hAnsi="Arial" w:cs="Arial"/>
                <w:lang w:val="es-BO"/>
              </w:rPr>
            </w:pP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00C9F4A0"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5EBA3CB2"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29B756B4"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985F4C1"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230B8740" w:rsidR="00182CE8" w:rsidRPr="00D011A8" w:rsidRDefault="00182CE8" w:rsidP="00EB3E8A">
            <w:pPr>
              <w:jc w:val="center"/>
              <w:rPr>
                <w:rFonts w:ascii="Arial" w:hAnsi="Arial" w:cs="Arial"/>
                <w:lang w:val="es-BO"/>
              </w:rPr>
            </w:pPr>
          </w:p>
        </w:tc>
        <w:tc>
          <w:tcPr>
            <w:tcW w:w="423"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0C5074E6" w:rsidR="00182CE8" w:rsidRPr="00D011A8" w:rsidRDefault="00182CE8" w:rsidP="00EB3E8A">
            <w:pPr>
              <w:jc w:val="center"/>
              <w:rPr>
                <w:rFonts w:ascii="Arial" w:hAnsi="Arial" w:cs="Arial"/>
                <w:lang w:val="es-BO"/>
              </w:rPr>
            </w:pPr>
          </w:p>
        </w:tc>
        <w:tc>
          <w:tcPr>
            <w:tcW w:w="41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05A15C72" w:rsidR="00182CE8" w:rsidRPr="00D011A8" w:rsidRDefault="00182CE8" w:rsidP="006B6687">
            <w:pP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1A64406E" w:rsidR="00182CE8" w:rsidRPr="00D011A8" w:rsidRDefault="00182CE8" w:rsidP="00EB3E8A">
            <w:pPr>
              <w:jc w:val="center"/>
              <w:rPr>
                <w:rFonts w:ascii="Arial" w:hAnsi="Arial" w:cs="Arial"/>
                <w:lang w:val="es-BO"/>
              </w:rPr>
            </w:pPr>
          </w:p>
        </w:tc>
        <w:tc>
          <w:tcPr>
            <w:tcW w:w="230"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3088C96" w:rsidR="00182CE8" w:rsidRPr="00D011A8" w:rsidRDefault="00182CE8" w:rsidP="00EB3E8A">
            <w:pPr>
              <w:jc w:val="center"/>
              <w:rPr>
                <w:rFonts w:ascii="Arial" w:hAnsi="Arial" w:cs="Arial"/>
                <w:lang w:val="es-BO"/>
              </w:rPr>
            </w:pPr>
          </w:p>
        </w:tc>
        <w:tc>
          <w:tcPr>
            <w:tcW w:w="233"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2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4A061B0D" w:rsidR="00182CE8" w:rsidRPr="00D011A8" w:rsidRDefault="00182CE8" w:rsidP="00EB3E8A">
            <w:pPr>
              <w:jc w:val="center"/>
              <w:rPr>
                <w:rFonts w:ascii="Arial" w:hAnsi="Arial" w:cs="Arial"/>
                <w:lang w:val="es-BO"/>
              </w:rPr>
            </w:pPr>
          </w:p>
        </w:tc>
        <w:tc>
          <w:tcPr>
            <w:tcW w:w="25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8A2510">
        <w:trPr>
          <w:gridAfter w:val="1"/>
          <w:wAfter w:w="15" w:type="dxa"/>
          <w:trHeight w:val="164"/>
          <w:jc w:val="center"/>
        </w:trPr>
        <w:tc>
          <w:tcPr>
            <w:tcW w:w="9631"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8A2510">
        <w:trPr>
          <w:gridAfter w:val="1"/>
          <w:wAfter w:w="16" w:type="dxa"/>
          <w:trHeight w:val="314"/>
          <w:jc w:val="center"/>
        </w:trPr>
        <w:tc>
          <w:tcPr>
            <w:tcW w:w="3690"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594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04CA288" w:rsidR="00B63EB8" w:rsidRPr="00D011A8" w:rsidRDefault="00B63EB8" w:rsidP="001F0B84">
            <w:pPr>
              <w:jc w:val="center"/>
              <w:rPr>
                <w:rFonts w:ascii="Arial" w:hAnsi="Arial" w:cs="Arial"/>
                <w:b/>
                <w:bCs/>
                <w:lang w:val="es-BO"/>
              </w:rPr>
            </w:pP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8A2510">
        <w:trPr>
          <w:gridAfter w:val="1"/>
          <w:wAfter w:w="15" w:type="dxa"/>
          <w:trHeight w:val="51"/>
          <w:jc w:val="center"/>
        </w:trPr>
        <w:tc>
          <w:tcPr>
            <w:tcW w:w="9924"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7A79300E" w14:textId="0AA7D4AE" w:rsidR="00E70487" w:rsidRPr="005D33A9" w:rsidRDefault="00E70487">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6583F917" w:rsidR="00433187" w:rsidRDefault="000720A0">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68ACC7A9" w14:textId="2471F782" w:rsidR="006B6687" w:rsidRDefault="006B6687">
      <w:pPr>
        <w:numPr>
          <w:ilvl w:val="0"/>
          <w:numId w:val="17"/>
        </w:numPr>
        <w:tabs>
          <w:tab w:val="num" w:pos="1701"/>
        </w:tabs>
        <w:rPr>
          <w:rFonts w:cs="Arial"/>
          <w:szCs w:val="18"/>
          <w:lang w:val="es-BO"/>
        </w:rPr>
      </w:pPr>
      <w:r>
        <w:rPr>
          <w:rFonts w:cs="Arial"/>
          <w:szCs w:val="18"/>
          <w:lang w:val="es-BO"/>
        </w:rPr>
        <w:t>Documentación requerida en los Términos de Referencia</w:t>
      </w:r>
      <w:r w:rsidR="00902924">
        <w:rPr>
          <w:rFonts w:cs="Arial"/>
          <w:szCs w:val="18"/>
          <w:lang w:val="es-BO"/>
        </w:rPr>
        <w:t>.</w:t>
      </w:r>
      <w:r>
        <w:rPr>
          <w:rFonts w:cs="Arial"/>
          <w:szCs w:val="18"/>
          <w:lang w:val="es-BO"/>
        </w:rPr>
        <w:t xml:space="preserve"> </w:t>
      </w:r>
    </w:p>
    <w:p w14:paraId="12F7C385" w14:textId="461488D4" w:rsidR="00E537A7" w:rsidRDefault="00E537A7" w:rsidP="00E537A7">
      <w:pPr>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1C49336F" w14:textId="77777777" w:rsidR="009006D5" w:rsidRPr="00D011A8" w:rsidRDefault="009006D5" w:rsidP="00CD34F4">
      <w:pPr>
        <w:spacing w:line="200" w:lineRule="exact"/>
        <w:rPr>
          <w:rFonts w:ascii="Arial" w:hAnsi="Arial" w:cs="Arial"/>
          <w:b/>
          <w:lang w:val="es-BO"/>
        </w:rPr>
      </w:pPr>
    </w:p>
    <w:p w14:paraId="518437AC" w14:textId="5A10DDE5"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69890B64" w14:textId="01398560" w:rsidR="00502FB9" w:rsidRPr="00D011A8" w:rsidRDefault="00502FB9" w:rsidP="00411D6C">
      <w:pPr>
        <w:rPr>
          <w:lang w:val="es-BO"/>
        </w:rPr>
        <w:sectPr w:rsidR="00502FB9" w:rsidRPr="00D011A8" w:rsidSect="00C843D7">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089BFAF" w:rsidR="00716AAB" w:rsidRPr="006D5473" w:rsidRDefault="00395158" w:rsidP="00664B6B">
      <w:pPr>
        <w:spacing w:line="200" w:lineRule="exact"/>
        <w:jc w:val="center"/>
        <w:rPr>
          <w:rFonts w:cs="Arial"/>
          <w:b/>
          <w:szCs w:val="18"/>
          <w:lang w:val="es-BO"/>
        </w:rPr>
      </w:pPr>
      <w:r>
        <w:rPr>
          <w:rFonts w:cs="Arial"/>
          <w:b/>
          <w:szCs w:val="18"/>
          <w:lang w:val="es-BO"/>
        </w:rPr>
        <w:lastRenderedPageBreak/>
        <w:t>F</w:t>
      </w:r>
      <w:r w:rsidR="00716AAB" w:rsidRPr="006D5473">
        <w:rPr>
          <w:rFonts w:cs="Arial"/>
          <w:b/>
          <w:szCs w:val="18"/>
          <w:lang w:val="es-BO"/>
        </w:rPr>
        <w:t>ORMULARIO C-1</w:t>
      </w:r>
    </w:p>
    <w:p w14:paraId="58D9DA56" w14:textId="77777777" w:rsidR="00A47543" w:rsidRPr="006D5473" w:rsidRDefault="00A47543" w:rsidP="00716AAB">
      <w:pPr>
        <w:spacing w:line="200" w:lineRule="exact"/>
        <w:jc w:val="center"/>
        <w:rPr>
          <w:rFonts w:cs="Arial"/>
          <w:b/>
          <w:szCs w:val="18"/>
          <w:lang w:val="es-BO"/>
        </w:rPr>
      </w:pPr>
      <w:r w:rsidRPr="006D5473">
        <w:rPr>
          <w:rFonts w:cs="Arial"/>
          <w:b/>
          <w:szCs w:val="18"/>
          <w:lang w:val="es-BO"/>
        </w:rPr>
        <w:t>PROPUESTA TÉCNICA</w:t>
      </w:r>
    </w:p>
    <w:p w14:paraId="5A1BE5B3" w14:textId="6C0D649D" w:rsidR="00716AAB" w:rsidRPr="006D5473" w:rsidRDefault="00716AAB" w:rsidP="00716AAB">
      <w:pPr>
        <w:spacing w:line="200" w:lineRule="exact"/>
        <w:jc w:val="center"/>
        <w:rPr>
          <w:rFonts w:cs="Arial"/>
          <w:b/>
          <w:szCs w:val="18"/>
          <w:lang w:val="es-BO"/>
        </w:rPr>
      </w:pPr>
      <w:r w:rsidRPr="006D5473">
        <w:rPr>
          <w:rFonts w:cs="Arial"/>
          <w:b/>
          <w:szCs w:val="18"/>
          <w:lang w:val="es-BO"/>
        </w:rPr>
        <w:t xml:space="preserve">FORMACIÓN Y EXPERIENCIA  </w:t>
      </w:r>
    </w:p>
    <w:p w14:paraId="7B47DDB7" w14:textId="77777777" w:rsidR="00716AAB" w:rsidRPr="006D5473" w:rsidRDefault="00716AAB" w:rsidP="00716AAB">
      <w:pPr>
        <w:spacing w:line="200" w:lineRule="exact"/>
        <w:jc w:val="center"/>
        <w:rPr>
          <w:rFonts w:cs="Arial"/>
          <w:b/>
          <w:szCs w:val="18"/>
          <w:lang w:val="es-BO"/>
        </w:rPr>
      </w:pPr>
      <w:r w:rsidRPr="006D5473">
        <w:rPr>
          <w:rFonts w:cs="Arial"/>
          <w:b/>
          <w:szCs w:val="18"/>
          <w:lang w:val="es-BO"/>
        </w:rPr>
        <w:t>(Condiciones mínimas requeridas por la entidad)</w:t>
      </w:r>
    </w:p>
    <w:p w14:paraId="0F119F95" w14:textId="77777777" w:rsidR="00FF68EE" w:rsidRPr="006D5473"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6D5473"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6D5473" w:rsidRDefault="00FF68EE" w:rsidP="00716AAB">
            <w:pPr>
              <w:spacing w:line="200" w:lineRule="exact"/>
              <w:jc w:val="center"/>
              <w:rPr>
                <w:rFonts w:cs="Arial"/>
                <w:b/>
                <w:szCs w:val="18"/>
                <w:lang w:val="es-BO"/>
              </w:rPr>
            </w:pPr>
            <w:r w:rsidRPr="006D5473">
              <w:rPr>
                <w:rFonts w:ascii="Arial" w:hAnsi="Arial" w:cs="Arial"/>
                <w:b/>
                <w:bCs/>
                <w:sz w:val="20"/>
                <w:szCs w:val="18"/>
                <w:lang w:val="es-BO" w:eastAsia="es-BO"/>
              </w:rPr>
              <w:t>CONDICIONES MÍNIMAS SOLICITADAS POR LA ENTIDAD. (*)</w:t>
            </w:r>
          </w:p>
        </w:tc>
      </w:tr>
      <w:tr w:rsidR="00D011A8" w:rsidRPr="006D5473" w14:paraId="5FEADDB7" w14:textId="77777777" w:rsidTr="002A509F">
        <w:tc>
          <w:tcPr>
            <w:tcW w:w="9493" w:type="dxa"/>
            <w:gridSpan w:val="3"/>
          </w:tcPr>
          <w:p w14:paraId="1DC31434" w14:textId="77777777" w:rsidR="002A509F" w:rsidRPr="006D5473" w:rsidRDefault="002A509F" w:rsidP="00716AAB">
            <w:pPr>
              <w:spacing w:line="200" w:lineRule="exact"/>
              <w:jc w:val="center"/>
              <w:rPr>
                <w:rFonts w:cs="Arial"/>
                <w:b/>
                <w:szCs w:val="18"/>
                <w:lang w:val="es-BO"/>
              </w:rPr>
            </w:pPr>
          </w:p>
        </w:tc>
      </w:tr>
      <w:tr w:rsidR="00D011A8" w:rsidRPr="005C58F3" w14:paraId="2143E120" w14:textId="77777777" w:rsidTr="002A509F">
        <w:tc>
          <w:tcPr>
            <w:tcW w:w="2878" w:type="dxa"/>
            <w:tcBorders>
              <w:right w:val="single" w:sz="4" w:space="0" w:color="auto"/>
            </w:tcBorders>
            <w:vAlign w:val="center"/>
          </w:tcPr>
          <w:p w14:paraId="5048929E" w14:textId="3578F158" w:rsidR="00FF68EE" w:rsidRPr="005C58F3" w:rsidRDefault="005C58F3" w:rsidP="005C58F3">
            <w:pPr>
              <w:spacing w:line="200" w:lineRule="exact"/>
              <w:rPr>
                <w:rFonts w:cs="Arial"/>
                <w:b/>
                <w:szCs w:val="18"/>
                <w:lang w:val="es-BO"/>
              </w:rPr>
            </w:pPr>
            <w:r>
              <w:rPr>
                <w:rFonts w:ascii="Arial" w:hAnsi="Arial" w:cs="Arial"/>
                <w:b/>
                <w:bCs/>
                <w:szCs w:val="18"/>
                <w:lang w:val="es-BO" w:eastAsia="es-BO"/>
              </w:rPr>
              <w:t xml:space="preserve">A. </w:t>
            </w:r>
            <w:r w:rsidR="00FF68EE" w:rsidRPr="005C58F3">
              <w:rPr>
                <w:rFonts w:ascii="Arial" w:hAnsi="Arial" w:cs="Arial"/>
                <w:b/>
                <w:bCs/>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14BD9C" w14:textId="77777777" w:rsidR="001A3692" w:rsidRPr="001A3692" w:rsidRDefault="001A3692" w:rsidP="001A3692">
            <w:pPr>
              <w:rPr>
                <w:rFonts w:ascii="Arial" w:hAnsi="Arial" w:cs="Arial"/>
                <w:szCs w:val="18"/>
              </w:rPr>
            </w:pPr>
            <w:r w:rsidRPr="001A3692">
              <w:rPr>
                <w:rFonts w:ascii="Arial" w:hAnsi="Arial" w:cs="Arial"/>
                <w:szCs w:val="18"/>
              </w:rPr>
              <w:t>Título en Provisión Nacional con grado de Licenciatura en las carreras de: Auditoria o Contaduría Pública o Economía o Administración de Empresas o ramas afines.</w:t>
            </w:r>
          </w:p>
          <w:p w14:paraId="78BAE3E2" w14:textId="77777777" w:rsidR="001A3692" w:rsidRPr="001A3692" w:rsidRDefault="001A3692" w:rsidP="001A3692">
            <w:pPr>
              <w:rPr>
                <w:rFonts w:ascii="Arial" w:hAnsi="Arial" w:cs="Arial"/>
                <w:szCs w:val="18"/>
              </w:rPr>
            </w:pPr>
          </w:p>
          <w:p w14:paraId="34C5499E" w14:textId="77777777" w:rsidR="001A3692" w:rsidRPr="001A3692" w:rsidRDefault="001A3692" w:rsidP="001A3692">
            <w:pPr>
              <w:rPr>
                <w:rFonts w:ascii="Arial" w:hAnsi="Arial" w:cs="Arial"/>
                <w:szCs w:val="18"/>
                <w:lang w:val="es-BO"/>
              </w:rPr>
            </w:pPr>
            <w:r w:rsidRPr="001A3692">
              <w:rPr>
                <w:rFonts w:ascii="Arial" w:hAnsi="Arial" w:cs="Arial"/>
                <w:szCs w:val="18"/>
                <w:lang w:val="es-BO"/>
              </w:rPr>
              <w:t xml:space="preserve">Diplomado o Maestría </w:t>
            </w:r>
            <w:r w:rsidRPr="001A3692">
              <w:rPr>
                <w:rFonts w:ascii="Arial" w:hAnsi="Arial" w:cs="Arial"/>
                <w:szCs w:val="18"/>
              </w:rPr>
              <w:t>en el área de su formación</w:t>
            </w:r>
            <w:r w:rsidRPr="001A3692">
              <w:rPr>
                <w:rFonts w:ascii="Arial" w:hAnsi="Arial" w:cs="Arial"/>
                <w:szCs w:val="18"/>
                <w:lang w:val="es-BO"/>
              </w:rPr>
              <w:t>.</w:t>
            </w:r>
          </w:p>
          <w:p w14:paraId="0FA5F743" w14:textId="77777777" w:rsidR="001A3692" w:rsidRPr="001A3692" w:rsidRDefault="001A3692" w:rsidP="001A3692">
            <w:pPr>
              <w:rPr>
                <w:rFonts w:ascii="Arial" w:hAnsi="Arial" w:cs="Arial"/>
                <w:szCs w:val="18"/>
              </w:rPr>
            </w:pPr>
          </w:p>
          <w:p w14:paraId="0B2D88C6" w14:textId="349E0683" w:rsidR="005C58F3" w:rsidRPr="005C58F3" w:rsidRDefault="001A3692" w:rsidP="001A3692">
            <w:pPr>
              <w:rPr>
                <w:rFonts w:ascii="Arial" w:hAnsi="Arial" w:cs="Arial"/>
                <w:b/>
                <w:szCs w:val="18"/>
                <w:highlight w:val="yellow"/>
                <w:lang w:val="es-BO"/>
              </w:rPr>
            </w:pPr>
            <w:r w:rsidRPr="001A3692">
              <w:rPr>
                <w:rFonts w:ascii="Arial" w:hAnsi="Arial" w:cs="Arial"/>
                <w:szCs w:val="18"/>
                <w:u w:val="single"/>
              </w:rPr>
              <w:t xml:space="preserve">Adjuntar a su propuesta en formato digital el Título en Provisión Nacional a nivel licenciatura </w:t>
            </w:r>
            <w:r w:rsidRPr="001A3692">
              <w:rPr>
                <w:rFonts w:ascii="Arial" w:hAnsi="Arial" w:cs="Arial"/>
                <w:szCs w:val="18"/>
                <w:u w:val="single"/>
                <w:lang w:val="es-BO"/>
              </w:rPr>
              <w:t>y el Titulo correspondiente al Diplomado o Maestría</w:t>
            </w:r>
            <w:r w:rsidRPr="001A3692">
              <w:rPr>
                <w:rFonts w:ascii="Arial" w:hAnsi="Arial" w:cs="Arial"/>
                <w:szCs w:val="18"/>
              </w:rPr>
              <w:t>, emitidos por las autoridades competentes, en caso de adjudicación los mismos deberán ser presentados en Original o Fotocopia Legalizada para la respectiva verificación.</w:t>
            </w:r>
          </w:p>
        </w:tc>
        <w:tc>
          <w:tcPr>
            <w:tcW w:w="284" w:type="dxa"/>
            <w:tcBorders>
              <w:left w:val="single" w:sz="4" w:space="0" w:color="auto"/>
            </w:tcBorders>
          </w:tcPr>
          <w:p w14:paraId="6CE4D172"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27185BCE" w14:textId="77777777" w:rsidTr="002A509F">
        <w:tc>
          <w:tcPr>
            <w:tcW w:w="9493" w:type="dxa"/>
            <w:gridSpan w:val="3"/>
            <w:vAlign w:val="center"/>
          </w:tcPr>
          <w:p w14:paraId="442052E1"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260E214D" w14:textId="77777777" w:rsidTr="002A509F">
        <w:tc>
          <w:tcPr>
            <w:tcW w:w="2878" w:type="dxa"/>
            <w:tcBorders>
              <w:right w:val="single" w:sz="4" w:space="0" w:color="auto"/>
            </w:tcBorders>
            <w:vAlign w:val="center"/>
          </w:tcPr>
          <w:p w14:paraId="72616350" w14:textId="45B1CF59" w:rsidR="00FF68EE" w:rsidRPr="005C58F3"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B</w:t>
            </w:r>
            <w:r w:rsidR="005C58F3">
              <w:rPr>
                <w:rFonts w:ascii="Arial" w:hAnsi="Arial" w:cs="Arial"/>
                <w:b/>
                <w:bCs/>
                <w:szCs w:val="18"/>
                <w:lang w:val="es-BO" w:eastAsia="es-BO"/>
              </w:rPr>
              <w:t xml:space="preserve">. </w:t>
            </w:r>
            <w:r w:rsidR="00E3073D">
              <w:rPr>
                <w:rFonts w:ascii="Arial" w:hAnsi="Arial" w:cs="Arial"/>
                <w:b/>
                <w:bCs/>
                <w:szCs w:val="18"/>
                <w:lang w:val="es-BO" w:eastAsia="es-BO"/>
              </w:rPr>
              <w:t>Cursos</w:t>
            </w:r>
            <w:r w:rsidR="00FF68EE" w:rsidRPr="005C58F3">
              <w:rPr>
                <w:rFonts w:ascii="Arial" w:hAnsi="Arial" w:cs="Arial"/>
                <w:b/>
                <w:bCs/>
                <w:szCs w:val="18"/>
                <w:lang w:val="es-BO" w:eastAsia="es-BO"/>
              </w:rPr>
              <w:t xml:space="preserve">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5B8BEE" w14:textId="77777777" w:rsidR="001A3692" w:rsidRPr="001A3692" w:rsidRDefault="001A3692" w:rsidP="001A3692">
            <w:pPr>
              <w:numPr>
                <w:ilvl w:val="1"/>
                <w:numId w:val="48"/>
              </w:numPr>
              <w:spacing w:line="200" w:lineRule="exact"/>
              <w:ind w:left="554" w:hanging="283"/>
              <w:rPr>
                <w:rFonts w:ascii="Arial" w:hAnsi="Arial" w:cs="Arial"/>
                <w:bCs/>
                <w:szCs w:val="18"/>
                <w:lang w:eastAsia="en-US"/>
              </w:rPr>
            </w:pPr>
            <w:r w:rsidRPr="001A3692">
              <w:rPr>
                <w:rFonts w:ascii="Arial" w:hAnsi="Arial" w:cs="Arial"/>
                <w:bCs/>
                <w:szCs w:val="18"/>
                <w:lang w:eastAsia="en-US"/>
              </w:rPr>
              <w:t xml:space="preserve">Curso de la Ley </w:t>
            </w:r>
            <w:proofErr w:type="spellStart"/>
            <w:r w:rsidRPr="001A3692">
              <w:rPr>
                <w:rFonts w:ascii="Arial" w:hAnsi="Arial" w:cs="Arial"/>
                <w:bCs/>
                <w:szCs w:val="18"/>
                <w:lang w:eastAsia="en-US"/>
              </w:rPr>
              <w:t>N°</w:t>
            </w:r>
            <w:proofErr w:type="spellEnd"/>
            <w:r w:rsidRPr="001A3692">
              <w:rPr>
                <w:rFonts w:ascii="Arial" w:hAnsi="Arial" w:cs="Arial"/>
                <w:bCs/>
                <w:szCs w:val="18"/>
                <w:lang w:eastAsia="en-US"/>
              </w:rPr>
              <w:t xml:space="preserve"> 1178.</w:t>
            </w:r>
          </w:p>
          <w:p w14:paraId="4413DCF0" w14:textId="77777777" w:rsidR="001A3692" w:rsidRPr="001A3692" w:rsidRDefault="001A3692" w:rsidP="001A3692">
            <w:pPr>
              <w:numPr>
                <w:ilvl w:val="1"/>
                <w:numId w:val="48"/>
              </w:numPr>
              <w:spacing w:line="200" w:lineRule="exact"/>
              <w:ind w:left="554" w:hanging="283"/>
              <w:rPr>
                <w:rFonts w:ascii="Arial" w:hAnsi="Arial" w:cs="Arial"/>
                <w:bCs/>
                <w:szCs w:val="18"/>
                <w:lang w:eastAsia="en-US"/>
              </w:rPr>
            </w:pPr>
            <w:r w:rsidRPr="001A3692">
              <w:rPr>
                <w:rFonts w:ascii="Arial" w:hAnsi="Arial" w:cs="Arial"/>
                <w:bCs/>
                <w:szCs w:val="18"/>
                <w:lang w:eastAsia="en-US"/>
              </w:rPr>
              <w:t>Curso de Responsabilidad por la Función Pública.</w:t>
            </w:r>
          </w:p>
          <w:p w14:paraId="490FB4DC" w14:textId="77777777" w:rsidR="001A3692" w:rsidRPr="001A3692" w:rsidRDefault="001A3692" w:rsidP="001A3692">
            <w:pPr>
              <w:spacing w:line="200" w:lineRule="exact"/>
              <w:ind w:left="554"/>
              <w:rPr>
                <w:rFonts w:ascii="Arial" w:hAnsi="Arial" w:cs="Arial"/>
                <w:bCs/>
                <w:szCs w:val="18"/>
                <w:lang w:eastAsia="en-US"/>
              </w:rPr>
            </w:pPr>
          </w:p>
          <w:p w14:paraId="7A9A354F" w14:textId="77777777" w:rsidR="001A3692" w:rsidRPr="001A3692" w:rsidRDefault="001A3692" w:rsidP="001A3692">
            <w:pPr>
              <w:spacing w:line="200" w:lineRule="exact"/>
              <w:ind w:left="271"/>
              <w:rPr>
                <w:rFonts w:ascii="Arial" w:hAnsi="Arial" w:cs="Arial"/>
                <w:bCs/>
                <w:szCs w:val="18"/>
                <w:lang w:eastAsia="en-US"/>
              </w:rPr>
            </w:pPr>
            <w:r w:rsidRPr="001A3692">
              <w:rPr>
                <w:rFonts w:ascii="Arial" w:hAnsi="Arial" w:cs="Arial"/>
                <w:bCs/>
                <w:szCs w:val="18"/>
                <w:u w:val="single"/>
                <w:lang w:val="es-BO" w:eastAsia="en-US"/>
              </w:rPr>
              <w:t>Adjuntar a su propuesta en formato digital los certificados de respaldo que avalen los cursos</w:t>
            </w:r>
            <w:r w:rsidRPr="001A3692">
              <w:rPr>
                <w:rFonts w:ascii="Arial" w:hAnsi="Arial" w:cs="Arial"/>
                <w:bCs/>
                <w:szCs w:val="18"/>
                <w:lang w:val="es-BO" w:eastAsia="en-US"/>
              </w:rPr>
              <w:t xml:space="preserve">. </w:t>
            </w:r>
            <w:r w:rsidRPr="001A3692">
              <w:rPr>
                <w:rFonts w:ascii="Arial" w:hAnsi="Arial" w:cs="Arial"/>
                <w:bCs/>
                <w:szCs w:val="18"/>
                <w:lang w:eastAsia="en-US"/>
              </w:rPr>
              <w:t xml:space="preserve">El proponente adjudicado para la firma de contrato deberá presentar el o los certificados de respaldo declarados en original o fotocopia legalizada </w:t>
            </w:r>
            <w:r w:rsidRPr="001A3692">
              <w:rPr>
                <w:rFonts w:ascii="Arial" w:hAnsi="Arial" w:cs="Arial"/>
                <w:bCs/>
                <w:szCs w:val="18"/>
                <w:lang w:val="es-BO" w:eastAsia="en-US"/>
              </w:rPr>
              <w:t>o certificación electrónica según corresponda,</w:t>
            </w:r>
            <w:r w:rsidRPr="001A3692">
              <w:rPr>
                <w:rFonts w:ascii="Arial" w:hAnsi="Arial" w:cs="Arial"/>
                <w:bCs/>
                <w:szCs w:val="18"/>
                <w:lang w:eastAsia="en-US"/>
              </w:rPr>
              <w:t xml:space="preserve"> que avalen los cursos, para la respectiva verificación.</w:t>
            </w:r>
          </w:p>
          <w:p w14:paraId="1D2BEDE6" w14:textId="192528DF" w:rsidR="005C58F3" w:rsidRPr="005C58F3" w:rsidRDefault="005C58F3" w:rsidP="00D26CC6">
            <w:pPr>
              <w:spacing w:line="200" w:lineRule="exact"/>
              <w:rPr>
                <w:rFonts w:ascii="Arial" w:hAnsi="Arial" w:cs="Arial"/>
                <w:b/>
                <w:szCs w:val="18"/>
                <w:highlight w:val="yellow"/>
              </w:rPr>
            </w:pPr>
          </w:p>
        </w:tc>
        <w:tc>
          <w:tcPr>
            <w:tcW w:w="284" w:type="dxa"/>
            <w:tcBorders>
              <w:left w:val="single" w:sz="4" w:space="0" w:color="auto"/>
            </w:tcBorders>
          </w:tcPr>
          <w:p w14:paraId="39525185"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7E2F3440" w14:textId="77777777" w:rsidTr="002A509F">
        <w:tc>
          <w:tcPr>
            <w:tcW w:w="9493" w:type="dxa"/>
            <w:gridSpan w:val="3"/>
            <w:vAlign w:val="center"/>
          </w:tcPr>
          <w:p w14:paraId="0720537A"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71FD19FB" w14:textId="77777777" w:rsidTr="00E3073D">
        <w:tc>
          <w:tcPr>
            <w:tcW w:w="2878" w:type="dxa"/>
            <w:tcBorders>
              <w:right w:val="single" w:sz="4" w:space="0" w:color="auto"/>
            </w:tcBorders>
            <w:vAlign w:val="center"/>
          </w:tcPr>
          <w:p w14:paraId="4836BB7D" w14:textId="77777777" w:rsidR="002A509F"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C</w:t>
            </w:r>
            <w:r w:rsidR="005C58F3">
              <w:rPr>
                <w:rFonts w:ascii="Arial" w:hAnsi="Arial" w:cs="Arial"/>
                <w:b/>
                <w:bCs/>
                <w:szCs w:val="18"/>
                <w:lang w:val="es-BO" w:eastAsia="es-BO"/>
              </w:rPr>
              <w:t xml:space="preserve">. </w:t>
            </w:r>
            <w:r w:rsidR="002A509F" w:rsidRPr="005C58F3">
              <w:rPr>
                <w:rFonts w:ascii="Arial" w:hAnsi="Arial" w:cs="Arial"/>
                <w:b/>
                <w:bCs/>
                <w:szCs w:val="18"/>
                <w:lang w:val="es-BO" w:eastAsia="es-BO"/>
              </w:rPr>
              <w:t xml:space="preserve">Experiencia </w:t>
            </w:r>
            <w:r w:rsidR="00E3073D">
              <w:rPr>
                <w:rFonts w:ascii="Arial" w:hAnsi="Arial" w:cs="Arial"/>
                <w:b/>
                <w:bCs/>
                <w:szCs w:val="18"/>
                <w:lang w:val="es-BO" w:eastAsia="es-BO"/>
              </w:rPr>
              <w:t xml:space="preserve">General </w:t>
            </w:r>
          </w:p>
          <w:p w14:paraId="73F47FA5" w14:textId="151CDF73" w:rsidR="00783DC6" w:rsidRPr="005C58F3"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nil"/>
              <w:right w:val="single" w:sz="4" w:space="0" w:color="auto"/>
            </w:tcBorders>
            <w:shd w:val="clear" w:color="auto" w:fill="DBE5F1" w:themeFill="accent1" w:themeFillTint="33"/>
          </w:tcPr>
          <w:p w14:paraId="467A8188" w14:textId="5FAACDAD" w:rsidR="001A3692" w:rsidRPr="001A3692" w:rsidRDefault="001A3692" w:rsidP="001A3692">
            <w:pPr>
              <w:spacing w:line="200" w:lineRule="exact"/>
              <w:rPr>
                <w:rFonts w:ascii="Arial" w:hAnsi="Arial" w:cs="Arial"/>
                <w:bCs/>
                <w:szCs w:val="18"/>
                <w:lang w:eastAsia="en-US"/>
              </w:rPr>
            </w:pPr>
            <w:r w:rsidRPr="001A3692">
              <w:rPr>
                <w:rFonts w:ascii="Arial" w:hAnsi="Arial" w:cs="Arial"/>
                <w:bCs/>
                <w:szCs w:val="18"/>
                <w:lang w:eastAsia="en-US"/>
              </w:rPr>
              <w:t xml:space="preserve">Acreditar ocho (8) años de experiencia general en el sector público o privado, misma que será evaluada a partir de la fecha de emisión del Título en Provisión Nacional </w:t>
            </w:r>
            <w:r w:rsidRPr="001A3692">
              <w:rPr>
                <w:rFonts w:ascii="Arial" w:hAnsi="Arial" w:cs="Arial"/>
                <w:bCs/>
                <w:szCs w:val="18"/>
                <w:u w:val="single"/>
                <w:lang w:eastAsia="en-US"/>
              </w:rPr>
              <w:t>desempeñando cargos relacionados con la consultoría</w:t>
            </w:r>
            <w:r w:rsidRPr="001A3692">
              <w:rPr>
                <w:rFonts w:ascii="Arial" w:hAnsi="Arial" w:cs="Arial"/>
                <w:bCs/>
                <w:szCs w:val="18"/>
                <w:lang w:eastAsia="en-US"/>
              </w:rPr>
              <w:t xml:space="preserve"> que deberá ser acreditado con Certificados de Cumplimiento de Contrato o Certificados de Trabajo o Formulario 500 u otro documento que detalle la fecha de ingreso y finalización del trabajo realizado, donde mínimamente se consigne el nombre del postulante, el cargo desempañado y el objeto de contratación, mismo que deben ser emitidos por la entidades competentes.</w:t>
            </w:r>
          </w:p>
          <w:p w14:paraId="64C80B48" w14:textId="77777777" w:rsidR="001A3692" w:rsidRPr="001A3692" w:rsidRDefault="001A3692" w:rsidP="001A3692">
            <w:pPr>
              <w:spacing w:line="200" w:lineRule="exact"/>
              <w:rPr>
                <w:rFonts w:ascii="Arial" w:hAnsi="Arial" w:cs="Arial"/>
                <w:bCs/>
                <w:szCs w:val="18"/>
                <w:lang w:eastAsia="en-US"/>
              </w:rPr>
            </w:pPr>
          </w:p>
          <w:p w14:paraId="05D1DBA6" w14:textId="29225463" w:rsidR="005C58F3" w:rsidRPr="005C58F3" w:rsidRDefault="001A3692" w:rsidP="001A3692">
            <w:pPr>
              <w:spacing w:line="200" w:lineRule="exact"/>
              <w:rPr>
                <w:rFonts w:ascii="Arial" w:hAnsi="Arial" w:cs="Arial"/>
                <w:b/>
                <w:i/>
                <w:szCs w:val="18"/>
                <w:highlight w:val="yellow"/>
                <w:lang w:val="es-BO"/>
              </w:rPr>
            </w:pPr>
            <w:r w:rsidRPr="001A3692">
              <w:rPr>
                <w:rFonts w:ascii="Arial" w:hAnsi="Arial" w:cs="Arial"/>
                <w:bCs/>
                <w:szCs w:val="18"/>
                <w:u w:val="single"/>
                <w:lang w:eastAsia="en-US"/>
              </w:rPr>
              <w:t>Adjuntar en su propuesta en formato (digital) la documentación de respaldo, referente a la experiencia general</w:t>
            </w:r>
            <w:r w:rsidRPr="001A3692">
              <w:rPr>
                <w:rFonts w:ascii="Arial" w:hAnsi="Arial" w:cs="Arial"/>
                <w:bCs/>
                <w:szCs w:val="18"/>
                <w:lang w:eastAsia="en-US"/>
              </w:rPr>
              <w:t xml:space="preserve"> en orden cronológico. El proponente adjudicado para la firma de contrato deberá presentar los documentos de respaldo declarados en original o fotocopia legalizada que avalen su experiencia general, para la respectiva verificación.</w:t>
            </w:r>
          </w:p>
        </w:tc>
        <w:tc>
          <w:tcPr>
            <w:tcW w:w="284" w:type="dxa"/>
            <w:tcBorders>
              <w:left w:val="single" w:sz="4" w:space="0" w:color="auto"/>
            </w:tcBorders>
          </w:tcPr>
          <w:p w14:paraId="5EE428C6" w14:textId="77777777" w:rsidR="002A509F" w:rsidRPr="005C58F3" w:rsidRDefault="002A509F" w:rsidP="00716AAB">
            <w:pPr>
              <w:spacing w:line="200" w:lineRule="exact"/>
              <w:jc w:val="center"/>
              <w:rPr>
                <w:rFonts w:ascii="Arial" w:hAnsi="Arial" w:cs="Arial"/>
                <w:b/>
                <w:szCs w:val="18"/>
                <w:lang w:val="es-BO"/>
              </w:rPr>
            </w:pPr>
          </w:p>
        </w:tc>
      </w:tr>
      <w:tr w:rsidR="00E3073D" w:rsidRPr="005C58F3" w14:paraId="1F8CA8BA" w14:textId="77777777" w:rsidTr="00783DC6">
        <w:tc>
          <w:tcPr>
            <w:tcW w:w="2878" w:type="dxa"/>
            <w:tcBorders>
              <w:top w:val="nil"/>
              <w:right w:val="nil"/>
            </w:tcBorders>
            <w:vAlign w:val="center"/>
          </w:tcPr>
          <w:p w14:paraId="73CFF3C8" w14:textId="77777777" w:rsidR="00E3073D" w:rsidRDefault="00E3073D" w:rsidP="005C58F3">
            <w:pPr>
              <w:spacing w:line="200" w:lineRule="exact"/>
              <w:rPr>
                <w:rFonts w:ascii="Arial" w:hAnsi="Arial" w:cs="Arial"/>
                <w:b/>
                <w:bCs/>
                <w:szCs w:val="18"/>
                <w:lang w:val="es-BO" w:eastAsia="es-BO"/>
              </w:rPr>
            </w:pPr>
          </w:p>
        </w:tc>
        <w:tc>
          <w:tcPr>
            <w:tcW w:w="6331" w:type="dxa"/>
            <w:tcBorders>
              <w:top w:val="nil"/>
              <w:left w:val="nil"/>
              <w:bottom w:val="single" w:sz="4" w:space="0" w:color="auto"/>
              <w:right w:val="nil"/>
            </w:tcBorders>
            <w:shd w:val="clear" w:color="auto" w:fill="auto"/>
          </w:tcPr>
          <w:p w14:paraId="0BC83778" w14:textId="77777777" w:rsidR="00E3073D" w:rsidRPr="00E3073D" w:rsidRDefault="00E3073D" w:rsidP="00E3073D">
            <w:pPr>
              <w:spacing w:line="200" w:lineRule="exact"/>
              <w:rPr>
                <w:rFonts w:ascii="Arial" w:hAnsi="Arial" w:cs="Arial"/>
                <w:bCs/>
                <w:szCs w:val="18"/>
                <w:lang w:eastAsia="en-US"/>
              </w:rPr>
            </w:pPr>
          </w:p>
        </w:tc>
        <w:tc>
          <w:tcPr>
            <w:tcW w:w="284" w:type="dxa"/>
            <w:tcBorders>
              <w:left w:val="nil"/>
            </w:tcBorders>
          </w:tcPr>
          <w:p w14:paraId="1B04BB28" w14:textId="77777777" w:rsidR="00E3073D" w:rsidRPr="005C58F3" w:rsidRDefault="00E3073D" w:rsidP="00716AAB">
            <w:pPr>
              <w:spacing w:line="200" w:lineRule="exact"/>
              <w:jc w:val="center"/>
              <w:rPr>
                <w:rFonts w:ascii="Arial" w:hAnsi="Arial" w:cs="Arial"/>
                <w:b/>
                <w:szCs w:val="18"/>
                <w:lang w:val="es-BO"/>
              </w:rPr>
            </w:pPr>
          </w:p>
        </w:tc>
      </w:tr>
      <w:tr w:rsidR="00783DC6" w:rsidRPr="005C58F3" w14:paraId="50638D12" w14:textId="77777777" w:rsidTr="00783DC6">
        <w:tc>
          <w:tcPr>
            <w:tcW w:w="2878" w:type="dxa"/>
            <w:tcBorders>
              <w:right w:val="single" w:sz="4" w:space="0" w:color="auto"/>
            </w:tcBorders>
            <w:vAlign w:val="center"/>
          </w:tcPr>
          <w:p w14:paraId="46C11F82" w14:textId="77777777" w:rsidR="00783DC6" w:rsidRDefault="00783DC6" w:rsidP="00783DC6">
            <w:pPr>
              <w:spacing w:line="200" w:lineRule="exact"/>
              <w:rPr>
                <w:rFonts w:cs="Arial"/>
                <w:b/>
                <w:szCs w:val="18"/>
                <w:lang w:val="es-BO"/>
              </w:rPr>
            </w:pPr>
            <w:r>
              <w:rPr>
                <w:rFonts w:cs="Arial"/>
                <w:b/>
                <w:szCs w:val="18"/>
                <w:lang w:val="es-BO"/>
              </w:rPr>
              <w:t xml:space="preserve">D. </w:t>
            </w:r>
            <w:r w:rsidRPr="005C58F3">
              <w:rPr>
                <w:rFonts w:ascii="Arial" w:hAnsi="Arial" w:cs="Arial"/>
                <w:b/>
                <w:bCs/>
                <w:szCs w:val="18"/>
                <w:lang w:val="es-BO" w:eastAsia="es-BO"/>
              </w:rPr>
              <w:t xml:space="preserve">Experiencia </w:t>
            </w:r>
            <w:r>
              <w:rPr>
                <w:rFonts w:ascii="Arial" w:hAnsi="Arial" w:cs="Arial"/>
                <w:b/>
                <w:bCs/>
                <w:szCs w:val="18"/>
                <w:lang w:val="es-BO" w:eastAsia="es-BO"/>
              </w:rPr>
              <w:t xml:space="preserve">Específica </w:t>
            </w:r>
          </w:p>
          <w:p w14:paraId="1737BD55" w14:textId="77777777" w:rsidR="00783DC6"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BD7E26" w14:textId="77777777" w:rsidR="001A3692" w:rsidRPr="001A3692" w:rsidRDefault="001A3692" w:rsidP="001A3692">
            <w:pPr>
              <w:spacing w:line="200" w:lineRule="exact"/>
              <w:rPr>
                <w:rFonts w:ascii="Arial" w:hAnsi="Arial" w:cs="Arial"/>
                <w:bCs/>
                <w:szCs w:val="18"/>
                <w:lang w:eastAsia="en-US"/>
              </w:rPr>
            </w:pPr>
            <w:r w:rsidRPr="001A3692">
              <w:rPr>
                <w:rFonts w:ascii="Arial" w:hAnsi="Arial" w:cs="Arial"/>
                <w:bCs/>
                <w:szCs w:val="18"/>
                <w:lang w:eastAsia="en-US"/>
              </w:rPr>
              <w:t>Acreditar experiencia específica de cuatro (4) años en el sector público en cargos como: Jefe Financiero o Responsable Financiero o Especialista Financiero o Profesional Financiero con experiencia en manejo del SISIN, SIGEP, registro y modificaciones presupuestarias u otros en el área financiera y presupuestaria, contabilizada a partir del Título en Provisión Nacional, verificable a través de: Certificados de Cumplimiento de Contrato o Certificados de Trabajo o Formulario 500 u otro documento que detalle la fecha de ingreso y finalización del trabajo realizado, donde mínimamente se consigne el nombre del postulante, el cargo desempañado y el objeto de contratación, mismos que deberán  ser emitido por las entidades competentes.</w:t>
            </w:r>
          </w:p>
          <w:p w14:paraId="249D80B3" w14:textId="77777777" w:rsidR="001A3692" w:rsidRPr="001A3692" w:rsidRDefault="001A3692" w:rsidP="001A3692">
            <w:pPr>
              <w:spacing w:line="200" w:lineRule="exact"/>
              <w:rPr>
                <w:rFonts w:ascii="Arial" w:hAnsi="Arial" w:cs="Arial"/>
                <w:bCs/>
                <w:szCs w:val="18"/>
                <w:lang w:eastAsia="en-US"/>
              </w:rPr>
            </w:pPr>
          </w:p>
          <w:p w14:paraId="5067135C" w14:textId="2F8CC0C4" w:rsidR="00783DC6" w:rsidRPr="00E3073D" w:rsidRDefault="001A3692" w:rsidP="001A3692">
            <w:pPr>
              <w:spacing w:line="200" w:lineRule="exact"/>
              <w:rPr>
                <w:rFonts w:ascii="Arial" w:hAnsi="Arial" w:cs="Arial"/>
                <w:bCs/>
                <w:szCs w:val="18"/>
                <w:lang w:eastAsia="en-US"/>
              </w:rPr>
            </w:pPr>
            <w:r w:rsidRPr="001A3692">
              <w:rPr>
                <w:rFonts w:ascii="Arial" w:hAnsi="Arial" w:cs="Arial"/>
                <w:bCs/>
                <w:szCs w:val="18"/>
                <w:u w:val="single"/>
                <w:lang w:eastAsia="en-US"/>
              </w:rPr>
              <w:t>Adjuntar en su propuesta en formato (digital) la documentación de respaldo referente a la experiencia específica</w:t>
            </w:r>
            <w:r w:rsidRPr="001A3692">
              <w:rPr>
                <w:rFonts w:ascii="Arial" w:hAnsi="Arial" w:cs="Arial"/>
                <w:bCs/>
                <w:szCs w:val="18"/>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tc>
        <w:tc>
          <w:tcPr>
            <w:tcW w:w="284" w:type="dxa"/>
            <w:tcBorders>
              <w:left w:val="single" w:sz="4" w:space="0" w:color="auto"/>
            </w:tcBorders>
          </w:tcPr>
          <w:p w14:paraId="1D5E9414" w14:textId="77777777" w:rsidR="00783DC6" w:rsidRPr="005C58F3" w:rsidRDefault="00783DC6" w:rsidP="00716AAB">
            <w:pPr>
              <w:spacing w:line="200" w:lineRule="exact"/>
              <w:jc w:val="center"/>
              <w:rPr>
                <w:rFonts w:ascii="Arial" w:hAnsi="Arial" w:cs="Arial"/>
                <w:b/>
                <w:szCs w:val="18"/>
                <w:lang w:val="es-BO"/>
              </w:rPr>
            </w:pPr>
          </w:p>
        </w:tc>
      </w:tr>
    </w:tbl>
    <w:p w14:paraId="380D4A69" w14:textId="77777777" w:rsidR="00FF68EE" w:rsidRDefault="00FF68EE" w:rsidP="00716AAB">
      <w:pPr>
        <w:spacing w:line="200" w:lineRule="exact"/>
        <w:jc w:val="center"/>
        <w:rPr>
          <w:rFonts w:cs="Arial"/>
          <w:b/>
          <w:sz w:val="4"/>
          <w:szCs w:val="18"/>
          <w:lang w:val="es-BO"/>
        </w:rPr>
      </w:pPr>
    </w:p>
    <w:p w14:paraId="276BDCCD" w14:textId="77777777" w:rsidR="00BA1C26" w:rsidRDefault="00BA1C26"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A1C26" w:rsidRPr="00D011A8" w14:paraId="654CB631" w14:textId="77777777" w:rsidTr="005303CD">
        <w:trPr>
          <w:trHeight w:val="315"/>
        </w:trPr>
        <w:tc>
          <w:tcPr>
            <w:tcW w:w="9490" w:type="dxa"/>
            <w:gridSpan w:val="5"/>
            <w:shd w:val="clear" w:color="auto" w:fill="244061" w:themeFill="accent1" w:themeFillShade="80"/>
            <w:vAlign w:val="bottom"/>
            <w:hideMark/>
          </w:tcPr>
          <w:p w14:paraId="79CDC007"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 w:val="20"/>
                <w:szCs w:val="20"/>
                <w:lang w:val="es-BO" w:eastAsia="es-BO"/>
              </w:rPr>
              <w:lastRenderedPageBreak/>
              <w:t>CONDICIONES MÍNIMAS PRESENTADAS POR EL PROPONENTE. (**)</w:t>
            </w:r>
          </w:p>
        </w:tc>
      </w:tr>
      <w:tr w:rsidR="00BA1C26" w:rsidRPr="00D011A8" w14:paraId="6706907D" w14:textId="77777777" w:rsidTr="005303CD">
        <w:trPr>
          <w:trHeight w:val="300"/>
        </w:trPr>
        <w:tc>
          <w:tcPr>
            <w:tcW w:w="9490" w:type="dxa"/>
            <w:gridSpan w:val="5"/>
            <w:shd w:val="clear" w:color="auto" w:fill="DBE5F1" w:themeFill="accent1" w:themeFillTint="33"/>
            <w:vAlign w:val="bottom"/>
            <w:hideMark/>
          </w:tcPr>
          <w:p w14:paraId="4AF6542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A. FORMACIÓN</w:t>
            </w:r>
          </w:p>
        </w:tc>
      </w:tr>
      <w:tr w:rsidR="00BA1C26" w:rsidRPr="00D011A8" w14:paraId="6ED5D5AD" w14:textId="77777777" w:rsidTr="005303CD">
        <w:trPr>
          <w:trHeight w:val="300"/>
        </w:trPr>
        <w:tc>
          <w:tcPr>
            <w:tcW w:w="984" w:type="dxa"/>
            <w:vMerge w:val="restart"/>
            <w:shd w:val="clear" w:color="000000" w:fill="DBE5F1"/>
            <w:vAlign w:val="center"/>
            <w:hideMark/>
          </w:tcPr>
          <w:p w14:paraId="01E1FA15"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5543B5F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21A8C9B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634FE53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0B1990D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BA1C26" w:rsidRPr="00D011A8" w14:paraId="6E98A657" w14:textId="77777777" w:rsidTr="005303CD">
        <w:trPr>
          <w:trHeight w:val="300"/>
        </w:trPr>
        <w:tc>
          <w:tcPr>
            <w:tcW w:w="984" w:type="dxa"/>
            <w:vMerge/>
            <w:vAlign w:val="center"/>
            <w:hideMark/>
          </w:tcPr>
          <w:p w14:paraId="1C7344B0" w14:textId="77777777" w:rsidR="00BA1C26" w:rsidRPr="00D011A8" w:rsidRDefault="00BA1C26" w:rsidP="005303CD">
            <w:pPr>
              <w:rPr>
                <w:rFonts w:ascii="Arial" w:hAnsi="Arial" w:cs="Arial"/>
                <w:b/>
                <w:bCs/>
                <w:lang w:val="es-BO" w:eastAsia="es-BO"/>
              </w:rPr>
            </w:pPr>
          </w:p>
        </w:tc>
        <w:tc>
          <w:tcPr>
            <w:tcW w:w="2626" w:type="dxa"/>
            <w:vMerge/>
            <w:vAlign w:val="center"/>
            <w:hideMark/>
          </w:tcPr>
          <w:p w14:paraId="0D1ECAB7" w14:textId="77777777" w:rsidR="00BA1C26" w:rsidRPr="00D011A8" w:rsidRDefault="00BA1C26" w:rsidP="005303CD">
            <w:pPr>
              <w:rPr>
                <w:rFonts w:ascii="Arial" w:hAnsi="Arial" w:cs="Arial"/>
                <w:b/>
                <w:bCs/>
                <w:lang w:val="es-BO" w:eastAsia="es-BO"/>
              </w:rPr>
            </w:pPr>
          </w:p>
        </w:tc>
        <w:tc>
          <w:tcPr>
            <w:tcW w:w="2080" w:type="dxa"/>
            <w:vMerge/>
            <w:vAlign w:val="center"/>
            <w:hideMark/>
          </w:tcPr>
          <w:p w14:paraId="7153797D" w14:textId="77777777" w:rsidR="00BA1C26" w:rsidRPr="00D011A8" w:rsidRDefault="00BA1C26" w:rsidP="005303CD">
            <w:pPr>
              <w:rPr>
                <w:rFonts w:ascii="Arial" w:hAnsi="Arial" w:cs="Arial"/>
                <w:b/>
                <w:bCs/>
                <w:lang w:val="es-BO" w:eastAsia="es-BO"/>
              </w:rPr>
            </w:pPr>
          </w:p>
        </w:tc>
        <w:tc>
          <w:tcPr>
            <w:tcW w:w="1480" w:type="dxa"/>
            <w:vMerge/>
            <w:vAlign w:val="center"/>
            <w:hideMark/>
          </w:tcPr>
          <w:p w14:paraId="2A68944B" w14:textId="77777777" w:rsidR="00BA1C26" w:rsidRPr="00D011A8" w:rsidRDefault="00BA1C26" w:rsidP="005303CD">
            <w:pPr>
              <w:rPr>
                <w:rFonts w:ascii="Arial" w:hAnsi="Arial" w:cs="Arial"/>
                <w:b/>
                <w:bCs/>
                <w:lang w:val="es-BO" w:eastAsia="es-BO"/>
              </w:rPr>
            </w:pPr>
          </w:p>
        </w:tc>
        <w:tc>
          <w:tcPr>
            <w:tcW w:w="2320" w:type="dxa"/>
            <w:vMerge/>
            <w:vAlign w:val="center"/>
            <w:hideMark/>
          </w:tcPr>
          <w:p w14:paraId="090DB9AC" w14:textId="77777777" w:rsidR="00BA1C26" w:rsidRPr="00D011A8" w:rsidRDefault="00BA1C26" w:rsidP="005303CD">
            <w:pPr>
              <w:rPr>
                <w:rFonts w:ascii="Arial" w:hAnsi="Arial" w:cs="Arial"/>
                <w:b/>
                <w:bCs/>
                <w:lang w:val="es-BO" w:eastAsia="es-BO"/>
              </w:rPr>
            </w:pPr>
          </w:p>
        </w:tc>
      </w:tr>
      <w:tr w:rsidR="00BA1C26" w:rsidRPr="00D011A8" w14:paraId="344CD414" w14:textId="77777777" w:rsidTr="005303CD">
        <w:trPr>
          <w:trHeight w:val="300"/>
        </w:trPr>
        <w:tc>
          <w:tcPr>
            <w:tcW w:w="984" w:type="dxa"/>
            <w:shd w:val="clear" w:color="000000" w:fill="FFFFFF"/>
            <w:vAlign w:val="bottom"/>
          </w:tcPr>
          <w:p w14:paraId="713253E9"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2C9F8AC"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955AF09"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728A9D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E09429A"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27358EB0" w14:textId="77777777" w:rsidTr="005303CD">
        <w:trPr>
          <w:trHeight w:val="300"/>
        </w:trPr>
        <w:tc>
          <w:tcPr>
            <w:tcW w:w="984" w:type="dxa"/>
            <w:shd w:val="clear" w:color="000000" w:fill="FFFFFF"/>
            <w:vAlign w:val="bottom"/>
          </w:tcPr>
          <w:p w14:paraId="0270DDB5"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EF62572"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4076534"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2AC23DC1"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78C7E1F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0D503329" w14:textId="77777777" w:rsidTr="005303CD">
        <w:trPr>
          <w:trHeight w:val="315"/>
        </w:trPr>
        <w:tc>
          <w:tcPr>
            <w:tcW w:w="9490" w:type="dxa"/>
            <w:gridSpan w:val="5"/>
            <w:shd w:val="clear" w:color="auto" w:fill="DBE5F1" w:themeFill="accent1" w:themeFillTint="33"/>
            <w:vAlign w:val="bottom"/>
            <w:hideMark/>
          </w:tcPr>
          <w:p w14:paraId="4CAFBF71" w14:textId="37C3483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 xml:space="preserve">CURSOS </w:t>
            </w:r>
          </w:p>
        </w:tc>
      </w:tr>
      <w:tr w:rsidR="00BA1C26" w:rsidRPr="00D011A8" w14:paraId="2AE7CA63" w14:textId="77777777" w:rsidTr="005303CD">
        <w:trPr>
          <w:trHeight w:val="315"/>
        </w:trPr>
        <w:tc>
          <w:tcPr>
            <w:tcW w:w="984" w:type="dxa"/>
            <w:vMerge w:val="restart"/>
            <w:shd w:val="clear" w:color="000000" w:fill="DBE5F1"/>
            <w:vAlign w:val="center"/>
            <w:hideMark/>
          </w:tcPr>
          <w:p w14:paraId="58C76EF4" w14:textId="77777777" w:rsidR="00BA1C26" w:rsidRPr="00D011A8" w:rsidRDefault="00BA1C26" w:rsidP="005303CD">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75F876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57DE9AB8" w14:textId="271AD5C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11E27AB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388A40E1"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BA1C26" w:rsidRPr="00D011A8" w14:paraId="60DAB0DE" w14:textId="77777777" w:rsidTr="005303CD">
        <w:trPr>
          <w:trHeight w:val="450"/>
        </w:trPr>
        <w:tc>
          <w:tcPr>
            <w:tcW w:w="984" w:type="dxa"/>
            <w:vMerge/>
            <w:vAlign w:val="center"/>
            <w:hideMark/>
          </w:tcPr>
          <w:p w14:paraId="194BF8DB" w14:textId="77777777" w:rsidR="00BA1C26" w:rsidRPr="00D011A8" w:rsidRDefault="00BA1C26" w:rsidP="005303CD">
            <w:pPr>
              <w:rPr>
                <w:rFonts w:ascii="Arial" w:hAnsi="Arial" w:cs="Arial"/>
                <w:szCs w:val="18"/>
                <w:lang w:val="es-BO" w:eastAsia="es-BO"/>
              </w:rPr>
            </w:pPr>
          </w:p>
        </w:tc>
        <w:tc>
          <w:tcPr>
            <w:tcW w:w="2626" w:type="dxa"/>
            <w:vMerge/>
            <w:vAlign w:val="center"/>
            <w:hideMark/>
          </w:tcPr>
          <w:p w14:paraId="1296A894" w14:textId="77777777" w:rsidR="00BA1C26" w:rsidRPr="00D011A8" w:rsidRDefault="00BA1C26" w:rsidP="005303CD">
            <w:pPr>
              <w:rPr>
                <w:rFonts w:ascii="Arial" w:hAnsi="Arial" w:cs="Arial"/>
                <w:b/>
                <w:bCs/>
                <w:lang w:val="es-BO" w:eastAsia="es-BO"/>
              </w:rPr>
            </w:pPr>
          </w:p>
        </w:tc>
        <w:tc>
          <w:tcPr>
            <w:tcW w:w="2080" w:type="dxa"/>
            <w:vMerge/>
            <w:vAlign w:val="center"/>
            <w:hideMark/>
          </w:tcPr>
          <w:p w14:paraId="38CDE007" w14:textId="77777777" w:rsidR="00BA1C26" w:rsidRPr="00D011A8" w:rsidRDefault="00BA1C26" w:rsidP="005303CD">
            <w:pPr>
              <w:rPr>
                <w:rFonts w:ascii="Arial" w:hAnsi="Arial" w:cs="Arial"/>
                <w:b/>
                <w:bCs/>
                <w:lang w:val="es-BO" w:eastAsia="es-BO"/>
              </w:rPr>
            </w:pPr>
          </w:p>
        </w:tc>
        <w:tc>
          <w:tcPr>
            <w:tcW w:w="1480" w:type="dxa"/>
            <w:vMerge/>
            <w:vAlign w:val="center"/>
            <w:hideMark/>
          </w:tcPr>
          <w:p w14:paraId="4D18311A" w14:textId="77777777" w:rsidR="00BA1C26" w:rsidRPr="00D011A8" w:rsidRDefault="00BA1C26" w:rsidP="005303CD">
            <w:pPr>
              <w:rPr>
                <w:rFonts w:ascii="Arial" w:hAnsi="Arial" w:cs="Arial"/>
                <w:b/>
                <w:bCs/>
                <w:lang w:val="es-BO" w:eastAsia="es-BO"/>
              </w:rPr>
            </w:pPr>
          </w:p>
        </w:tc>
        <w:tc>
          <w:tcPr>
            <w:tcW w:w="2320" w:type="dxa"/>
            <w:vMerge/>
            <w:vAlign w:val="center"/>
            <w:hideMark/>
          </w:tcPr>
          <w:p w14:paraId="34209401" w14:textId="77777777" w:rsidR="00BA1C26" w:rsidRPr="00D011A8" w:rsidRDefault="00BA1C26" w:rsidP="005303CD">
            <w:pPr>
              <w:rPr>
                <w:rFonts w:ascii="Arial" w:hAnsi="Arial" w:cs="Arial"/>
                <w:b/>
                <w:bCs/>
                <w:lang w:val="es-BO" w:eastAsia="es-BO"/>
              </w:rPr>
            </w:pPr>
          </w:p>
        </w:tc>
      </w:tr>
      <w:tr w:rsidR="00BA1C26" w:rsidRPr="00D011A8" w14:paraId="34B7A958" w14:textId="77777777" w:rsidTr="005303CD">
        <w:trPr>
          <w:trHeight w:val="300"/>
        </w:trPr>
        <w:tc>
          <w:tcPr>
            <w:tcW w:w="984" w:type="dxa"/>
            <w:shd w:val="clear" w:color="000000" w:fill="FFFFFF"/>
            <w:vAlign w:val="bottom"/>
          </w:tcPr>
          <w:p w14:paraId="40C031E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284845EA"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7AEDC4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0A465BF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48425B5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CC38E68" w14:textId="77777777" w:rsidTr="005303CD">
        <w:trPr>
          <w:trHeight w:val="300"/>
        </w:trPr>
        <w:tc>
          <w:tcPr>
            <w:tcW w:w="984" w:type="dxa"/>
            <w:shd w:val="clear" w:color="000000" w:fill="FFFFFF"/>
            <w:vAlign w:val="bottom"/>
          </w:tcPr>
          <w:p w14:paraId="04E8756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64ECC1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C7C6C7"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021AF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1756172B"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716969E" w14:textId="77777777" w:rsidTr="005303CD">
        <w:trPr>
          <w:trHeight w:val="330"/>
        </w:trPr>
        <w:tc>
          <w:tcPr>
            <w:tcW w:w="9490" w:type="dxa"/>
            <w:gridSpan w:val="5"/>
            <w:shd w:val="clear" w:color="auto" w:fill="DBE5F1" w:themeFill="accent1" w:themeFillTint="33"/>
            <w:vAlign w:val="bottom"/>
            <w:hideMark/>
          </w:tcPr>
          <w:p w14:paraId="553B180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 EXPERIENCIA GENERAL</w:t>
            </w:r>
          </w:p>
        </w:tc>
      </w:tr>
      <w:tr w:rsidR="00BA1C26" w:rsidRPr="00D011A8" w14:paraId="737347AF" w14:textId="77777777" w:rsidTr="005303CD">
        <w:trPr>
          <w:trHeight w:val="754"/>
        </w:trPr>
        <w:tc>
          <w:tcPr>
            <w:tcW w:w="984" w:type="dxa"/>
            <w:shd w:val="clear" w:color="000000" w:fill="DBE5F1"/>
            <w:vAlign w:val="center"/>
            <w:hideMark/>
          </w:tcPr>
          <w:p w14:paraId="189D1AD2"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5E1AA19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3EB5D3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6077383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58B36AC5"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7613DF87" w14:textId="18794D2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06127270" w14:textId="77777777" w:rsidTr="005303CD">
        <w:trPr>
          <w:trHeight w:val="300"/>
        </w:trPr>
        <w:tc>
          <w:tcPr>
            <w:tcW w:w="984" w:type="dxa"/>
            <w:shd w:val="clear" w:color="000000" w:fill="FFFFFF"/>
            <w:vAlign w:val="bottom"/>
          </w:tcPr>
          <w:p w14:paraId="2891F857"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2F0ED8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FD46E2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439233B9"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AD7061D"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225556EC" w14:textId="77777777" w:rsidTr="005303CD">
        <w:trPr>
          <w:trHeight w:val="300"/>
        </w:trPr>
        <w:tc>
          <w:tcPr>
            <w:tcW w:w="984" w:type="dxa"/>
            <w:shd w:val="clear" w:color="000000" w:fill="FFFFFF"/>
            <w:vAlign w:val="bottom"/>
          </w:tcPr>
          <w:p w14:paraId="0CBCD562"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352C7E6"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59CB9E57"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3865CFF"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04AAAA56"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40051FF8" w14:textId="77777777" w:rsidTr="005303CD">
        <w:trPr>
          <w:trHeight w:val="300"/>
        </w:trPr>
        <w:tc>
          <w:tcPr>
            <w:tcW w:w="9490" w:type="dxa"/>
            <w:gridSpan w:val="5"/>
            <w:shd w:val="clear" w:color="auto" w:fill="DBE5F1" w:themeFill="accent1" w:themeFillTint="33"/>
            <w:vAlign w:val="bottom"/>
            <w:hideMark/>
          </w:tcPr>
          <w:p w14:paraId="3EF45F9F"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 EXPERIENCIA ESPECÍFICAS</w:t>
            </w:r>
          </w:p>
        </w:tc>
      </w:tr>
      <w:tr w:rsidR="00BA1C26" w:rsidRPr="00D011A8" w14:paraId="13C4BB1D" w14:textId="77777777" w:rsidTr="005303CD">
        <w:trPr>
          <w:trHeight w:val="658"/>
        </w:trPr>
        <w:tc>
          <w:tcPr>
            <w:tcW w:w="984" w:type="dxa"/>
            <w:shd w:val="clear" w:color="000000" w:fill="DBE5F1"/>
            <w:vAlign w:val="bottom"/>
            <w:hideMark/>
          </w:tcPr>
          <w:p w14:paraId="1FA83254"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bottom"/>
            <w:hideMark/>
          </w:tcPr>
          <w:p w14:paraId="129F941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0EFFF199"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0BE42E8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4BD9065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5FD544FE" w14:textId="3F4A555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2BF344AC" w14:textId="77777777" w:rsidTr="005303CD">
        <w:trPr>
          <w:trHeight w:val="315"/>
        </w:trPr>
        <w:tc>
          <w:tcPr>
            <w:tcW w:w="984" w:type="dxa"/>
            <w:shd w:val="clear" w:color="000000" w:fill="FFFFFF"/>
            <w:vAlign w:val="bottom"/>
          </w:tcPr>
          <w:p w14:paraId="7D4AFE2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1052E55"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7ECF38A2"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6EBCA32C"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5CCC6CB"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03E6151D" w14:textId="77777777" w:rsidTr="005303CD">
        <w:trPr>
          <w:trHeight w:val="315"/>
        </w:trPr>
        <w:tc>
          <w:tcPr>
            <w:tcW w:w="984" w:type="dxa"/>
            <w:shd w:val="clear" w:color="000000" w:fill="FFFFFF"/>
            <w:vAlign w:val="bottom"/>
          </w:tcPr>
          <w:p w14:paraId="2E9E35A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67E1AB9"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ED3DBC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10A2964B"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486C758A"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11676FAB" w14:textId="77777777" w:rsidTr="005303CD">
        <w:trPr>
          <w:trHeight w:val="39"/>
        </w:trPr>
        <w:tc>
          <w:tcPr>
            <w:tcW w:w="9490" w:type="dxa"/>
            <w:gridSpan w:val="5"/>
            <w:shd w:val="clear" w:color="auto" w:fill="auto"/>
            <w:noWrap/>
            <w:vAlign w:val="bottom"/>
            <w:hideMark/>
          </w:tcPr>
          <w:p w14:paraId="2CC4B52E" w14:textId="77777777" w:rsidR="00BA1C26" w:rsidRPr="00D011A8" w:rsidRDefault="00BA1C26" w:rsidP="005303CD">
            <w:pPr>
              <w:rPr>
                <w:rFonts w:cs="Calibri"/>
                <w:lang w:val="es-BO" w:eastAsia="es-BO"/>
              </w:rPr>
            </w:pPr>
            <w:r w:rsidRPr="00D011A8">
              <w:rPr>
                <w:lang w:val="es-BO"/>
              </w:rPr>
              <w:t xml:space="preserve"> (*</w:t>
            </w:r>
            <w:proofErr w:type="gramStart"/>
            <w:r w:rsidRPr="00D011A8">
              <w:rPr>
                <w:lang w:val="es-BO"/>
              </w:rPr>
              <w:t>*)El</w:t>
            </w:r>
            <w:proofErr w:type="gramEnd"/>
            <w:r w:rsidRPr="00D011A8">
              <w:rPr>
                <w:lang w:val="es-BO"/>
              </w:rPr>
              <w:t xml:space="preserve"> Proponente debe presentar su propuesta de acuerdo con las condiciones mínimas solicitadas por la entidad.</w:t>
            </w:r>
          </w:p>
        </w:tc>
      </w:tr>
    </w:tbl>
    <w:p w14:paraId="27591B68" w14:textId="77777777" w:rsidR="00BA1C26" w:rsidRDefault="00BA1C26" w:rsidP="00716AAB">
      <w:pPr>
        <w:spacing w:line="200" w:lineRule="exact"/>
        <w:jc w:val="center"/>
        <w:rPr>
          <w:rFonts w:cs="Arial"/>
          <w:b/>
          <w:sz w:val="4"/>
          <w:szCs w:val="18"/>
          <w:lang w:val="es-BO"/>
        </w:rPr>
      </w:pPr>
    </w:p>
    <w:p w14:paraId="7AB96667" w14:textId="77777777" w:rsidR="00BA1C26" w:rsidRDefault="00BA1C26" w:rsidP="00716AAB">
      <w:pPr>
        <w:spacing w:line="200" w:lineRule="exact"/>
        <w:jc w:val="center"/>
        <w:rPr>
          <w:rFonts w:cs="Arial"/>
          <w:b/>
          <w:sz w:val="4"/>
          <w:szCs w:val="18"/>
          <w:lang w:val="es-BO"/>
        </w:rPr>
      </w:pPr>
    </w:p>
    <w:p w14:paraId="75721CFD" w14:textId="4DD098B4" w:rsidR="007705F2" w:rsidRDefault="007705F2" w:rsidP="007705F2">
      <w:pPr>
        <w:tabs>
          <w:tab w:val="left" w:pos="510"/>
        </w:tabs>
        <w:rPr>
          <w:rFonts w:cs="Arial"/>
          <w:b/>
          <w:szCs w:val="18"/>
          <w:lang w:val="es-BO"/>
        </w:rPr>
      </w:pPr>
      <w:r>
        <w:rPr>
          <w:rFonts w:cs="Arial"/>
          <w:b/>
          <w:szCs w:val="18"/>
          <w:lang w:val="es-BO"/>
        </w:rPr>
        <w:t>Nota:</w:t>
      </w:r>
    </w:p>
    <w:p w14:paraId="35CF14C4" w14:textId="77777777" w:rsidR="007705F2" w:rsidRDefault="007705F2" w:rsidP="007705F2">
      <w:pPr>
        <w:tabs>
          <w:tab w:val="left" w:pos="510"/>
        </w:tabs>
        <w:rPr>
          <w:rFonts w:cs="Arial"/>
          <w:b/>
          <w:szCs w:val="18"/>
          <w:lang w:val="es-BO"/>
        </w:rPr>
      </w:pPr>
    </w:p>
    <w:p w14:paraId="645C6A9C" w14:textId="77777777" w:rsidR="007705F2" w:rsidRPr="00285A7A" w:rsidRDefault="007705F2" w:rsidP="007705F2">
      <w:pPr>
        <w:ind w:right="-710"/>
        <w:rPr>
          <w:rFonts w:ascii="Arial" w:hAnsi="Arial" w:cs="Arial"/>
          <w:bCs/>
          <w:szCs w:val="18"/>
          <w:highlight w:val="yellow"/>
        </w:rPr>
      </w:pPr>
      <w:r w:rsidRPr="00285A7A">
        <w:rPr>
          <w:rFonts w:ascii="Arial" w:hAnsi="Arial" w:cs="Arial"/>
          <w:bCs/>
          <w:szCs w:val="18"/>
          <w:highlight w:val="yellow"/>
        </w:rPr>
        <w:t xml:space="preserve">No se evaluará otros documentos adjuntos, no declarados en </w:t>
      </w:r>
      <w:r>
        <w:rPr>
          <w:rFonts w:ascii="Arial" w:hAnsi="Arial" w:cs="Arial"/>
          <w:bCs/>
          <w:szCs w:val="18"/>
          <w:highlight w:val="yellow"/>
        </w:rPr>
        <w:t>el (Formulario C-1)</w:t>
      </w:r>
      <w:r w:rsidRPr="00285A7A">
        <w:rPr>
          <w:rFonts w:ascii="Arial" w:hAnsi="Arial" w:cs="Arial"/>
          <w:bCs/>
          <w:szCs w:val="18"/>
          <w:highlight w:val="yellow"/>
        </w:rPr>
        <w:t>.</w:t>
      </w:r>
    </w:p>
    <w:p w14:paraId="6B50017B" w14:textId="4872C07B" w:rsidR="007705F2" w:rsidRDefault="007705F2" w:rsidP="007705F2">
      <w:pPr>
        <w:tabs>
          <w:tab w:val="left" w:pos="269"/>
        </w:tabs>
        <w:rPr>
          <w:rFonts w:cs="Arial"/>
          <w:b/>
          <w:szCs w:val="18"/>
          <w:lang w:val="es-BO"/>
        </w:rPr>
      </w:pPr>
    </w:p>
    <w:p w14:paraId="4F38FC97" w14:textId="0EEE6972" w:rsidR="00716AAB" w:rsidRPr="006D5473" w:rsidRDefault="007A2DD1" w:rsidP="007A2DD1">
      <w:pPr>
        <w:jc w:val="center"/>
        <w:rPr>
          <w:rFonts w:cs="Arial"/>
          <w:b/>
          <w:szCs w:val="18"/>
          <w:lang w:val="es-BO"/>
        </w:rPr>
      </w:pPr>
      <w:r w:rsidRPr="007705F2">
        <w:rPr>
          <w:rFonts w:cs="Arial"/>
          <w:szCs w:val="18"/>
          <w:lang w:val="es-BO"/>
        </w:rPr>
        <w:br w:type="page"/>
      </w:r>
      <w:r w:rsidR="00716AAB" w:rsidRPr="006D5473">
        <w:rPr>
          <w:rFonts w:cs="Arial"/>
          <w:b/>
          <w:szCs w:val="18"/>
          <w:lang w:val="es-BO"/>
        </w:rPr>
        <w:lastRenderedPageBreak/>
        <w:t>FORMULARIO C-2</w:t>
      </w:r>
    </w:p>
    <w:p w14:paraId="583F04D2" w14:textId="77777777" w:rsidR="00716AAB" w:rsidRPr="006D5473" w:rsidRDefault="00496963" w:rsidP="00716AAB">
      <w:pPr>
        <w:spacing w:line="200" w:lineRule="exact"/>
        <w:jc w:val="center"/>
        <w:rPr>
          <w:rFonts w:cs="Arial"/>
          <w:b/>
          <w:szCs w:val="18"/>
          <w:lang w:val="es-BO"/>
        </w:rPr>
      </w:pPr>
      <w:r w:rsidRPr="006D5473">
        <w:rPr>
          <w:rFonts w:cs="Arial"/>
          <w:b/>
          <w:szCs w:val="18"/>
          <w:lang w:val="es-BO"/>
        </w:rPr>
        <w:t>CONDICIONES ADICIONALES</w:t>
      </w:r>
      <w:r w:rsidR="00716AAB" w:rsidRPr="006D5473">
        <w:rPr>
          <w:rFonts w:cs="Arial"/>
          <w:b/>
          <w:szCs w:val="18"/>
          <w:lang w:val="es-BO"/>
        </w:rPr>
        <w:t xml:space="preserve">  </w:t>
      </w:r>
    </w:p>
    <w:p w14:paraId="04A8CF93" w14:textId="77777777" w:rsidR="00496963" w:rsidRPr="006D5473" w:rsidRDefault="00496963" w:rsidP="00716AAB">
      <w:pPr>
        <w:spacing w:line="200" w:lineRule="exact"/>
        <w:jc w:val="center"/>
        <w:rPr>
          <w:rFonts w:cs="Arial"/>
          <w:b/>
          <w:szCs w:val="18"/>
          <w:lang w:val="es-BO"/>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
        <w:gridCol w:w="826"/>
        <w:gridCol w:w="4400"/>
        <w:gridCol w:w="1843"/>
        <w:gridCol w:w="2698"/>
        <w:gridCol w:w="15"/>
      </w:tblGrid>
      <w:tr w:rsidR="00D011A8" w:rsidRPr="006D5473" w14:paraId="059F5723" w14:textId="77777777" w:rsidTr="00D2760A">
        <w:trPr>
          <w:gridBefore w:val="1"/>
          <w:wBefore w:w="14" w:type="dxa"/>
          <w:tblHeader/>
          <w:jc w:val="center"/>
        </w:trPr>
        <w:tc>
          <w:tcPr>
            <w:tcW w:w="7069" w:type="dxa"/>
            <w:gridSpan w:val="3"/>
            <w:shd w:val="clear" w:color="auto" w:fill="B8CCE4" w:themeFill="accent1" w:themeFillTint="66"/>
            <w:vAlign w:val="center"/>
          </w:tcPr>
          <w:p w14:paraId="5B2FE15D" w14:textId="77777777" w:rsidR="00496963" w:rsidRPr="006D5473" w:rsidRDefault="00496963" w:rsidP="00EB3E8A">
            <w:pPr>
              <w:jc w:val="center"/>
              <w:rPr>
                <w:rFonts w:cs="Arial"/>
                <w:b/>
                <w:lang w:val="es-BO"/>
              </w:rPr>
            </w:pPr>
            <w:r w:rsidRPr="006D5473">
              <w:rPr>
                <w:rFonts w:cs="Arial"/>
                <w:b/>
                <w:lang w:val="es-BO"/>
              </w:rPr>
              <w:t>Para ser llenado por la Entidad convocante</w:t>
            </w:r>
          </w:p>
          <w:p w14:paraId="56E59802" w14:textId="77777777" w:rsidR="00496963" w:rsidRPr="006D5473" w:rsidRDefault="00496963" w:rsidP="00EB3E8A">
            <w:pPr>
              <w:jc w:val="center"/>
              <w:rPr>
                <w:rFonts w:cs="Arial"/>
                <w:b/>
                <w:i/>
                <w:lang w:val="es-BO"/>
              </w:rPr>
            </w:pPr>
            <w:r w:rsidRPr="006D5473">
              <w:rPr>
                <w:rFonts w:cs="Arial"/>
                <w:b/>
                <w:i/>
                <w:lang w:val="es-BO"/>
              </w:rPr>
              <w:t>(llenar de manera previa a la publicación del DBC)</w:t>
            </w:r>
          </w:p>
        </w:tc>
        <w:tc>
          <w:tcPr>
            <w:tcW w:w="2713" w:type="dxa"/>
            <w:gridSpan w:val="2"/>
            <w:shd w:val="clear" w:color="auto" w:fill="DBE5F1" w:themeFill="accent1" w:themeFillTint="33"/>
            <w:vAlign w:val="center"/>
          </w:tcPr>
          <w:p w14:paraId="41055BCB" w14:textId="77777777" w:rsidR="00496963" w:rsidRPr="006D5473" w:rsidRDefault="00496963" w:rsidP="00EB3E8A">
            <w:pPr>
              <w:jc w:val="center"/>
              <w:rPr>
                <w:rFonts w:cs="Arial"/>
                <w:b/>
                <w:lang w:val="es-BO"/>
              </w:rPr>
            </w:pPr>
            <w:r w:rsidRPr="006D5473">
              <w:rPr>
                <w:rFonts w:cs="Arial"/>
                <w:b/>
                <w:lang w:val="es-BO"/>
              </w:rPr>
              <w:t>Para ser llenado por el proponente al momento de elaborar su propuesta</w:t>
            </w:r>
          </w:p>
        </w:tc>
      </w:tr>
      <w:tr w:rsidR="00D011A8" w:rsidRPr="006D5473" w14:paraId="45844EB1" w14:textId="77777777" w:rsidTr="00D2760A">
        <w:trPr>
          <w:gridBefore w:val="1"/>
          <w:wBefore w:w="14" w:type="dxa"/>
          <w:trHeight w:val="895"/>
          <w:tblHeader/>
          <w:jc w:val="center"/>
        </w:trPr>
        <w:tc>
          <w:tcPr>
            <w:tcW w:w="826" w:type="dxa"/>
            <w:tcBorders>
              <w:bottom w:val="single" w:sz="4" w:space="0" w:color="auto"/>
            </w:tcBorders>
            <w:shd w:val="clear" w:color="auto" w:fill="B8CCE4" w:themeFill="accent1" w:themeFillTint="66"/>
            <w:vAlign w:val="center"/>
          </w:tcPr>
          <w:p w14:paraId="4CDE8BC4" w14:textId="77777777" w:rsidR="00496963" w:rsidRPr="006D5473" w:rsidRDefault="00496963" w:rsidP="00EB3E8A">
            <w:pPr>
              <w:jc w:val="center"/>
              <w:rPr>
                <w:rFonts w:cs="Arial"/>
                <w:b/>
                <w:lang w:val="es-BO"/>
              </w:rPr>
            </w:pPr>
            <w:r w:rsidRPr="006D5473">
              <w:rPr>
                <w:rFonts w:cs="Arial"/>
                <w:b/>
                <w:lang w:val="es-BO"/>
              </w:rPr>
              <w:t>#</w:t>
            </w:r>
          </w:p>
        </w:tc>
        <w:tc>
          <w:tcPr>
            <w:tcW w:w="4400" w:type="dxa"/>
            <w:shd w:val="clear" w:color="auto" w:fill="B8CCE4" w:themeFill="accent1" w:themeFillTint="66"/>
            <w:vAlign w:val="center"/>
          </w:tcPr>
          <w:p w14:paraId="10A4C4EF" w14:textId="24402BFD" w:rsidR="00496963" w:rsidRPr="006D5473" w:rsidRDefault="00496963" w:rsidP="0092009B">
            <w:pPr>
              <w:jc w:val="center"/>
              <w:rPr>
                <w:rFonts w:cs="Arial"/>
                <w:b/>
                <w:lang w:val="es-BO"/>
              </w:rPr>
            </w:pPr>
            <w:r w:rsidRPr="006D5473">
              <w:rPr>
                <w:rFonts w:cs="Arial"/>
                <w:b/>
                <w:lang w:val="es-BO"/>
              </w:rPr>
              <w:t xml:space="preserve">Condiciones Adicionales </w:t>
            </w:r>
            <w:r w:rsidR="0092009B" w:rsidRPr="006D5473">
              <w:rPr>
                <w:rFonts w:cs="Arial"/>
                <w:b/>
                <w:lang w:val="es-BO"/>
              </w:rPr>
              <w:t xml:space="preserve">a ser evaluadas </w:t>
            </w:r>
          </w:p>
        </w:tc>
        <w:tc>
          <w:tcPr>
            <w:tcW w:w="1843" w:type="dxa"/>
            <w:shd w:val="clear" w:color="auto" w:fill="B8CCE4" w:themeFill="accent1" w:themeFillTint="66"/>
            <w:vAlign w:val="center"/>
          </w:tcPr>
          <w:p w14:paraId="1C23B96D" w14:textId="76BBAEF8" w:rsidR="00496963" w:rsidRPr="006D5473" w:rsidRDefault="00496963" w:rsidP="00EB3E8A">
            <w:pPr>
              <w:jc w:val="center"/>
              <w:rPr>
                <w:rFonts w:cs="Arial"/>
                <w:b/>
                <w:i/>
                <w:sz w:val="14"/>
                <w:szCs w:val="14"/>
                <w:lang w:val="es-BO"/>
              </w:rPr>
            </w:pPr>
            <w:r w:rsidRPr="006D5473">
              <w:rPr>
                <w:rFonts w:cs="Arial"/>
                <w:b/>
                <w:lang w:val="es-BO"/>
              </w:rPr>
              <w:t xml:space="preserve">Puntaje asignado (definir puntaje) </w:t>
            </w:r>
          </w:p>
        </w:tc>
        <w:tc>
          <w:tcPr>
            <w:tcW w:w="2713" w:type="dxa"/>
            <w:gridSpan w:val="2"/>
            <w:shd w:val="clear" w:color="auto" w:fill="DBE5F1" w:themeFill="accent1" w:themeFillTint="33"/>
            <w:vAlign w:val="center"/>
          </w:tcPr>
          <w:p w14:paraId="218D51B5" w14:textId="45360034" w:rsidR="00496963" w:rsidRPr="006D5473" w:rsidRDefault="00496963" w:rsidP="00EB3E8A">
            <w:pPr>
              <w:jc w:val="center"/>
              <w:rPr>
                <w:rFonts w:cs="Arial"/>
                <w:b/>
                <w:lang w:val="es-BO"/>
              </w:rPr>
            </w:pPr>
            <w:r w:rsidRPr="006D5473">
              <w:rPr>
                <w:rFonts w:cs="Arial"/>
                <w:b/>
                <w:lang w:val="es-BO"/>
              </w:rPr>
              <w:t xml:space="preserve">Condiciones </w:t>
            </w:r>
            <w:proofErr w:type="gramStart"/>
            <w:r w:rsidRPr="006D5473">
              <w:rPr>
                <w:rFonts w:cs="Arial"/>
                <w:b/>
                <w:lang w:val="es-BO"/>
              </w:rPr>
              <w:t>Adicionales  Propuesta</w:t>
            </w:r>
            <w:proofErr w:type="gramEnd"/>
            <w:r w:rsidRPr="006D5473">
              <w:rPr>
                <w:rFonts w:cs="Arial"/>
                <w:b/>
                <w:lang w:val="es-BO"/>
              </w:rPr>
              <w:t xml:space="preserve"> </w:t>
            </w:r>
          </w:p>
        </w:tc>
      </w:tr>
      <w:tr w:rsidR="004F343A" w:rsidRPr="006D5473" w14:paraId="712D5B4D" w14:textId="77777777" w:rsidTr="00D2760A">
        <w:trPr>
          <w:gridBefore w:val="1"/>
          <w:wBefore w:w="14" w:type="dxa"/>
          <w:jc w:val="center"/>
        </w:trPr>
        <w:tc>
          <w:tcPr>
            <w:tcW w:w="826" w:type="dxa"/>
            <w:vMerge w:val="restart"/>
            <w:tcBorders>
              <w:top w:val="single" w:sz="4" w:space="0" w:color="auto"/>
              <w:left w:val="single" w:sz="4" w:space="0" w:color="auto"/>
              <w:bottom w:val="single" w:sz="4" w:space="0" w:color="auto"/>
              <w:right w:val="single" w:sz="4" w:space="0" w:color="auto"/>
            </w:tcBorders>
          </w:tcPr>
          <w:p w14:paraId="3E06E046" w14:textId="2A4984D0" w:rsidR="004F343A" w:rsidRDefault="005C58F3" w:rsidP="005C58F3">
            <w:pPr>
              <w:shd w:val="clear" w:color="auto" w:fill="A6A6A6" w:themeFill="background1" w:themeFillShade="A6"/>
              <w:jc w:val="center"/>
              <w:rPr>
                <w:rFonts w:cs="Arial"/>
                <w:lang w:val="es-BO"/>
              </w:rPr>
            </w:pPr>
            <w:r>
              <w:rPr>
                <w:rFonts w:cs="Arial"/>
                <w:lang w:val="es-BO"/>
              </w:rPr>
              <w:t>1</w:t>
            </w:r>
          </w:p>
          <w:p w14:paraId="4CFA4980" w14:textId="77777777" w:rsidR="004F343A" w:rsidRDefault="004F343A" w:rsidP="00503F51">
            <w:pPr>
              <w:jc w:val="center"/>
              <w:rPr>
                <w:rFonts w:cs="Arial"/>
                <w:lang w:val="es-BO"/>
              </w:rPr>
            </w:pPr>
          </w:p>
          <w:p w14:paraId="68603CBD" w14:textId="77777777" w:rsidR="004F343A" w:rsidRDefault="004F343A" w:rsidP="00503F51">
            <w:pPr>
              <w:jc w:val="center"/>
              <w:rPr>
                <w:rFonts w:cs="Arial"/>
                <w:lang w:val="es-BO"/>
              </w:rPr>
            </w:pPr>
          </w:p>
          <w:p w14:paraId="64EC2649" w14:textId="77777777" w:rsidR="006C6664" w:rsidRDefault="006C6664" w:rsidP="004F343A">
            <w:pPr>
              <w:jc w:val="center"/>
              <w:rPr>
                <w:rFonts w:cs="Arial"/>
                <w:lang w:val="es-BO"/>
              </w:rPr>
            </w:pPr>
          </w:p>
          <w:p w14:paraId="5285B548" w14:textId="77777777" w:rsidR="006C6664" w:rsidRDefault="006C6664" w:rsidP="004F343A">
            <w:pPr>
              <w:jc w:val="center"/>
              <w:rPr>
                <w:rFonts w:cs="Arial"/>
                <w:lang w:val="es-BO"/>
              </w:rPr>
            </w:pPr>
          </w:p>
          <w:p w14:paraId="6E88612C" w14:textId="77777777" w:rsidR="006C6664" w:rsidRDefault="006C6664" w:rsidP="004F343A">
            <w:pPr>
              <w:jc w:val="center"/>
              <w:rPr>
                <w:rFonts w:cs="Arial"/>
                <w:lang w:val="es-BO"/>
              </w:rPr>
            </w:pPr>
          </w:p>
          <w:p w14:paraId="2EB603BE" w14:textId="6178EA90" w:rsidR="006C6664" w:rsidRDefault="006C6664" w:rsidP="004F343A">
            <w:pPr>
              <w:jc w:val="center"/>
              <w:rPr>
                <w:rFonts w:cs="Arial"/>
                <w:lang w:val="es-BO"/>
              </w:rPr>
            </w:pPr>
            <w:r>
              <w:rPr>
                <w:rFonts w:cs="Arial"/>
                <w:lang w:val="es-BO"/>
              </w:rPr>
              <w:t>1</w:t>
            </w:r>
            <w:r w:rsidR="005C58F3">
              <w:rPr>
                <w:rFonts w:cs="Arial"/>
                <w:lang w:val="es-BO"/>
              </w:rPr>
              <w:t>.1</w:t>
            </w:r>
          </w:p>
          <w:p w14:paraId="4440869F" w14:textId="77777777" w:rsidR="004F343A" w:rsidRPr="006D5473" w:rsidRDefault="004F343A" w:rsidP="00F4760C">
            <w:pPr>
              <w:rPr>
                <w:rFonts w:cs="Arial"/>
                <w:lang w:val="es-BO"/>
              </w:rPr>
            </w:pPr>
          </w:p>
          <w:p w14:paraId="7A795F0B" w14:textId="77777777" w:rsidR="004F343A" w:rsidRPr="006C6664" w:rsidRDefault="004F343A" w:rsidP="00503F51">
            <w:pPr>
              <w:jc w:val="center"/>
              <w:rPr>
                <w:rFonts w:cs="Arial"/>
                <w:lang w:val="es-BO"/>
              </w:rPr>
            </w:pPr>
          </w:p>
          <w:p w14:paraId="6074F528" w14:textId="59C0BEEF" w:rsidR="004F343A" w:rsidRPr="006D5473" w:rsidRDefault="004F343A" w:rsidP="00503F51">
            <w:pPr>
              <w:jc w:val="center"/>
              <w:rPr>
                <w:rFonts w:cs="Arial"/>
                <w:lang w:val="es-BO"/>
              </w:rPr>
            </w:pPr>
          </w:p>
        </w:tc>
        <w:tc>
          <w:tcPr>
            <w:tcW w:w="4400" w:type="dxa"/>
            <w:tcBorders>
              <w:left w:val="single" w:sz="4" w:space="0" w:color="auto"/>
            </w:tcBorders>
            <w:shd w:val="clear" w:color="auto" w:fill="A6A6A6" w:themeFill="background1" w:themeFillShade="A6"/>
          </w:tcPr>
          <w:p w14:paraId="01EDDFF8" w14:textId="325FAAF4" w:rsidR="004F343A" w:rsidRPr="004F343A" w:rsidRDefault="004F343A" w:rsidP="00EB3E8A">
            <w:pPr>
              <w:rPr>
                <w:b/>
                <w:bCs/>
                <w:sz w:val="20"/>
                <w:szCs w:val="20"/>
              </w:rPr>
            </w:pPr>
            <w:r w:rsidRPr="004F343A">
              <w:rPr>
                <w:b/>
                <w:bCs/>
                <w:sz w:val="20"/>
                <w:szCs w:val="20"/>
              </w:rPr>
              <w:t xml:space="preserve">Formación complementaria </w:t>
            </w:r>
          </w:p>
        </w:tc>
        <w:tc>
          <w:tcPr>
            <w:tcW w:w="1843" w:type="dxa"/>
            <w:shd w:val="clear" w:color="auto" w:fill="A6A6A6" w:themeFill="background1" w:themeFillShade="A6"/>
          </w:tcPr>
          <w:p w14:paraId="1DB5D7CE" w14:textId="555D8C02" w:rsidR="004F343A" w:rsidRPr="00CA7E12" w:rsidRDefault="00644A0F" w:rsidP="00CA7E12">
            <w:pPr>
              <w:jc w:val="center"/>
              <w:rPr>
                <w:rFonts w:cs="Arial"/>
                <w:b/>
                <w:lang w:val="es-BO"/>
              </w:rPr>
            </w:pPr>
            <w:r>
              <w:rPr>
                <w:rFonts w:cs="Arial"/>
                <w:b/>
                <w:lang w:val="es-BO"/>
              </w:rPr>
              <w:t>8</w:t>
            </w:r>
          </w:p>
        </w:tc>
        <w:tc>
          <w:tcPr>
            <w:tcW w:w="2713" w:type="dxa"/>
            <w:gridSpan w:val="2"/>
            <w:shd w:val="clear" w:color="auto" w:fill="A6A6A6" w:themeFill="background1" w:themeFillShade="A6"/>
          </w:tcPr>
          <w:p w14:paraId="6424C1D8" w14:textId="77777777" w:rsidR="004F343A" w:rsidRPr="006D5473" w:rsidRDefault="004F343A" w:rsidP="00EB3E8A">
            <w:pPr>
              <w:rPr>
                <w:rFonts w:cs="Arial"/>
                <w:lang w:val="es-BO"/>
              </w:rPr>
            </w:pPr>
          </w:p>
        </w:tc>
      </w:tr>
      <w:tr w:rsidR="001F0B84" w:rsidRPr="006D5473" w14:paraId="6CB60459" w14:textId="77777777" w:rsidTr="004A0BCC">
        <w:trPr>
          <w:gridBefore w:val="1"/>
          <w:wBefore w:w="14" w:type="dxa"/>
          <w:trHeight w:val="3349"/>
          <w:jc w:val="center"/>
        </w:trPr>
        <w:tc>
          <w:tcPr>
            <w:tcW w:w="826" w:type="dxa"/>
            <w:vMerge/>
            <w:tcBorders>
              <w:top w:val="single" w:sz="4" w:space="0" w:color="auto"/>
              <w:left w:val="single" w:sz="4" w:space="0" w:color="auto"/>
              <w:bottom w:val="single" w:sz="4" w:space="0" w:color="auto"/>
              <w:right w:val="single" w:sz="4" w:space="0" w:color="auto"/>
            </w:tcBorders>
          </w:tcPr>
          <w:p w14:paraId="7FCBB024" w14:textId="37D5311D" w:rsidR="001F0B84" w:rsidRPr="006D5473" w:rsidRDefault="001F0B84" w:rsidP="00503F51">
            <w:pPr>
              <w:jc w:val="center"/>
              <w:rPr>
                <w:rFonts w:cs="Arial"/>
                <w:lang w:val="es-BO"/>
              </w:rPr>
            </w:pPr>
          </w:p>
        </w:tc>
        <w:tc>
          <w:tcPr>
            <w:tcW w:w="4400" w:type="dxa"/>
            <w:tcBorders>
              <w:left w:val="single" w:sz="4" w:space="0" w:color="auto"/>
            </w:tcBorders>
          </w:tcPr>
          <w:p w14:paraId="5F31C385" w14:textId="77777777" w:rsidR="004A0BCC" w:rsidRPr="004522A7" w:rsidRDefault="004A0BCC" w:rsidP="004A0BCC">
            <w:pPr>
              <w:ind w:right="128"/>
              <w:rPr>
                <w:rFonts w:ascii="Century Gothic" w:hAnsi="Century Gothic"/>
                <w:bCs/>
                <w:szCs w:val="18"/>
              </w:rPr>
            </w:pPr>
            <w:r w:rsidRPr="004522A7">
              <w:rPr>
                <w:rFonts w:ascii="Century Gothic" w:hAnsi="Century Gothic" w:cs="Arial"/>
                <w:b/>
                <w:bCs/>
                <w:szCs w:val="18"/>
                <w:lang w:val="es-BO"/>
              </w:rPr>
              <w:t>Maestría o Diplomado</w:t>
            </w:r>
            <w:r w:rsidRPr="004522A7">
              <w:rPr>
                <w:rFonts w:ascii="Century Gothic" w:hAnsi="Century Gothic" w:cs="Arial"/>
                <w:szCs w:val="18"/>
                <w:lang w:val="es-BO"/>
              </w:rPr>
              <w:t xml:space="preserve"> </w:t>
            </w:r>
            <w:r w:rsidRPr="004522A7">
              <w:rPr>
                <w:rFonts w:ascii="Century Gothic" w:hAnsi="Century Gothic"/>
                <w:szCs w:val="18"/>
              </w:rPr>
              <w:t>en el área de su formación.</w:t>
            </w:r>
          </w:p>
          <w:p w14:paraId="21F8E61F" w14:textId="77777777" w:rsidR="004A0BCC" w:rsidRDefault="004A0BCC" w:rsidP="004A0BCC">
            <w:pPr>
              <w:ind w:right="128"/>
              <w:rPr>
                <w:rFonts w:ascii="Century Gothic" w:hAnsi="Century Gothic" w:cs="Arial"/>
                <w:szCs w:val="18"/>
                <w:lang w:val="es-BO"/>
              </w:rPr>
            </w:pPr>
          </w:p>
          <w:p w14:paraId="1326A71A" w14:textId="09E143F6" w:rsidR="004A0BCC" w:rsidRPr="004522A7" w:rsidRDefault="004A0BCC" w:rsidP="004A0BCC">
            <w:pPr>
              <w:ind w:right="128"/>
              <w:rPr>
                <w:rFonts w:ascii="Century Gothic" w:hAnsi="Century Gothic" w:cs="Arial"/>
                <w:szCs w:val="18"/>
                <w:lang w:val="es-BO"/>
              </w:rPr>
            </w:pPr>
            <w:r w:rsidRPr="004522A7">
              <w:rPr>
                <w:rFonts w:ascii="Century Gothic" w:hAnsi="Century Gothic" w:cs="Arial"/>
                <w:szCs w:val="18"/>
                <w:lang w:val="es-BO"/>
              </w:rPr>
              <w:t>(8 puntos por maestría o 4 puntos por diplomado hasta un máximo de 8 puntos)</w:t>
            </w:r>
          </w:p>
          <w:p w14:paraId="4CE5457E" w14:textId="77777777" w:rsidR="004A0BCC" w:rsidRPr="004522A7" w:rsidRDefault="004A0BCC" w:rsidP="004A0BCC">
            <w:pPr>
              <w:ind w:left="77" w:right="128"/>
              <w:rPr>
                <w:rFonts w:ascii="Century Gothic" w:hAnsi="Century Gothic" w:cs="Arial"/>
                <w:szCs w:val="18"/>
                <w:lang w:val="es-BO"/>
              </w:rPr>
            </w:pPr>
          </w:p>
          <w:p w14:paraId="44315F19" w14:textId="12A7E3B2" w:rsidR="001F0B84" w:rsidRPr="00F4760C" w:rsidRDefault="004A0BCC" w:rsidP="004A0BCC">
            <w:pPr>
              <w:ind w:right="183"/>
              <w:rPr>
                <w:rFonts w:ascii="Century Gothic" w:hAnsi="Century Gothic" w:cs="Arial"/>
                <w:sz w:val="20"/>
                <w:szCs w:val="20"/>
                <w:lang w:val="es-BO"/>
              </w:rPr>
            </w:pPr>
            <w:r w:rsidRPr="004522A7">
              <w:rPr>
                <w:rFonts w:ascii="Century Gothic" w:hAnsi="Century Gothic" w:cs="Arial"/>
                <w:szCs w:val="18"/>
                <w:u w:val="single"/>
                <w:lang w:val="es-BO"/>
              </w:rPr>
              <w:t>Adjuntar a su propuesta en formato digital el o los Títulos de respaldo que avalen su formación complementaria</w:t>
            </w:r>
            <w:r w:rsidRPr="004522A7">
              <w:rPr>
                <w:rFonts w:ascii="Century Gothic" w:hAnsi="Century Gothic" w:cs="Arial"/>
                <w:szCs w:val="18"/>
                <w:lang w:val="es-BO"/>
              </w:rPr>
              <w:t xml:space="preserve">. </w:t>
            </w:r>
            <w:r w:rsidRPr="004522A7">
              <w:rPr>
                <w:rFonts w:ascii="Century Gothic" w:hAnsi="Century Gothic" w:cs="Arial"/>
                <w:szCs w:val="18"/>
              </w:rPr>
              <w:t xml:space="preserve">El proponente adjudicado para la firma de contrato deberá presentar el o los Títulos de respaldo declarados en original o fotocopia legalizada </w:t>
            </w:r>
            <w:r w:rsidRPr="004522A7">
              <w:rPr>
                <w:rFonts w:ascii="Century Gothic" w:hAnsi="Century Gothic" w:cs="Arial"/>
                <w:szCs w:val="18"/>
                <w:lang w:val="es-BO"/>
              </w:rPr>
              <w:t>o certificación electrónica según corresponda,</w:t>
            </w:r>
            <w:r w:rsidRPr="004522A7">
              <w:rPr>
                <w:rFonts w:ascii="Century Gothic" w:hAnsi="Century Gothic" w:cs="Arial"/>
                <w:szCs w:val="18"/>
              </w:rPr>
              <w:t xml:space="preserve"> que avalen su formación complementaria, para la respectiva verificación.</w:t>
            </w:r>
          </w:p>
        </w:tc>
        <w:tc>
          <w:tcPr>
            <w:tcW w:w="1843" w:type="dxa"/>
            <w:vAlign w:val="center"/>
          </w:tcPr>
          <w:p w14:paraId="351A0C0A" w14:textId="6F7E6DC6" w:rsidR="001F0B84" w:rsidRPr="006D5473" w:rsidRDefault="00644A0F" w:rsidP="00836BCD">
            <w:pPr>
              <w:jc w:val="center"/>
              <w:rPr>
                <w:rFonts w:cs="Arial"/>
                <w:lang w:val="es-BO"/>
              </w:rPr>
            </w:pPr>
            <w:r>
              <w:rPr>
                <w:rFonts w:cs="Arial"/>
                <w:lang w:val="es-BO"/>
              </w:rPr>
              <w:t>8</w:t>
            </w:r>
          </w:p>
        </w:tc>
        <w:tc>
          <w:tcPr>
            <w:tcW w:w="2713" w:type="dxa"/>
            <w:gridSpan w:val="2"/>
          </w:tcPr>
          <w:p w14:paraId="434C99D3" w14:textId="77777777" w:rsidR="001F0B84" w:rsidRPr="006D5473" w:rsidRDefault="001F0B84" w:rsidP="00EB3E8A">
            <w:pPr>
              <w:rPr>
                <w:rFonts w:cs="Arial"/>
                <w:lang w:val="es-BO"/>
              </w:rPr>
            </w:pPr>
          </w:p>
        </w:tc>
      </w:tr>
      <w:tr w:rsidR="00F4760C" w:rsidRPr="006D5473" w14:paraId="1C7D4F8F" w14:textId="77777777" w:rsidTr="00D2760A">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22CF0" w14:textId="75A7367E" w:rsidR="00F4760C" w:rsidRPr="006D5473" w:rsidRDefault="00F4760C" w:rsidP="00F4760C">
            <w:pPr>
              <w:jc w:val="center"/>
              <w:rPr>
                <w:rFonts w:cs="Arial"/>
                <w:lang w:val="es-BO"/>
              </w:rPr>
            </w:pPr>
            <w:r w:rsidRPr="00FD1DEE">
              <w:rPr>
                <w:rFonts w:ascii="Century Gothic" w:hAnsi="Century Gothic" w:cs="Arial"/>
                <w:b/>
                <w:bCs/>
                <w:sz w:val="20"/>
                <w:szCs w:val="20"/>
              </w:rPr>
              <w:t>2</w:t>
            </w:r>
          </w:p>
        </w:tc>
        <w:tc>
          <w:tcPr>
            <w:tcW w:w="4400" w:type="dxa"/>
            <w:tcBorders>
              <w:left w:val="single" w:sz="4" w:space="0" w:color="auto"/>
            </w:tcBorders>
            <w:shd w:val="clear" w:color="auto" w:fill="D9D9D9" w:themeFill="background1" w:themeFillShade="D9"/>
          </w:tcPr>
          <w:p w14:paraId="3412E8AD" w14:textId="4A4A0F15" w:rsidR="00F4760C" w:rsidRPr="00112933" w:rsidRDefault="005F7115" w:rsidP="00F4760C">
            <w:pPr>
              <w:ind w:right="183"/>
              <w:rPr>
                <w:rFonts w:ascii="Century Gothic" w:hAnsi="Century Gothic" w:cs="Arial"/>
                <w:b/>
                <w:bCs/>
                <w:sz w:val="20"/>
                <w:szCs w:val="20"/>
                <w:lang w:val="es-BO"/>
              </w:rPr>
            </w:pPr>
            <w:r w:rsidRPr="005F7115">
              <w:rPr>
                <w:rFonts w:ascii="Century Gothic" w:hAnsi="Century Gothic"/>
                <w:b/>
                <w:bCs/>
                <w:sz w:val="20"/>
                <w:szCs w:val="20"/>
              </w:rPr>
              <w:t>Experiencia Específica Complementaria</w:t>
            </w:r>
          </w:p>
        </w:tc>
        <w:tc>
          <w:tcPr>
            <w:tcW w:w="1843" w:type="dxa"/>
            <w:shd w:val="clear" w:color="auto" w:fill="D9D9D9" w:themeFill="background1" w:themeFillShade="D9"/>
            <w:vAlign w:val="center"/>
          </w:tcPr>
          <w:p w14:paraId="5475077E" w14:textId="006A2293" w:rsidR="00F4760C" w:rsidRDefault="00726D8A" w:rsidP="00F4760C">
            <w:pPr>
              <w:jc w:val="center"/>
              <w:rPr>
                <w:rFonts w:cs="Arial"/>
                <w:lang w:val="es-BO"/>
              </w:rPr>
            </w:pPr>
            <w:r>
              <w:rPr>
                <w:rFonts w:cs="Arial"/>
                <w:lang w:val="es-BO"/>
              </w:rPr>
              <w:t>1</w:t>
            </w:r>
            <w:r w:rsidR="00644A0F">
              <w:rPr>
                <w:rFonts w:cs="Arial"/>
                <w:lang w:val="es-BO"/>
              </w:rPr>
              <w:t>2</w:t>
            </w:r>
          </w:p>
        </w:tc>
        <w:tc>
          <w:tcPr>
            <w:tcW w:w="2713" w:type="dxa"/>
            <w:gridSpan w:val="2"/>
            <w:shd w:val="clear" w:color="auto" w:fill="D9D9D9" w:themeFill="background1" w:themeFillShade="D9"/>
          </w:tcPr>
          <w:p w14:paraId="28AD5407" w14:textId="77777777" w:rsidR="00F4760C" w:rsidRPr="006D5473" w:rsidRDefault="00F4760C" w:rsidP="00F4760C">
            <w:pPr>
              <w:rPr>
                <w:rFonts w:cs="Arial"/>
                <w:lang w:val="es-BO"/>
              </w:rPr>
            </w:pPr>
          </w:p>
        </w:tc>
      </w:tr>
      <w:tr w:rsidR="004F343A" w:rsidRPr="006D5473" w14:paraId="5CB71811" w14:textId="77777777" w:rsidTr="004A0BCC">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vAlign w:val="center"/>
          </w:tcPr>
          <w:p w14:paraId="1B26CFEC" w14:textId="342685D6" w:rsidR="00F4760C" w:rsidRPr="006D5473" w:rsidRDefault="00F4760C" w:rsidP="00F4760C">
            <w:pPr>
              <w:jc w:val="center"/>
              <w:rPr>
                <w:rFonts w:cs="Arial"/>
                <w:lang w:val="es-BO"/>
              </w:rPr>
            </w:pPr>
            <w:r>
              <w:rPr>
                <w:rFonts w:cs="Arial"/>
                <w:lang w:val="es-BO"/>
              </w:rPr>
              <w:t>2.1</w:t>
            </w:r>
          </w:p>
          <w:p w14:paraId="1DD1BC3A" w14:textId="27D921B9" w:rsidR="004F343A" w:rsidRPr="006D5473" w:rsidRDefault="004F343A" w:rsidP="00503F51">
            <w:pPr>
              <w:jc w:val="center"/>
              <w:rPr>
                <w:rFonts w:cs="Arial"/>
                <w:lang w:val="es-BO"/>
              </w:rPr>
            </w:pPr>
          </w:p>
        </w:tc>
        <w:tc>
          <w:tcPr>
            <w:tcW w:w="4400" w:type="dxa"/>
            <w:tcBorders>
              <w:left w:val="single" w:sz="4" w:space="0" w:color="auto"/>
            </w:tcBorders>
          </w:tcPr>
          <w:p w14:paraId="1C76248A" w14:textId="77777777" w:rsidR="004A0BCC" w:rsidRPr="004522A7" w:rsidRDefault="004A0BCC" w:rsidP="004A0BCC">
            <w:pPr>
              <w:autoSpaceDE w:val="0"/>
              <w:autoSpaceDN w:val="0"/>
              <w:adjustRightInd w:val="0"/>
              <w:ind w:right="110"/>
              <w:rPr>
                <w:rFonts w:ascii="Century Gothic" w:hAnsi="Century Gothic" w:cs="Arial"/>
                <w:b/>
                <w:szCs w:val="18"/>
                <w:lang w:val="es-BO"/>
              </w:rPr>
            </w:pPr>
            <w:r w:rsidRPr="004522A7">
              <w:rPr>
                <w:rFonts w:ascii="Century Gothic" w:hAnsi="Century Gothic" w:cs="Arial"/>
                <w:b/>
                <w:szCs w:val="18"/>
                <w:lang w:val="es-BO"/>
              </w:rPr>
              <w:t xml:space="preserve">Experiencia Específica Complementaria: </w:t>
            </w:r>
          </w:p>
          <w:p w14:paraId="7B647E12" w14:textId="77777777" w:rsidR="004A0BCC" w:rsidRPr="004522A7" w:rsidRDefault="004A0BCC" w:rsidP="004A0BCC">
            <w:pPr>
              <w:ind w:right="183"/>
              <w:rPr>
                <w:rFonts w:ascii="Century Gothic" w:hAnsi="Century Gothic" w:cs="Arial"/>
                <w:szCs w:val="18"/>
                <w:lang w:val="es-BO"/>
              </w:rPr>
            </w:pPr>
            <w:r w:rsidRPr="004522A7">
              <w:rPr>
                <w:rFonts w:ascii="Century Gothic" w:hAnsi="Century Gothic" w:cs="Tahoma"/>
                <w:szCs w:val="18"/>
              </w:rPr>
              <w:t xml:space="preserve">En </w:t>
            </w:r>
            <w:r w:rsidRPr="004522A7">
              <w:rPr>
                <w:rFonts w:ascii="Century Gothic" w:hAnsi="Century Gothic" w:cs="Arial"/>
                <w:szCs w:val="18"/>
                <w:lang w:val="es-BO"/>
              </w:rPr>
              <w:t xml:space="preserve">cargos relacionados al área de finanzas como </w:t>
            </w:r>
            <w:proofErr w:type="gramStart"/>
            <w:r w:rsidRPr="004522A7">
              <w:rPr>
                <w:rFonts w:ascii="Century Gothic" w:hAnsi="Century Gothic" w:cs="Arial"/>
                <w:szCs w:val="18"/>
                <w:lang w:val="es-BO"/>
              </w:rPr>
              <w:t>Jefe</w:t>
            </w:r>
            <w:proofErr w:type="gramEnd"/>
            <w:r w:rsidRPr="004522A7">
              <w:rPr>
                <w:rFonts w:ascii="Century Gothic" w:hAnsi="Century Gothic" w:cs="Arial"/>
                <w:szCs w:val="18"/>
                <w:lang w:val="es-BO"/>
              </w:rPr>
              <w:t xml:space="preserve"> Financiero o Responsable Financiero o Especialista Financiero o Profesional Financiero con experiencia en manejo del SISIN, SIGEP, registro y modificaciones presupuestarias u otros en el área financiera y presupuestaria de proyectos o programas con financiamiento multilateral (BANCO MUNDIAL o CAF o BID o FONPLATA). </w:t>
            </w:r>
          </w:p>
          <w:p w14:paraId="594584BB" w14:textId="77777777" w:rsidR="004A0BCC" w:rsidRPr="004522A7" w:rsidRDefault="004A0BCC" w:rsidP="004A0BCC">
            <w:pPr>
              <w:ind w:right="183"/>
              <w:rPr>
                <w:rFonts w:ascii="Century Gothic" w:hAnsi="Century Gothic" w:cs="Arial"/>
                <w:szCs w:val="18"/>
                <w:lang w:val="es-BO"/>
              </w:rPr>
            </w:pPr>
          </w:p>
          <w:p w14:paraId="5B01CE14" w14:textId="77777777" w:rsidR="004A0BCC" w:rsidRPr="004522A7" w:rsidRDefault="004A0BCC" w:rsidP="004A0BCC">
            <w:pPr>
              <w:ind w:right="183"/>
              <w:rPr>
                <w:rFonts w:ascii="Century Gothic" w:hAnsi="Century Gothic" w:cs="Arial"/>
                <w:szCs w:val="18"/>
                <w:lang w:val="es-BO"/>
              </w:rPr>
            </w:pPr>
            <w:r w:rsidRPr="004522A7">
              <w:rPr>
                <w:rFonts w:ascii="Century Gothic" w:hAnsi="Century Gothic" w:cs="Arial"/>
                <w:szCs w:val="18"/>
                <w:lang w:val="es-BO"/>
              </w:rPr>
              <w:t>(3 puntos por año completo de experiencia específica adicional a la mínima solicitada, hasta un máximo de 12 puntos)</w:t>
            </w:r>
          </w:p>
          <w:p w14:paraId="6F4BAE6D" w14:textId="77777777" w:rsidR="004A0BCC" w:rsidRPr="004522A7" w:rsidRDefault="004A0BCC" w:rsidP="004A0BCC">
            <w:pPr>
              <w:ind w:right="183"/>
              <w:rPr>
                <w:rFonts w:ascii="Century Gothic" w:hAnsi="Century Gothic" w:cs="Arial"/>
                <w:szCs w:val="18"/>
                <w:lang w:val="es-BO"/>
              </w:rPr>
            </w:pPr>
          </w:p>
          <w:p w14:paraId="456F91A5" w14:textId="77777777" w:rsidR="004A0BCC" w:rsidRPr="004522A7" w:rsidRDefault="004A0BCC" w:rsidP="004A0BCC">
            <w:pPr>
              <w:ind w:right="183"/>
              <w:rPr>
                <w:rFonts w:ascii="Century Gothic" w:hAnsi="Century Gothic" w:cs="Arial"/>
                <w:szCs w:val="18"/>
                <w:lang w:val="es-BO"/>
              </w:rPr>
            </w:pPr>
            <w:r w:rsidRPr="004522A7">
              <w:rPr>
                <w:rFonts w:ascii="Century Gothic" w:hAnsi="Century Gothic" w:cs="Arial"/>
                <w:szCs w:val="18"/>
                <w:lang w:val="es-BO"/>
              </w:rPr>
              <w:t>La Experiencia Especifica Complementaria será evaluada a partir de la fecha de emisión del Título en Provisión Nacional y deberá ser acreditado con Certificados de Cumplimiento de Contrato o Certificados de Trabajo o Formulario 500 u otro documento que detalle la fecha de ingreso y finalización del trabajo realizado, donde mínimamente se consigne el nombre del postulante, el cargo desempañado y el objeto de contratación, mismos que deberán ser emitidos por las entidades competentes.</w:t>
            </w:r>
          </w:p>
          <w:p w14:paraId="64333F21" w14:textId="77777777" w:rsidR="004A0BCC" w:rsidRPr="004522A7" w:rsidRDefault="004A0BCC" w:rsidP="004A0BCC">
            <w:pPr>
              <w:ind w:left="1110" w:right="439"/>
              <w:rPr>
                <w:rFonts w:ascii="Century Gothic" w:hAnsi="Century Gothic"/>
                <w:szCs w:val="18"/>
                <w:lang w:eastAsia="en-US"/>
              </w:rPr>
            </w:pPr>
          </w:p>
          <w:p w14:paraId="122EB425" w14:textId="1D09CD2D" w:rsidR="004F343A" w:rsidRPr="00F4760C" w:rsidRDefault="004A0BCC" w:rsidP="004A0BCC">
            <w:pPr>
              <w:ind w:right="110"/>
              <w:rPr>
                <w:rFonts w:ascii="Century Gothic" w:hAnsi="Century Gothic" w:cs="Arial"/>
                <w:sz w:val="20"/>
                <w:szCs w:val="20"/>
                <w:lang w:val="es-BO"/>
              </w:rPr>
            </w:pPr>
            <w:r w:rsidRPr="004522A7">
              <w:rPr>
                <w:rFonts w:ascii="Century Gothic" w:hAnsi="Century Gothic"/>
                <w:szCs w:val="18"/>
                <w:u w:val="single"/>
              </w:rPr>
              <w:t>Adjuntar en su propuesta en formato digital la documentación de respaldo referente a la Experiencia Específica Complementaria</w:t>
            </w:r>
            <w:r w:rsidRPr="004522A7">
              <w:rPr>
                <w:rFonts w:ascii="Century Gothic" w:hAnsi="Century Gothic"/>
                <w:szCs w:val="18"/>
              </w:rPr>
              <w:t xml:space="preserve"> en </w:t>
            </w:r>
            <w:r w:rsidRPr="004522A7">
              <w:rPr>
                <w:rFonts w:ascii="Century Gothic" w:hAnsi="Century Gothic"/>
                <w:szCs w:val="18"/>
              </w:rPr>
              <w:lastRenderedPageBreak/>
              <w:t>orden cronológico. El proponente adjudicado para la firma de contrato deberá presentar los documentos de respaldo declarados en original o fotocopia legalizada que avalen su experiencia específica complementaria, para la respectiva verificación.</w:t>
            </w:r>
          </w:p>
        </w:tc>
        <w:tc>
          <w:tcPr>
            <w:tcW w:w="1843" w:type="dxa"/>
            <w:vAlign w:val="center"/>
          </w:tcPr>
          <w:p w14:paraId="397D7669" w14:textId="77777777" w:rsidR="004F343A" w:rsidRPr="006D5473" w:rsidRDefault="004F343A" w:rsidP="004D70AA">
            <w:pPr>
              <w:jc w:val="center"/>
              <w:rPr>
                <w:rFonts w:cs="Arial"/>
                <w:lang w:val="es-BO"/>
              </w:rPr>
            </w:pPr>
          </w:p>
          <w:p w14:paraId="011E730A" w14:textId="77777777" w:rsidR="004F343A" w:rsidRPr="006D5473" w:rsidRDefault="004F343A" w:rsidP="004D70AA">
            <w:pPr>
              <w:jc w:val="center"/>
              <w:rPr>
                <w:rFonts w:cs="Arial"/>
                <w:lang w:val="es-BO"/>
              </w:rPr>
            </w:pPr>
          </w:p>
          <w:p w14:paraId="24C1B653" w14:textId="2CD39686" w:rsidR="004F343A" w:rsidRPr="006D5473" w:rsidRDefault="00726D8A" w:rsidP="00836BCD">
            <w:pPr>
              <w:jc w:val="center"/>
              <w:rPr>
                <w:rFonts w:cs="Arial"/>
                <w:lang w:val="es-BO"/>
              </w:rPr>
            </w:pPr>
            <w:r>
              <w:rPr>
                <w:rFonts w:cs="Arial"/>
                <w:lang w:val="es-BO"/>
              </w:rPr>
              <w:t>1</w:t>
            </w:r>
            <w:r w:rsidR="00644A0F">
              <w:rPr>
                <w:rFonts w:cs="Arial"/>
                <w:lang w:val="es-BO"/>
              </w:rPr>
              <w:t>2</w:t>
            </w:r>
          </w:p>
        </w:tc>
        <w:tc>
          <w:tcPr>
            <w:tcW w:w="2713" w:type="dxa"/>
            <w:gridSpan w:val="2"/>
            <w:tcBorders>
              <w:bottom w:val="single" w:sz="4" w:space="0" w:color="auto"/>
            </w:tcBorders>
          </w:tcPr>
          <w:p w14:paraId="367C618C" w14:textId="77777777" w:rsidR="004F343A" w:rsidRPr="006D5473" w:rsidRDefault="004F343A" w:rsidP="00EB3E8A">
            <w:pPr>
              <w:rPr>
                <w:rFonts w:cs="Arial"/>
                <w:lang w:val="es-BO"/>
              </w:rPr>
            </w:pPr>
          </w:p>
        </w:tc>
      </w:tr>
      <w:tr w:rsidR="00836BCD" w:rsidRPr="006D5473" w14:paraId="3131F114" w14:textId="77777777" w:rsidTr="004A0BCC">
        <w:trPr>
          <w:gridBefore w:val="1"/>
          <w:wBefore w:w="14" w:type="dxa"/>
          <w:trHeight w:val="810"/>
          <w:jc w:val="center"/>
        </w:trPr>
        <w:tc>
          <w:tcPr>
            <w:tcW w:w="826" w:type="dxa"/>
            <w:tcBorders>
              <w:top w:val="single" w:sz="4" w:space="0" w:color="auto"/>
            </w:tcBorders>
            <w:shd w:val="clear" w:color="auto" w:fill="BFBFBF" w:themeFill="background1" w:themeFillShade="BF"/>
          </w:tcPr>
          <w:p w14:paraId="41F3F674" w14:textId="49CED57C" w:rsidR="00836BCD" w:rsidRPr="005C58F3" w:rsidRDefault="00F4760C" w:rsidP="005C58F3">
            <w:pPr>
              <w:jc w:val="center"/>
              <w:rPr>
                <w:rFonts w:cs="Arial"/>
                <w:b/>
                <w:lang w:val="es-BO"/>
              </w:rPr>
            </w:pPr>
            <w:r>
              <w:rPr>
                <w:rFonts w:cs="Arial"/>
                <w:b/>
                <w:lang w:val="es-BO"/>
              </w:rPr>
              <w:t>3</w:t>
            </w:r>
          </w:p>
        </w:tc>
        <w:tc>
          <w:tcPr>
            <w:tcW w:w="4400" w:type="dxa"/>
            <w:shd w:val="clear" w:color="auto" w:fill="BFBFBF" w:themeFill="background1" w:themeFillShade="BF"/>
          </w:tcPr>
          <w:p w14:paraId="6765B2F2" w14:textId="77777777" w:rsidR="00836BCD" w:rsidRDefault="00836BCD" w:rsidP="006C6664">
            <w:pPr>
              <w:autoSpaceDE w:val="0"/>
              <w:autoSpaceDN w:val="0"/>
              <w:adjustRightInd w:val="0"/>
              <w:ind w:right="110"/>
              <w:rPr>
                <w:rFonts w:ascii="Century Gothic" w:hAnsi="Century Gothic" w:cs="Arial"/>
                <w:b/>
                <w:sz w:val="20"/>
                <w:szCs w:val="20"/>
                <w:lang w:val="es-BO"/>
              </w:rPr>
            </w:pPr>
            <w:r w:rsidRPr="005C58F3">
              <w:rPr>
                <w:rFonts w:ascii="Century Gothic" w:hAnsi="Century Gothic" w:cs="Arial"/>
                <w:b/>
                <w:sz w:val="20"/>
                <w:szCs w:val="20"/>
                <w:lang w:val="es-BO"/>
              </w:rPr>
              <w:t>Entrevista</w:t>
            </w:r>
            <w:r w:rsidR="005F7115">
              <w:rPr>
                <w:rFonts w:ascii="Century Gothic" w:hAnsi="Century Gothic" w:cs="Arial"/>
                <w:b/>
                <w:sz w:val="20"/>
                <w:szCs w:val="20"/>
                <w:lang w:val="es-BO"/>
              </w:rPr>
              <w:t xml:space="preserve"> </w:t>
            </w:r>
            <w:r w:rsidR="005F7115" w:rsidRPr="005F7115">
              <w:rPr>
                <w:rFonts w:ascii="Century Gothic" w:hAnsi="Century Gothic" w:cs="Arial"/>
                <w:b/>
                <w:sz w:val="20"/>
                <w:szCs w:val="20"/>
                <w:lang w:val="es-BO"/>
              </w:rPr>
              <w:t>relacionada a la consultoría</w:t>
            </w:r>
          </w:p>
          <w:p w14:paraId="4742A42B" w14:textId="3B1FAD6D" w:rsidR="004F3F1A" w:rsidRPr="005C58F3" w:rsidRDefault="004F3F1A" w:rsidP="004F3F1A">
            <w:pPr>
              <w:autoSpaceDE w:val="0"/>
              <w:autoSpaceDN w:val="0"/>
              <w:adjustRightInd w:val="0"/>
              <w:ind w:right="110"/>
              <w:rPr>
                <w:rFonts w:ascii="Century Gothic" w:hAnsi="Century Gothic" w:cs="Arial"/>
                <w:b/>
                <w:sz w:val="20"/>
                <w:szCs w:val="20"/>
                <w:lang w:val="es-BO"/>
              </w:rPr>
            </w:pPr>
          </w:p>
        </w:tc>
        <w:tc>
          <w:tcPr>
            <w:tcW w:w="1843" w:type="dxa"/>
            <w:shd w:val="clear" w:color="auto" w:fill="BFBFBF" w:themeFill="background1" w:themeFillShade="BF"/>
            <w:vAlign w:val="center"/>
          </w:tcPr>
          <w:p w14:paraId="62A0F244" w14:textId="24DD16C4" w:rsidR="00836BCD" w:rsidRPr="005C58F3" w:rsidRDefault="00836BCD" w:rsidP="006C6664">
            <w:pPr>
              <w:jc w:val="center"/>
              <w:rPr>
                <w:rFonts w:cs="Arial"/>
                <w:b/>
                <w:lang w:val="es-BO"/>
              </w:rPr>
            </w:pPr>
            <w:r w:rsidRPr="005C58F3">
              <w:rPr>
                <w:rFonts w:cs="Arial"/>
                <w:b/>
                <w:lang w:val="es-BO"/>
              </w:rPr>
              <w:t>15</w:t>
            </w:r>
          </w:p>
        </w:tc>
        <w:tc>
          <w:tcPr>
            <w:tcW w:w="2713" w:type="dxa"/>
            <w:gridSpan w:val="2"/>
            <w:shd w:val="diagStripe" w:color="auto" w:fill="auto"/>
          </w:tcPr>
          <w:p w14:paraId="537B0314" w14:textId="77777777" w:rsidR="00836BCD" w:rsidRPr="006D5473" w:rsidRDefault="00836BCD" w:rsidP="00EB3E8A">
            <w:pPr>
              <w:rPr>
                <w:rFonts w:cs="Arial"/>
                <w:lang w:val="es-BO"/>
              </w:rPr>
            </w:pPr>
          </w:p>
        </w:tc>
      </w:tr>
      <w:tr w:rsidR="00311A7A" w:rsidRPr="006D5473" w14:paraId="6A970DCC" w14:textId="77777777" w:rsidTr="00D2760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311"/>
          <w:jc w:val="center"/>
        </w:trPr>
        <w:tc>
          <w:tcPr>
            <w:tcW w:w="5240" w:type="dxa"/>
            <w:gridSpan w:val="3"/>
            <w:shd w:val="clear" w:color="auto" w:fill="B8CCE4" w:themeFill="accent1" w:themeFillTint="66"/>
            <w:vAlign w:val="center"/>
          </w:tcPr>
          <w:p w14:paraId="5BE47971" w14:textId="77777777" w:rsidR="00311A7A" w:rsidRPr="006D5473" w:rsidRDefault="00311A7A" w:rsidP="00E5505B">
            <w:pPr>
              <w:jc w:val="right"/>
              <w:rPr>
                <w:rFonts w:ascii="Arial" w:hAnsi="Arial" w:cs="Arial"/>
                <w:b/>
              </w:rPr>
            </w:pPr>
            <w:r w:rsidRPr="006D5473">
              <w:rPr>
                <w:rFonts w:ascii="Arial" w:hAnsi="Arial" w:cs="Arial"/>
                <w:b/>
              </w:rPr>
              <w:t>PUNTAJE TOTAL</w:t>
            </w:r>
          </w:p>
        </w:tc>
        <w:tc>
          <w:tcPr>
            <w:tcW w:w="1843" w:type="dxa"/>
            <w:shd w:val="clear" w:color="auto" w:fill="B8CCE4" w:themeFill="accent1" w:themeFillTint="66"/>
            <w:vAlign w:val="center"/>
          </w:tcPr>
          <w:p w14:paraId="6713C83A" w14:textId="10576C58" w:rsidR="00311A7A" w:rsidRPr="006D5473" w:rsidRDefault="00311A7A" w:rsidP="00E5505B">
            <w:pPr>
              <w:jc w:val="center"/>
              <w:rPr>
                <w:rFonts w:ascii="Arial" w:hAnsi="Arial" w:cs="Arial"/>
                <w:b/>
              </w:rPr>
            </w:pPr>
            <w:r w:rsidRPr="006D5473">
              <w:rPr>
                <w:rFonts w:ascii="Arial" w:hAnsi="Arial" w:cs="Arial"/>
                <w:b/>
              </w:rPr>
              <w:t xml:space="preserve"> 35 puntos</w:t>
            </w:r>
          </w:p>
        </w:tc>
        <w:tc>
          <w:tcPr>
            <w:tcW w:w="2698" w:type="dxa"/>
            <w:shd w:val="clear" w:color="auto" w:fill="DBE5F1" w:themeFill="accent1" w:themeFillTint="33"/>
            <w:vAlign w:val="center"/>
          </w:tcPr>
          <w:p w14:paraId="7CF553A6" w14:textId="77777777" w:rsidR="00311A7A" w:rsidRPr="006D5473" w:rsidRDefault="00311A7A" w:rsidP="00E5505B">
            <w:pPr>
              <w:rPr>
                <w:rFonts w:ascii="Arial" w:hAnsi="Arial" w:cs="Arial"/>
              </w:rPr>
            </w:pPr>
          </w:p>
        </w:tc>
      </w:tr>
    </w:tbl>
    <w:p w14:paraId="3A04E111" w14:textId="77777777" w:rsidR="00496963" w:rsidRPr="006D5473" w:rsidRDefault="00496963" w:rsidP="005C668A">
      <w:pPr>
        <w:spacing w:line="200" w:lineRule="exact"/>
        <w:rPr>
          <w:rFonts w:cs="Arial"/>
          <w:b/>
          <w:szCs w:val="18"/>
          <w:lang w:val="es-BO"/>
        </w:rPr>
      </w:pPr>
    </w:p>
    <w:p w14:paraId="0DC127BE" w14:textId="77777777" w:rsidR="007705F2" w:rsidRPr="004D4C66" w:rsidRDefault="007705F2" w:rsidP="007705F2">
      <w:pPr>
        <w:rPr>
          <w:rFonts w:ascii="Arial" w:hAnsi="Arial" w:cs="Arial"/>
          <w:b/>
          <w:bCs/>
          <w:lang w:val="es-BO"/>
        </w:rPr>
      </w:pPr>
      <w:r w:rsidRPr="004D4C66">
        <w:rPr>
          <w:rFonts w:ascii="Arial" w:hAnsi="Arial" w:cs="Arial"/>
          <w:b/>
          <w:bCs/>
          <w:lang w:val="es-BO"/>
        </w:rPr>
        <w:t xml:space="preserve">Nota: </w:t>
      </w:r>
    </w:p>
    <w:p w14:paraId="461E5CD2" w14:textId="77777777" w:rsidR="007705F2" w:rsidRDefault="007705F2" w:rsidP="007705F2">
      <w:pPr>
        <w:rPr>
          <w:rFonts w:ascii="Arial" w:hAnsi="Arial" w:cs="Arial"/>
          <w:lang w:val="es-BO"/>
        </w:rPr>
      </w:pPr>
    </w:p>
    <w:p w14:paraId="15DBB1FE" w14:textId="77777777" w:rsidR="007705F2" w:rsidRPr="004A08D8" w:rsidRDefault="007705F2" w:rsidP="007705F2">
      <w:pPr>
        <w:rPr>
          <w:rFonts w:ascii="Arial" w:hAnsi="Arial" w:cs="Arial"/>
          <w:bCs/>
        </w:rPr>
      </w:pPr>
      <w:r w:rsidRPr="006C12DA">
        <w:rPr>
          <w:rFonts w:ascii="Arial" w:hAnsi="Arial" w:cs="Arial"/>
          <w:bCs/>
          <w:highlight w:val="yellow"/>
        </w:rPr>
        <w:t>No se evaluará otros documentos adjuntos, no declarados en el (Formulario C-2).</w:t>
      </w:r>
    </w:p>
    <w:p w14:paraId="2C3F160C" w14:textId="77777777" w:rsidR="00716AAB" w:rsidRDefault="00716AAB" w:rsidP="00B574B9">
      <w:pPr>
        <w:ind w:left="142"/>
        <w:rPr>
          <w:rFonts w:ascii="Arial" w:hAnsi="Arial" w:cs="Arial"/>
          <w:lang w:val="es-BO"/>
        </w:rPr>
      </w:pPr>
    </w:p>
    <w:p w14:paraId="380B0CE0" w14:textId="77777777" w:rsidR="00820F0C" w:rsidRDefault="00820F0C" w:rsidP="00B574B9">
      <w:pPr>
        <w:ind w:left="142"/>
        <w:rPr>
          <w:rFonts w:ascii="Arial" w:hAnsi="Arial" w:cs="Arial"/>
          <w:lang w:val="es-BO"/>
        </w:rPr>
      </w:pPr>
    </w:p>
    <w:p w14:paraId="782BFF61" w14:textId="77777777" w:rsidR="00820F0C" w:rsidRDefault="00820F0C" w:rsidP="00B574B9">
      <w:pPr>
        <w:ind w:left="142"/>
        <w:rPr>
          <w:rFonts w:ascii="Arial" w:hAnsi="Arial" w:cs="Arial"/>
          <w:lang w:val="es-BO"/>
        </w:rPr>
      </w:pPr>
    </w:p>
    <w:p w14:paraId="1E5D1E2A" w14:textId="77777777" w:rsidR="00820F0C" w:rsidRDefault="00820F0C" w:rsidP="00B574B9">
      <w:pPr>
        <w:ind w:left="142"/>
        <w:rPr>
          <w:rFonts w:ascii="Arial" w:hAnsi="Arial" w:cs="Arial"/>
          <w:lang w:val="es-BO"/>
        </w:rPr>
      </w:pPr>
    </w:p>
    <w:p w14:paraId="401BF762" w14:textId="77777777" w:rsidR="00820F0C" w:rsidRDefault="00820F0C" w:rsidP="00B574B9">
      <w:pPr>
        <w:ind w:left="142"/>
        <w:rPr>
          <w:rFonts w:ascii="Arial" w:hAnsi="Arial" w:cs="Arial"/>
          <w:lang w:val="es-BO"/>
        </w:rPr>
      </w:pPr>
    </w:p>
    <w:p w14:paraId="50A75EFF" w14:textId="77777777" w:rsidR="00820F0C" w:rsidRDefault="00820F0C" w:rsidP="00B574B9">
      <w:pPr>
        <w:ind w:left="142"/>
        <w:rPr>
          <w:rFonts w:ascii="Arial" w:hAnsi="Arial" w:cs="Arial"/>
          <w:lang w:val="es-BO"/>
        </w:rPr>
      </w:pPr>
    </w:p>
    <w:p w14:paraId="16847BE0" w14:textId="77777777" w:rsidR="00820F0C" w:rsidRDefault="00820F0C" w:rsidP="00B574B9">
      <w:pPr>
        <w:ind w:left="142"/>
        <w:rPr>
          <w:rFonts w:ascii="Arial" w:hAnsi="Arial" w:cs="Arial"/>
          <w:lang w:val="es-BO"/>
        </w:rPr>
      </w:pPr>
    </w:p>
    <w:p w14:paraId="1C1E35E7" w14:textId="77777777" w:rsidR="00820F0C" w:rsidRDefault="00820F0C" w:rsidP="00B574B9">
      <w:pPr>
        <w:ind w:left="142"/>
        <w:rPr>
          <w:rFonts w:ascii="Arial" w:hAnsi="Arial" w:cs="Arial"/>
          <w:lang w:val="es-BO"/>
        </w:rPr>
      </w:pPr>
    </w:p>
    <w:p w14:paraId="6F69E47F" w14:textId="77777777" w:rsidR="00820F0C" w:rsidRDefault="00820F0C" w:rsidP="00B574B9">
      <w:pPr>
        <w:ind w:left="142"/>
        <w:rPr>
          <w:rFonts w:ascii="Arial" w:hAnsi="Arial" w:cs="Arial"/>
          <w:lang w:val="es-BO"/>
        </w:rPr>
      </w:pPr>
    </w:p>
    <w:p w14:paraId="778AA833" w14:textId="77777777" w:rsidR="00820F0C" w:rsidRDefault="00820F0C" w:rsidP="00B574B9">
      <w:pPr>
        <w:ind w:left="142"/>
        <w:rPr>
          <w:rFonts w:ascii="Arial" w:hAnsi="Arial" w:cs="Arial"/>
          <w:lang w:val="es-BO"/>
        </w:rPr>
      </w:pPr>
    </w:p>
    <w:p w14:paraId="10C457B1" w14:textId="77777777" w:rsidR="00820F0C" w:rsidRDefault="00820F0C" w:rsidP="00B574B9">
      <w:pPr>
        <w:ind w:left="142"/>
        <w:rPr>
          <w:rFonts w:ascii="Arial" w:hAnsi="Arial" w:cs="Arial"/>
          <w:lang w:val="es-BO"/>
        </w:rPr>
      </w:pPr>
    </w:p>
    <w:p w14:paraId="52074AAE" w14:textId="77777777" w:rsidR="00820F0C" w:rsidRDefault="00820F0C" w:rsidP="00B574B9">
      <w:pPr>
        <w:ind w:left="142"/>
        <w:rPr>
          <w:rFonts w:ascii="Arial" w:hAnsi="Arial" w:cs="Arial"/>
          <w:lang w:val="es-BO"/>
        </w:rPr>
      </w:pPr>
    </w:p>
    <w:p w14:paraId="4023473B" w14:textId="77777777" w:rsidR="00820F0C" w:rsidRDefault="00820F0C" w:rsidP="00B574B9">
      <w:pPr>
        <w:ind w:left="142"/>
        <w:rPr>
          <w:rFonts w:ascii="Arial" w:hAnsi="Arial" w:cs="Arial"/>
          <w:lang w:val="es-BO"/>
        </w:rPr>
      </w:pPr>
    </w:p>
    <w:p w14:paraId="07D87813" w14:textId="77777777" w:rsidR="00820F0C" w:rsidRDefault="00820F0C" w:rsidP="00B574B9">
      <w:pPr>
        <w:ind w:left="142"/>
        <w:rPr>
          <w:rFonts w:ascii="Arial" w:hAnsi="Arial" w:cs="Arial"/>
          <w:lang w:val="es-BO"/>
        </w:rPr>
      </w:pPr>
    </w:p>
    <w:p w14:paraId="40622B8C" w14:textId="77777777" w:rsidR="00820F0C" w:rsidRDefault="00820F0C" w:rsidP="00B574B9">
      <w:pPr>
        <w:ind w:left="142"/>
        <w:rPr>
          <w:rFonts w:ascii="Arial" w:hAnsi="Arial" w:cs="Arial"/>
          <w:lang w:val="es-BO"/>
        </w:rPr>
      </w:pPr>
    </w:p>
    <w:p w14:paraId="18DBDEC5" w14:textId="77777777" w:rsidR="00820F0C" w:rsidRDefault="00820F0C" w:rsidP="00B574B9">
      <w:pPr>
        <w:ind w:left="142"/>
        <w:rPr>
          <w:rFonts w:ascii="Arial" w:hAnsi="Arial" w:cs="Arial"/>
          <w:lang w:val="es-BO"/>
        </w:rPr>
      </w:pPr>
    </w:p>
    <w:p w14:paraId="38CCAA60" w14:textId="77777777" w:rsidR="00820F0C" w:rsidRDefault="00820F0C" w:rsidP="00B574B9">
      <w:pPr>
        <w:ind w:left="142"/>
        <w:rPr>
          <w:rFonts w:ascii="Arial" w:hAnsi="Arial" w:cs="Arial"/>
          <w:lang w:val="es-BO"/>
        </w:rPr>
      </w:pPr>
    </w:p>
    <w:p w14:paraId="0403A85E" w14:textId="77777777" w:rsidR="00820F0C" w:rsidRDefault="00820F0C" w:rsidP="00B574B9">
      <w:pPr>
        <w:ind w:left="142"/>
        <w:rPr>
          <w:rFonts w:ascii="Arial" w:hAnsi="Arial" w:cs="Arial"/>
          <w:lang w:val="es-BO"/>
        </w:rPr>
      </w:pPr>
    </w:p>
    <w:p w14:paraId="1FFE7467" w14:textId="77777777" w:rsidR="00820F0C" w:rsidRDefault="00820F0C" w:rsidP="00B574B9">
      <w:pPr>
        <w:ind w:left="142"/>
        <w:rPr>
          <w:rFonts w:ascii="Arial" w:hAnsi="Arial" w:cs="Arial"/>
          <w:lang w:val="es-BO"/>
        </w:rPr>
      </w:pPr>
    </w:p>
    <w:p w14:paraId="29CEFA9F" w14:textId="77777777" w:rsidR="00820F0C" w:rsidRDefault="00820F0C" w:rsidP="00B574B9">
      <w:pPr>
        <w:ind w:left="142"/>
        <w:rPr>
          <w:rFonts w:ascii="Arial" w:hAnsi="Arial" w:cs="Arial"/>
          <w:lang w:val="es-BO"/>
        </w:rPr>
      </w:pPr>
    </w:p>
    <w:p w14:paraId="0E7028B1" w14:textId="77777777" w:rsidR="00820F0C" w:rsidRDefault="00820F0C" w:rsidP="00B574B9">
      <w:pPr>
        <w:ind w:left="142"/>
        <w:rPr>
          <w:rFonts w:ascii="Arial" w:hAnsi="Arial" w:cs="Arial"/>
          <w:lang w:val="es-BO"/>
        </w:rPr>
      </w:pPr>
    </w:p>
    <w:p w14:paraId="4A155752" w14:textId="77777777" w:rsidR="00820F0C" w:rsidRDefault="00820F0C" w:rsidP="00B574B9">
      <w:pPr>
        <w:ind w:left="142"/>
        <w:rPr>
          <w:rFonts w:ascii="Arial" w:hAnsi="Arial" w:cs="Arial"/>
          <w:lang w:val="es-BO"/>
        </w:rPr>
      </w:pPr>
    </w:p>
    <w:p w14:paraId="05BF5DC8" w14:textId="77777777" w:rsidR="00820F0C" w:rsidRDefault="00820F0C" w:rsidP="00B574B9">
      <w:pPr>
        <w:ind w:left="142"/>
        <w:rPr>
          <w:rFonts w:ascii="Arial" w:hAnsi="Arial" w:cs="Arial"/>
          <w:lang w:val="es-BO"/>
        </w:rPr>
      </w:pPr>
    </w:p>
    <w:p w14:paraId="7D70A61B" w14:textId="77777777" w:rsidR="00820F0C" w:rsidRDefault="00820F0C" w:rsidP="00B574B9">
      <w:pPr>
        <w:ind w:left="142"/>
        <w:rPr>
          <w:rFonts w:ascii="Arial" w:hAnsi="Arial" w:cs="Arial"/>
          <w:lang w:val="es-BO"/>
        </w:rPr>
      </w:pPr>
    </w:p>
    <w:p w14:paraId="797CFD0B" w14:textId="77777777" w:rsidR="00820F0C" w:rsidRDefault="00820F0C" w:rsidP="00B574B9">
      <w:pPr>
        <w:ind w:left="142"/>
        <w:rPr>
          <w:rFonts w:ascii="Arial" w:hAnsi="Arial" w:cs="Arial"/>
          <w:lang w:val="es-BO"/>
        </w:rPr>
      </w:pPr>
    </w:p>
    <w:p w14:paraId="0516B5F8" w14:textId="77777777" w:rsidR="00820F0C" w:rsidRDefault="00820F0C" w:rsidP="00B574B9">
      <w:pPr>
        <w:ind w:left="142"/>
        <w:rPr>
          <w:rFonts w:ascii="Arial" w:hAnsi="Arial" w:cs="Arial"/>
          <w:lang w:val="es-BO"/>
        </w:rPr>
      </w:pPr>
    </w:p>
    <w:p w14:paraId="32E19D6D" w14:textId="77777777" w:rsidR="00820F0C" w:rsidRDefault="00820F0C" w:rsidP="00B574B9">
      <w:pPr>
        <w:ind w:left="142"/>
        <w:rPr>
          <w:rFonts w:ascii="Arial" w:hAnsi="Arial" w:cs="Arial"/>
          <w:lang w:val="es-BO"/>
        </w:rPr>
      </w:pPr>
    </w:p>
    <w:p w14:paraId="22BBAA14" w14:textId="77777777" w:rsidR="004A0BCC" w:rsidRDefault="004A0BCC" w:rsidP="00B574B9">
      <w:pPr>
        <w:ind w:left="142"/>
        <w:rPr>
          <w:rFonts w:ascii="Arial" w:hAnsi="Arial" w:cs="Arial"/>
          <w:lang w:val="es-BO"/>
        </w:rPr>
      </w:pPr>
    </w:p>
    <w:p w14:paraId="6FBE252E" w14:textId="77777777" w:rsidR="004A0BCC" w:rsidRDefault="004A0BCC" w:rsidP="00B574B9">
      <w:pPr>
        <w:ind w:left="142"/>
        <w:rPr>
          <w:rFonts w:ascii="Arial" w:hAnsi="Arial" w:cs="Arial"/>
          <w:lang w:val="es-BO"/>
        </w:rPr>
      </w:pPr>
    </w:p>
    <w:p w14:paraId="1B06848D" w14:textId="77777777" w:rsidR="004A0BCC" w:rsidRDefault="004A0BCC" w:rsidP="00B574B9">
      <w:pPr>
        <w:ind w:left="142"/>
        <w:rPr>
          <w:rFonts w:ascii="Arial" w:hAnsi="Arial" w:cs="Arial"/>
          <w:lang w:val="es-BO"/>
        </w:rPr>
      </w:pPr>
    </w:p>
    <w:p w14:paraId="02892987" w14:textId="77777777" w:rsidR="004A0BCC" w:rsidRDefault="004A0BCC" w:rsidP="00B574B9">
      <w:pPr>
        <w:ind w:left="142"/>
        <w:rPr>
          <w:rFonts w:ascii="Arial" w:hAnsi="Arial" w:cs="Arial"/>
          <w:lang w:val="es-BO"/>
        </w:rPr>
      </w:pPr>
    </w:p>
    <w:p w14:paraId="300E3641" w14:textId="77777777" w:rsidR="004A0BCC" w:rsidRDefault="004A0BCC" w:rsidP="00B574B9">
      <w:pPr>
        <w:ind w:left="142"/>
        <w:rPr>
          <w:rFonts w:ascii="Arial" w:hAnsi="Arial" w:cs="Arial"/>
          <w:lang w:val="es-BO"/>
        </w:rPr>
      </w:pPr>
    </w:p>
    <w:p w14:paraId="4B87C591" w14:textId="77777777" w:rsidR="004A0BCC" w:rsidRDefault="004A0BCC" w:rsidP="00B574B9">
      <w:pPr>
        <w:ind w:left="142"/>
        <w:rPr>
          <w:rFonts w:ascii="Arial" w:hAnsi="Arial" w:cs="Arial"/>
          <w:lang w:val="es-BO"/>
        </w:rPr>
      </w:pPr>
    </w:p>
    <w:p w14:paraId="207ECA6D" w14:textId="77777777" w:rsidR="004A0BCC" w:rsidRDefault="004A0BCC" w:rsidP="00B574B9">
      <w:pPr>
        <w:ind w:left="142"/>
        <w:rPr>
          <w:rFonts w:ascii="Arial" w:hAnsi="Arial" w:cs="Arial"/>
          <w:lang w:val="es-BO"/>
        </w:rPr>
      </w:pPr>
    </w:p>
    <w:p w14:paraId="1A0219AB" w14:textId="77777777" w:rsidR="004A0BCC" w:rsidRDefault="004A0BCC" w:rsidP="00B574B9">
      <w:pPr>
        <w:ind w:left="142"/>
        <w:rPr>
          <w:rFonts w:ascii="Arial" w:hAnsi="Arial" w:cs="Arial"/>
          <w:lang w:val="es-BO"/>
        </w:rPr>
      </w:pPr>
    </w:p>
    <w:p w14:paraId="4BF1B3E9" w14:textId="77777777" w:rsidR="004A0BCC" w:rsidRDefault="004A0BCC" w:rsidP="00B574B9">
      <w:pPr>
        <w:ind w:left="142"/>
        <w:rPr>
          <w:rFonts w:ascii="Arial" w:hAnsi="Arial" w:cs="Arial"/>
          <w:lang w:val="es-BO"/>
        </w:rPr>
      </w:pPr>
    </w:p>
    <w:p w14:paraId="6CD97F3C" w14:textId="77777777" w:rsidR="00820F0C" w:rsidRDefault="00820F0C" w:rsidP="00B574B9">
      <w:pPr>
        <w:ind w:left="142"/>
        <w:rPr>
          <w:rFonts w:ascii="Arial" w:hAnsi="Arial" w:cs="Arial"/>
          <w:lang w:val="es-BO"/>
        </w:rPr>
      </w:pPr>
    </w:p>
    <w:p w14:paraId="0B3D955E" w14:textId="77777777" w:rsidR="00716AAB" w:rsidRDefault="00716AAB" w:rsidP="00716AAB">
      <w:pPr>
        <w:rPr>
          <w:rFonts w:ascii="Arial" w:hAnsi="Arial" w:cs="Arial"/>
          <w:b/>
          <w:lang w:val="es-BO"/>
        </w:rPr>
      </w:pPr>
    </w:p>
    <w:p w14:paraId="33752F16" w14:textId="77777777" w:rsidR="004A0BCC" w:rsidRPr="006D5473" w:rsidRDefault="004A0BCC" w:rsidP="00716AAB">
      <w:pPr>
        <w:rPr>
          <w:rFonts w:ascii="Arial" w:hAnsi="Arial" w:cs="Arial"/>
          <w:b/>
          <w:lang w:val="es-BO"/>
        </w:rPr>
      </w:pPr>
    </w:p>
    <w:p w14:paraId="42D17E55" w14:textId="77777777" w:rsidR="00716AAB" w:rsidRPr="006D5473" w:rsidRDefault="00716AAB" w:rsidP="00D762A6">
      <w:pPr>
        <w:jc w:val="center"/>
        <w:rPr>
          <w:rFonts w:cs="Arial"/>
          <w:b/>
          <w:szCs w:val="18"/>
          <w:lang w:val="es-BO"/>
        </w:rPr>
      </w:pPr>
      <w:r w:rsidRPr="006D5473">
        <w:rPr>
          <w:rFonts w:cs="Arial"/>
          <w:b/>
          <w:szCs w:val="18"/>
          <w:lang w:val="es-BO"/>
        </w:rPr>
        <w:lastRenderedPageBreak/>
        <w:t>ANEXO 2</w:t>
      </w:r>
    </w:p>
    <w:p w14:paraId="79E84FE7" w14:textId="4BEC91FF" w:rsidR="00716AAB" w:rsidRPr="006D5473" w:rsidRDefault="005A66AB" w:rsidP="00716AAB">
      <w:pPr>
        <w:jc w:val="center"/>
        <w:rPr>
          <w:rFonts w:cs="Arial"/>
          <w:b/>
          <w:szCs w:val="18"/>
          <w:lang w:val="es-BO"/>
        </w:rPr>
      </w:pPr>
      <w:r w:rsidRPr="006D5473">
        <w:rPr>
          <w:rFonts w:cs="Arial"/>
          <w:b/>
          <w:szCs w:val="18"/>
          <w:lang w:val="es-BO"/>
        </w:rPr>
        <w:t>FORMULARIOS REFERENCIALES</w:t>
      </w:r>
      <w:r w:rsidR="00716AAB" w:rsidRPr="006D5473">
        <w:rPr>
          <w:rFonts w:cs="Arial"/>
          <w:b/>
          <w:szCs w:val="18"/>
          <w:lang w:val="es-BO"/>
        </w:rPr>
        <w:t xml:space="preserve"> DE APOYO</w:t>
      </w:r>
    </w:p>
    <w:p w14:paraId="604E46A1" w14:textId="77777777" w:rsidR="00C713DA" w:rsidRPr="006D5473"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6D5473" w14:paraId="17D81865" w14:textId="77777777" w:rsidTr="00222180">
        <w:tc>
          <w:tcPr>
            <w:tcW w:w="9214" w:type="dxa"/>
          </w:tcPr>
          <w:p w14:paraId="35F8761D" w14:textId="77777777" w:rsidR="00716AAB" w:rsidRPr="006D5473" w:rsidRDefault="00716AAB" w:rsidP="00222180">
            <w:pPr>
              <w:rPr>
                <w:rFonts w:cs="Arial"/>
                <w:szCs w:val="18"/>
                <w:lang w:val="es-BO"/>
              </w:rPr>
            </w:pPr>
            <w:r w:rsidRPr="006D5473">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6D5473" w:rsidRDefault="00716AAB" w:rsidP="00716AAB">
      <w:pPr>
        <w:rPr>
          <w:rFonts w:cs="Arial"/>
          <w:szCs w:val="18"/>
          <w:lang w:val="es-BO"/>
        </w:rPr>
      </w:pPr>
    </w:p>
    <w:p w14:paraId="419E8A8D" w14:textId="77777777" w:rsidR="00716AAB" w:rsidRPr="006D5473" w:rsidRDefault="00716AAB" w:rsidP="00716AAB">
      <w:pPr>
        <w:ind w:left="2124" w:hanging="2124"/>
        <w:rPr>
          <w:rFonts w:cs="Arial"/>
          <w:szCs w:val="18"/>
          <w:lang w:val="es-BO"/>
        </w:rPr>
      </w:pPr>
      <w:r w:rsidRPr="006D5473">
        <w:rPr>
          <w:rFonts w:cs="Arial"/>
          <w:szCs w:val="18"/>
          <w:lang w:val="es-BO"/>
        </w:rPr>
        <w:t>Formulario V-1</w:t>
      </w:r>
      <w:r w:rsidRPr="006D5473">
        <w:rPr>
          <w:rFonts w:cs="Arial"/>
          <w:szCs w:val="18"/>
          <w:lang w:val="es-BO"/>
        </w:rPr>
        <w:tab/>
        <w:t xml:space="preserve">Formulario de Evaluación Preliminar </w:t>
      </w:r>
    </w:p>
    <w:p w14:paraId="7A36132B" w14:textId="77777777" w:rsidR="00716AAB" w:rsidRPr="006D5473" w:rsidRDefault="00716AAB" w:rsidP="00716AAB">
      <w:pPr>
        <w:ind w:left="2124" w:hanging="2124"/>
        <w:rPr>
          <w:rFonts w:cs="Arial"/>
          <w:szCs w:val="18"/>
          <w:lang w:val="es-BO"/>
        </w:rPr>
      </w:pPr>
    </w:p>
    <w:p w14:paraId="078A518F"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V-2</w:t>
      </w:r>
      <w:r w:rsidRPr="006D5473">
        <w:rPr>
          <w:rFonts w:cs="Arial"/>
          <w:szCs w:val="18"/>
          <w:lang w:val="es-BO"/>
        </w:rPr>
        <w:tab/>
        <w:t>Formulario de Evaluación Propuesta Económica</w:t>
      </w:r>
      <w:r w:rsidRPr="006D5473">
        <w:rPr>
          <w:rFonts w:cs="Arial"/>
          <w:szCs w:val="18"/>
          <w:lang w:val="es-BO"/>
        </w:rPr>
        <w:tab/>
      </w:r>
    </w:p>
    <w:p w14:paraId="60679504" w14:textId="77777777" w:rsidR="00716AAB" w:rsidRPr="006D5473" w:rsidRDefault="00716AAB" w:rsidP="00716AAB">
      <w:pPr>
        <w:rPr>
          <w:rFonts w:cs="Arial"/>
          <w:szCs w:val="18"/>
          <w:lang w:val="es-BO"/>
        </w:rPr>
      </w:pPr>
    </w:p>
    <w:p w14:paraId="00CCB1E5"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V-3</w:t>
      </w:r>
      <w:r w:rsidRPr="006D5473">
        <w:rPr>
          <w:rFonts w:cs="Arial"/>
          <w:szCs w:val="18"/>
          <w:lang w:val="es-BO"/>
        </w:rPr>
        <w:tab/>
        <w:t xml:space="preserve">Formulario de Evaluación de Propuesta Técnica </w:t>
      </w:r>
    </w:p>
    <w:p w14:paraId="47D13FD6" w14:textId="77777777" w:rsidR="00716AAB" w:rsidRPr="006D5473"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6D5473">
        <w:rPr>
          <w:rFonts w:cs="Arial"/>
          <w:szCs w:val="18"/>
          <w:lang w:val="es-BO"/>
        </w:rPr>
        <w:t>Formulario V-4</w:t>
      </w:r>
      <w:r w:rsidRPr="006D5473">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Default="00716AAB" w:rsidP="00716AAB">
      <w:pPr>
        <w:jc w:val="center"/>
        <w:rPr>
          <w:rFonts w:cs="Arial"/>
          <w:b/>
          <w:szCs w:val="18"/>
          <w:lang w:val="es-BO"/>
        </w:rPr>
      </w:pPr>
    </w:p>
    <w:p w14:paraId="0047F1C1" w14:textId="77777777" w:rsidR="00820F0C" w:rsidRDefault="00820F0C" w:rsidP="00716AAB">
      <w:pPr>
        <w:jc w:val="center"/>
        <w:rPr>
          <w:rFonts w:cs="Arial"/>
          <w:b/>
          <w:szCs w:val="18"/>
          <w:lang w:val="es-BO"/>
        </w:rPr>
      </w:pPr>
    </w:p>
    <w:p w14:paraId="48573048" w14:textId="77777777" w:rsidR="00820F0C" w:rsidRDefault="00820F0C" w:rsidP="00716AAB">
      <w:pPr>
        <w:jc w:val="center"/>
        <w:rPr>
          <w:rFonts w:cs="Arial"/>
          <w:b/>
          <w:szCs w:val="18"/>
          <w:lang w:val="es-BO"/>
        </w:rPr>
      </w:pPr>
    </w:p>
    <w:p w14:paraId="722D34CB" w14:textId="77777777" w:rsidR="00820F0C" w:rsidRDefault="00820F0C" w:rsidP="00716AAB">
      <w:pPr>
        <w:jc w:val="center"/>
        <w:rPr>
          <w:rFonts w:cs="Arial"/>
          <w:b/>
          <w:szCs w:val="18"/>
          <w:lang w:val="es-BO"/>
        </w:rPr>
      </w:pPr>
    </w:p>
    <w:p w14:paraId="3C8A114C" w14:textId="77777777" w:rsidR="00820F0C" w:rsidRDefault="00820F0C" w:rsidP="00716AAB">
      <w:pPr>
        <w:jc w:val="center"/>
        <w:rPr>
          <w:rFonts w:cs="Arial"/>
          <w:b/>
          <w:szCs w:val="18"/>
          <w:lang w:val="es-BO"/>
        </w:rPr>
      </w:pPr>
    </w:p>
    <w:p w14:paraId="32F423AF" w14:textId="77777777" w:rsidR="00820F0C" w:rsidRDefault="00820F0C" w:rsidP="00716AAB">
      <w:pPr>
        <w:jc w:val="center"/>
        <w:rPr>
          <w:rFonts w:cs="Arial"/>
          <w:b/>
          <w:szCs w:val="18"/>
          <w:lang w:val="es-BO"/>
        </w:rPr>
      </w:pPr>
    </w:p>
    <w:p w14:paraId="1D20AA4D" w14:textId="77777777" w:rsidR="00820F0C" w:rsidRDefault="00820F0C" w:rsidP="00716AAB">
      <w:pPr>
        <w:jc w:val="center"/>
        <w:rPr>
          <w:rFonts w:cs="Arial"/>
          <w:b/>
          <w:szCs w:val="18"/>
          <w:lang w:val="es-BO"/>
        </w:rPr>
      </w:pPr>
    </w:p>
    <w:p w14:paraId="5FBCBDF4" w14:textId="77777777" w:rsidR="00820F0C" w:rsidRDefault="00820F0C" w:rsidP="00716AAB">
      <w:pPr>
        <w:jc w:val="center"/>
        <w:rPr>
          <w:rFonts w:cs="Arial"/>
          <w:b/>
          <w:szCs w:val="18"/>
          <w:lang w:val="es-BO"/>
        </w:rPr>
      </w:pPr>
    </w:p>
    <w:p w14:paraId="5B22DDD7" w14:textId="77777777" w:rsidR="00820F0C" w:rsidRDefault="00820F0C" w:rsidP="00716AAB">
      <w:pPr>
        <w:jc w:val="center"/>
        <w:rPr>
          <w:rFonts w:cs="Arial"/>
          <w:b/>
          <w:szCs w:val="18"/>
          <w:lang w:val="es-BO"/>
        </w:rPr>
      </w:pPr>
    </w:p>
    <w:p w14:paraId="5C874617" w14:textId="77777777" w:rsidR="00820F0C" w:rsidRDefault="00820F0C" w:rsidP="00716AAB">
      <w:pPr>
        <w:jc w:val="center"/>
        <w:rPr>
          <w:rFonts w:cs="Arial"/>
          <w:b/>
          <w:szCs w:val="18"/>
          <w:lang w:val="es-BO"/>
        </w:rPr>
      </w:pPr>
    </w:p>
    <w:p w14:paraId="1B2036D9" w14:textId="77777777" w:rsidR="00820F0C" w:rsidRDefault="00820F0C" w:rsidP="00716AAB">
      <w:pPr>
        <w:jc w:val="center"/>
        <w:rPr>
          <w:rFonts w:cs="Arial"/>
          <w:b/>
          <w:szCs w:val="18"/>
          <w:lang w:val="es-BO"/>
        </w:rPr>
      </w:pPr>
    </w:p>
    <w:p w14:paraId="0E2C8FD1" w14:textId="77777777" w:rsidR="00820F0C" w:rsidRDefault="00820F0C" w:rsidP="00716AAB">
      <w:pPr>
        <w:jc w:val="center"/>
        <w:rPr>
          <w:rFonts w:cs="Arial"/>
          <w:b/>
          <w:szCs w:val="18"/>
          <w:lang w:val="es-BO"/>
        </w:rPr>
      </w:pPr>
    </w:p>
    <w:p w14:paraId="396D4458" w14:textId="77777777" w:rsidR="00820F0C" w:rsidRDefault="00820F0C" w:rsidP="00716AAB">
      <w:pPr>
        <w:jc w:val="center"/>
        <w:rPr>
          <w:rFonts w:cs="Arial"/>
          <w:b/>
          <w:szCs w:val="18"/>
          <w:lang w:val="es-BO"/>
        </w:rPr>
      </w:pPr>
    </w:p>
    <w:p w14:paraId="4B214BF9" w14:textId="77777777" w:rsidR="00820F0C" w:rsidRDefault="00820F0C" w:rsidP="00716AAB">
      <w:pPr>
        <w:jc w:val="center"/>
        <w:rPr>
          <w:rFonts w:cs="Arial"/>
          <w:b/>
          <w:szCs w:val="18"/>
          <w:lang w:val="es-BO"/>
        </w:rPr>
      </w:pPr>
    </w:p>
    <w:p w14:paraId="72DFD37F" w14:textId="77777777" w:rsidR="00820F0C" w:rsidRDefault="00820F0C" w:rsidP="00716AAB">
      <w:pPr>
        <w:jc w:val="center"/>
        <w:rPr>
          <w:rFonts w:cs="Arial"/>
          <w:b/>
          <w:szCs w:val="18"/>
          <w:lang w:val="es-BO"/>
        </w:rPr>
      </w:pPr>
    </w:p>
    <w:p w14:paraId="141192B3" w14:textId="77777777" w:rsidR="00820F0C" w:rsidRDefault="00820F0C" w:rsidP="00716AAB">
      <w:pPr>
        <w:jc w:val="center"/>
        <w:rPr>
          <w:rFonts w:cs="Arial"/>
          <w:b/>
          <w:szCs w:val="18"/>
          <w:lang w:val="es-BO"/>
        </w:rPr>
      </w:pPr>
    </w:p>
    <w:p w14:paraId="7E5D1D63" w14:textId="77777777" w:rsidR="00820F0C" w:rsidRDefault="00820F0C" w:rsidP="00716AAB">
      <w:pPr>
        <w:jc w:val="center"/>
        <w:rPr>
          <w:rFonts w:cs="Arial"/>
          <w:b/>
          <w:szCs w:val="18"/>
          <w:lang w:val="es-BO"/>
        </w:rPr>
      </w:pPr>
    </w:p>
    <w:p w14:paraId="2CA446EA" w14:textId="77777777" w:rsidR="00820F0C" w:rsidRDefault="00820F0C" w:rsidP="00716AAB">
      <w:pPr>
        <w:jc w:val="center"/>
        <w:rPr>
          <w:rFonts w:cs="Arial"/>
          <w:b/>
          <w:szCs w:val="18"/>
          <w:lang w:val="es-BO"/>
        </w:rPr>
      </w:pPr>
    </w:p>
    <w:p w14:paraId="23EF518E" w14:textId="77777777" w:rsidR="00820F0C" w:rsidRDefault="00820F0C" w:rsidP="00716AAB">
      <w:pPr>
        <w:jc w:val="center"/>
        <w:rPr>
          <w:rFonts w:cs="Arial"/>
          <w:b/>
          <w:szCs w:val="18"/>
          <w:lang w:val="es-BO"/>
        </w:rPr>
      </w:pPr>
    </w:p>
    <w:p w14:paraId="56EF98E3" w14:textId="77777777" w:rsidR="00820F0C" w:rsidRDefault="00820F0C" w:rsidP="00716AAB">
      <w:pPr>
        <w:jc w:val="center"/>
        <w:rPr>
          <w:rFonts w:cs="Arial"/>
          <w:b/>
          <w:szCs w:val="18"/>
          <w:lang w:val="es-BO"/>
        </w:rPr>
      </w:pPr>
    </w:p>
    <w:p w14:paraId="0057BE42" w14:textId="77777777" w:rsidR="00820F0C" w:rsidRDefault="00820F0C" w:rsidP="00716AAB">
      <w:pPr>
        <w:jc w:val="center"/>
        <w:rPr>
          <w:rFonts w:cs="Arial"/>
          <w:b/>
          <w:szCs w:val="18"/>
          <w:lang w:val="es-BO"/>
        </w:rPr>
      </w:pPr>
    </w:p>
    <w:p w14:paraId="1A9F600D" w14:textId="77777777" w:rsidR="00820F0C" w:rsidRDefault="00820F0C" w:rsidP="00716AAB">
      <w:pPr>
        <w:jc w:val="center"/>
        <w:rPr>
          <w:rFonts w:cs="Arial"/>
          <w:b/>
          <w:szCs w:val="18"/>
          <w:lang w:val="es-BO"/>
        </w:rPr>
      </w:pPr>
    </w:p>
    <w:p w14:paraId="4D5500F7" w14:textId="77777777" w:rsidR="00820F0C" w:rsidRDefault="00820F0C" w:rsidP="00716AAB">
      <w:pPr>
        <w:jc w:val="center"/>
        <w:rPr>
          <w:rFonts w:cs="Arial"/>
          <w:b/>
          <w:szCs w:val="18"/>
          <w:lang w:val="es-BO"/>
        </w:rPr>
      </w:pPr>
    </w:p>
    <w:p w14:paraId="5D8B6789" w14:textId="77777777" w:rsidR="00820F0C" w:rsidRDefault="00820F0C" w:rsidP="00716AAB">
      <w:pPr>
        <w:jc w:val="center"/>
        <w:rPr>
          <w:rFonts w:cs="Arial"/>
          <w:b/>
          <w:szCs w:val="18"/>
          <w:lang w:val="es-BO"/>
        </w:rPr>
      </w:pPr>
    </w:p>
    <w:p w14:paraId="227C7F16" w14:textId="77777777" w:rsidR="00820F0C" w:rsidRDefault="00820F0C" w:rsidP="00716AAB">
      <w:pPr>
        <w:jc w:val="center"/>
        <w:rPr>
          <w:rFonts w:cs="Arial"/>
          <w:b/>
          <w:szCs w:val="18"/>
          <w:lang w:val="es-BO"/>
        </w:rPr>
      </w:pPr>
    </w:p>
    <w:p w14:paraId="10171294" w14:textId="77777777" w:rsidR="00820F0C" w:rsidRPr="00D011A8" w:rsidRDefault="00820F0C"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D7756A3" w14:textId="47D72EAC" w:rsidR="00716AAB" w:rsidRPr="00D011A8" w:rsidRDefault="00716AAB" w:rsidP="00716AAB">
      <w:pPr>
        <w:jc w:val="center"/>
        <w:rPr>
          <w:rFonts w:cs="Arial"/>
          <w:b/>
          <w:szCs w:val="18"/>
          <w:lang w:val="es-BO"/>
        </w:rPr>
      </w:pPr>
      <w:bookmarkStart w:id="103"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783386">
        <w:rPr>
          <w:rFonts w:cs="Arial"/>
          <w:b/>
          <w:noProof/>
          <w:szCs w:val="18"/>
          <w:lang w:val="es-BO"/>
        </w:rPr>
        <w:t>1</w:t>
      </w:r>
      <w:r w:rsidR="004301B5" w:rsidRPr="00D011A8">
        <w:rPr>
          <w:rFonts w:cs="Arial"/>
          <w:b/>
          <w:szCs w:val="18"/>
          <w:lang w:val="es-BO"/>
        </w:rPr>
        <w:fldChar w:fldCharType="end"/>
      </w:r>
      <w:bookmarkEnd w:id="103"/>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58B0F84" w14:textId="77777777" w:rsidR="00302D78" w:rsidRPr="00D011A8" w:rsidRDefault="00302D78" w:rsidP="00302D78">
      <w:pPr>
        <w:jc w:val="center"/>
        <w:rPr>
          <w:rFonts w:cs="Arial"/>
          <w:b/>
          <w:szCs w:val="18"/>
          <w:lang w:val="es-BO"/>
        </w:rPr>
      </w:pPr>
      <w:r w:rsidRPr="00D011A8">
        <w:rPr>
          <w:rFonts w:cs="Arial"/>
          <w:b/>
          <w:szCs w:val="18"/>
          <w:lang w:val="es-BO"/>
        </w:rPr>
        <w:lastRenderedPageBreak/>
        <w:t>FORMULARIO V-2</w:t>
      </w:r>
    </w:p>
    <w:p w14:paraId="42DEF8D8" w14:textId="77777777" w:rsidR="00302D78" w:rsidRDefault="00302D78" w:rsidP="00302D78">
      <w:pPr>
        <w:jc w:val="center"/>
        <w:rPr>
          <w:rFonts w:cs="Arial"/>
          <w:b/>
          <w:szCs w:val="18"/>
          <w:lang w:val="es-BO"/>
        </w:rPr>
      </w:pPr>
      <w:r w:rsidRPr="00D011A8">
        <w:rPr>
          <w:rFonts w:cs="Arial"/>
          <w:b/>
          <w:szCs w:val="18"/>
          <w:lang w:val="es-BO"/>
        </w:rPr>
        <w:t xml:space="preserve">PROPUESTA ECONÓMICA </w:t>
      </w:r>
    </w:p>
    <w:p w14:paraId="66DAA6C2" w14:textId="1E185913" w:rsidR="00D11574" w:rsidRPr="00D11574" w:rsidRDefault="00D11574" w:rsidP="00302D78">
      <w:pPr>
        <w:jc w:val="center"/>
        <w:rPr>
          <w:rFonts w:cs="Arial"/>
          <w:b/>
          <w:color w:val="FF0000"/>
          <w:szCs w:val="18"/>
          <w:lang w:val="es-BO"/>
        </w:rPr>
      </w:pPr>
      <w:r w:rsidRPr="00D11574">
        <w:rPr>
          <w:rFonts w:cs="Arial"/>
          <w:b/>
          <w:color w:val="FF0000"/>
          <w:szCs w:val="18"/>
          <w:lang w:val="es-BO"/>
        </w:rPr>
        <w:t>(NO CORRESPONDE</w:t>
      </w:r>
      <w:r w:rsidR="00885DA6">
        <w:rPr>
          <w:rFonts w:cs="Arial"/>
          <w:b/>
          <w:color w:val="FF0000"/>
          <w:szCs w:val="18"/>
          <w:lang w:val="es-BO"/>
        </w:rPr>
        <w:t xml:space="preserve"> EN EL PRESENTE PROCESO</w:t>
      </w:r>
      <w:r w:rsidRPr="00D11574">
        <w:rPr>
          <w:rFonts w:cs="Arial"/>
          <w:b/>
          <w:color w:val="FF0000"/>
          <w:szCs w:val="18"/>
          <w:lang w:val="es-BO"/>
        </w:rPr>
        <w:t>)</w:t>
      </w:r>
    </w:p>
    <w:p w14:paraId="3B341FFC" w14:textId="77777777" w:rsidR="00D11574" w:rsidRPr="00D011A8" w:rsidRDefault="00D11574" w:rsidP="00302D78">
      <w:pPr>
        <w:jc w:val="center"/>
        <w:rPr>
          <w:rFonts w:cs="Arial"/>
          <w:b/>
          <w:szCs w:val="18"/>
          <w:lang w:val="es-BO"/>
        </w:rPr>
      </w:pP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302D78" w:rsidRPr="00D011A8" w14:paraId="5732760B" w14:textId="77777777" w:rsidTr="008A2510">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7EFD51A7"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DATOS DEL PROCESO</w:t>
            </w:r>
          </w:p>
        </w:tc>
      </w:tr>
      <w:tr w:rsidR="00302D78" w:rsidRPr="00D011A8" w14:paraId="4F488A91" w14:textId="77777777" w:rsidTr="008A2510">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45E75FEF"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85828CB"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4921CCD6"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0BC067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85092B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061A4D8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A1C167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6296D3C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4F487A5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A8A937B"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148A5C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B0CCA2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34B4854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C6A9EF0"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716006F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BF94C1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75E9C88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BED4A3"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47F032C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4D8D3A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6D3CCC4A"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5076212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5EE3A39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5E070B4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r>
      <w:tr w:rsidR="00302D78" w:rsidRPr="00D011A8" w14:paraId="5B144122" w14:textId="77777777" w:rsidTr="008A2510">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2CF8CC78"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5FC8F1B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AEE807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6AC3B79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7166EB94"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6870C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05BC0879"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199DAC9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0F25A1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C772AA0"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02AB29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7B56555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3A15EAB1"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5D9564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2DD0A52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385DD46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02AAC64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C84FDC9" w14:textId="77777777" w:rsidR="00302D78" w:rsidRPr="00D011A8" w:rsidRDefault="00302D78" w:rsidP="008A2510">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4508F5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3B05C7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1FD6F4AE"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756F5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83CEB97"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26E64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735D3DAE"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679CB251"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3313982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11C20CF5"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5C77CA3A"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A95E7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3EDE0FB"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37DCDE3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2F45C670"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2DA841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40A322F"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06340806"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5248495"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4FEF6A9"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4498384"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3473BCB"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5ECD903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F238EE5"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22D8EA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8C7787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7660DA1"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125B87F" w14:textId="77777777" w:rsidR="00302D78" w:rsidRPr="00D011A8" w:rsidRDefault="00302D78" w:rsidP="008A2510">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F23C644"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0A79E849"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D0FA3C"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491C8EB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2176B4FE" w14:textId="77777777" w:rsidTr="008A2510">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0171AD1D"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010AE34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9BE58B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65F1B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79A4FD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499027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3A49D4D7"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D7711A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1BEDDDF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0F68DE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51DDDC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D1A33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670186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564041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8FD27A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2E6972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334134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7912F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7E17A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301B7DC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29B532A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27651812"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C59377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5B2A528"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A75FEBC"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20A365C" w14:textId="77777777" w:rsidR="00302D78" w:rsidRPr="00D011A8" w:rsidRDefault="00302D78" w:rsidP="008A2510">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3CD44934"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37092B4E"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5CF19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5210F67"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058B8AA"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66B107DB" w14:textId="77777777" w:rsidR="00302D78" w:rsidRPr="00D011A8" w:rsidRDefault="00302D78" w:rsidP="008A2510">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30873BF2"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F137D8B"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9C4140A"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241959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19152A36"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5C01175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0E9F1AD"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9E937B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30C28DA"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2487E8D9" w14:textId="77777777" w:rsidR="00302D78" w:rsidRPr="00D011A8" w:rsidRDefault="00302D78" w:rsidP="008A2510">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CFC8269"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E23A4C0"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87432D7" w14:textId="77777777" w:rsidR="00302D78" w:rsidRPr="00D011A8" w:rsidRDefault="00302D78" w:rsidP="008A2510">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CCF3AD2"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5106687"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3A1387"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2C0BC44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42EA91D2" w14:textId="77777777" w:rsidTr="008A2510">
        <w:trPr>
          <w:trHeight w:val="282"/>
        </w:trPr>
        <w:tc>
          <w:tcPr>
            <w:tcW w:w="1983" w:type="dxa"/>
            <w:vMerge w:val="restart"/>
            <w:tcBorders>
              <w:top w:val="nil"/>
              <w:left w:val="single" w:sz="12" w:space="0" w:color="auto"/>
              <w:bottom w:val="nil"/>
              <w:right w:val="nil"/>
            </w:tcBorders>
            <w:shd w:val="clear" w:color="auto" w:fill="auto"/>
            <w:vAlign w:val="bottom"/>
            <w:hideMark/>
          </w:tcPr>
          <w:p w14:paraId="7BBA4BF2"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5007CC0"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6EBE92B6"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200F3C77" w14:textId="77777777" w:rsidR="00302D78" w:rsidRPr="00D011A8" w:rsidRDefault="00302D78" w:rsidP="008A2510">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038F6DE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307749F9" w14:textId="77777777" w:rsidR="00302D78" w:rsidRPr="00D011A8" w:rsidRDefault="00302D78" w:rsidP="008A2510">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6B5DAB3F"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037F8F45" w14:textId="77777777" w:rsidR="00302D78" w:rsidRPr="00D011A8" w:rsidRDefault="00302D78" w:rsidP="008A2510">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4FA7F57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79801D2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B3AD281" w14:textId="77777777" w:rsidTr="008A2510">
        <w:trPr>
          <w:trHeight w:val="269"/>
        </w:trPr>
        <w:tc>
          <w:tcPr>
            <w:tcW w:w="1983" w:type="dxa"/>
            <w:vMerge/>
            <w:tcBorders>
              <w:top w:val="nil"/>
              <w:left w:val="single" w:sz="12" w:space="0" w:color="auto"/>
              <w:bottom w:val="nil"/>
              <w:right w:val="nil"/>
            </w:tcBorders>
            <w:vAlign w:val="center"/>
            <w:hideMark/>
          </w:tcPr>
          <w:p w14:paraId="3BE8F17E" w14:textId="77777777" w:rsidR="00302D78" w:rsidRPr="00D011A8" w:rsidRDefault="00302D78" w:rsidP="008A2510">
            <w:pPr>
              <w:rPr>
                <w:rFonts w:ascii="Arial" w:hAnsi="Arial" w:cs="Arial"/>
                <w:b/>
                <w:bCs/>
                <w:lang w:val="es-BO"/>
              </w:rPr>
            </w:pPr>
          </w:p>
        </w:tc>
        <w:tc>
          <w:tcPr>
            <w:tcW w:w="200" w:type="dxa"/>
            <w:vMerge/>
            <w:tcBorders>
              <w:top w:val="nil"/>
              <w:left w:val="nil"/>
              <w:bottom w:val="nil"/>
              <w:right w:val="nil"/>
            </w:tcBorders>
            <w:vAlign w:val="center"/>
            <w:hideMark/>
          </w:tcPr>
          <w:p w14:paraId="72853E32" w14:textId="77777777" w:rsidR="00302D78" w:rsidRPr="00D011A8" w:rsidRDefault="00302D78" w:rsidP="008A2510">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7CAFF2A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04FDFA6C" w14:textId="77777777" w:rsidR="00302D78" w:rsidRPr="00D011A8" w:rsidRDefault="00302D78" w:rsidP="008A2510">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E7CA26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2E701B59" w14:textId="77777777" w:rsidR="00302D78" w:rsidRPr="00D011A8" w:rsidRDefault="00302D78" w:rsidP="008A2510">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DD5E0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311081AE" w14:textId="77777777" w:rsidR="00302D78" w:rsidRPr="00D011A8" w:rsidRDefault="00302D78" w:rsidP="008A2510">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614BCB3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33C12454" w14:textId="77777777" w:rsidR="00302D78" w:rsidRPr="00D011A8" w:rsidRDefault="00302D78" w:rsidP="008A2510">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39B68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4BFE5919" w14:textId="77777777" w:rsidR="00302D78" w:rsidRPr="00D011A8" w:rsidRDefault="00302D78" w:rsidP="008A2510">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7ACF43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21BD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67156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50251F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50FFF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1BC1D0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8B2C00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7C7CC9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5A3C6D5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3A0B09EA" w14:textId="77777777" w:rsidTr="008A2510">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7AAA986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DA54C5B" w14:textId="77777777" w:rsidR="00302D78" w:rsidRPr="00D011A8" w:rsidRDefault="00302D78" w:rsidP="008A2510">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496F2E07"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49459CD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E9E6C80"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EB52B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745BAB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919751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0AD04E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78A2428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3DEED65" w14:textId="77777777" w:rsidR="00302D78" w:rsidRPr="00D011A8" w:rsidRDefault="00302D78" w:rsidP="008A2510">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A45DF96"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59F3132"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72F0B6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72D4554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6D7E10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32E1975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378133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084FAD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089710B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266959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328E319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1411CFE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0A60AE4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bl>
    <w:p w14:paraId="54881A9B" w14:textId="77777777" w:rsidR="00302D78" w:rsidRPr="00D011A8" w:rsidRDefault="00302D78" w:rsidP="00302D7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302D78" w:rsidRPr="00D011A8" w14:paraId="6A0F1731" w14:textId="77777777" w:rsidTr="008A251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04717E22"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1009F51"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FECAC68"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159F04A6" w14:textId="77777777" w:rsidR="00302D78" w:rsidRPr="00D011A8" w:rsidRDefault="00302D78" w:rsidP="008A2510">
            <w:pPr>
              <w:jc w:val="center"/>
              <w:rPr>
                <w:rFonts w:ascii="Arial" w:hAnsi="Arial" w:cs="Arial"/>
                <w:b/>
                <w:bCs/>
                <w:lang w:val="es-BO"/>
              </w:rPr>
            </w:pPr>
            <w:r>
              <w:rPr>
                <w:rFonts w:ascii="Arial" w:hAnsi="Arial" w:cs="Arial"/>
                <w:b/>
                <w:bCs/>
                <w:lang w:val="es-BO"/>
              </w:rPr>
              <w:t>PRECIO AJUSTADO</w:t>
            </w:r>
            <w:r>
              <w:rPr>
                <w:rFonts w:ascii="Arial" w:hAnsi="Arial" w:cs="Arial"/>
                <w:b/>
                <w:bCs/>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1082193E" w14:textId="77777777" w:rsidR="00302D78" w:rsidRPr="00D011A8" w:rsidRDefault="00302D78" w:rsidP="008A2510">
            <w:pPr>
              <w:jc w:val="center"/>
              <w:rPr>
                <w:rFonts w:ascii="Arial" w:hAnsi="Arial" w:cs="Arial"/>
                <w:b/>
                <w:bCs/>
                <w:lang w:val="es-BO"/>
              </w:rPr>
            </w:pPr>
            <w:r>
              <w:rPr>
                <w:rFonts w:ascii="Arial" w:hAnsi="Arial" w:cs="Arial"/>
                <w:b/>
                <w:bCs/>
                <w:lang w:val="es-BO"/>
              </w:rPr>
              <w:t>OBSERVACIONES</w:t>
            </w:r>
          </w:p>
        </w:tc>
      </w:tr>
      <w:tr w:rsidR="00302D78" w:rsidRPr="00D011A8" w14:paraId="1245EBE6" w14:textId="77777777" w:rsidTr="008A251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5FF9B16E" w14:textId="77777777" w:rsidR="00302D78" w:rsidRPr="00D011A8" w:rsidRDefault="00302D78" w:rsidP="008A2510">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0918A1C1" w14:textId="77777777" w:rsidR="00302D78" w:rsidRPr="00D011A8" w:rsidRDefault="00302D78" w:rsidP="008A2510">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110225F5"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1A76EE5D" w14:textId="77777777" w:rsidR="00302D78" w:rsidRPr="00D011A8" w:rsidRDefault="00302D78" w:rsidP="008A2510">
            <w:pPr>
              <w:jc w:val="center"/>
              <w:rPr>
                <w:rFonts w:ascii="Arial" w:hAnsi="Arial" w:cs="Arial"/>
                <w:b/>
                <w:bCs/>
                <w:lang w:val="es-BO"/>
              </w:rPr>
            </w:pPr>
            <w:proofErr w:type="gramStart"/>
            <w:r>
              <w:rPr>
                <w:rFonts w:ascii="Arial" w:hAnsi="Arial" w:cs="Arial"/>
                <w:b/>
                <w:bCs/>
                <w:lang w:val="es-BO"/>
              </w:rPr>
              <w:t>PA</w:t>
            </w:r>
            <w:r w:rsidRPr="00D011A8">
              <w:rPr>
                <w:rFonts w:ascii="Arial" w:hAnsi="Arial" w:cs="Arial"/>
                <w:b/>
                <w:bCs/>
                <w:lang w:val="es-BO"/>
              </w:rPr>
              <w:t>(</w:t>
            </w:r>
            <w:proofErr w:type="gramEnd"/>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5FA32EC4" w14:textId="77777777" w:rsidR="00302D78" w:rsidRPr="00D011A8" w:rsidRDefault="00302D78" w:rsidP="008A2510">
            <w:pPr>
              <w:rPr>
                <w:rFonts w:ascii="Arial" w:hAnsi="Arial" w:cs="Arial"/>
                <w:b/>
                <w:bCs/>
                <w:lang w:val="es-BO"/>
              </w:rPr>
            </w:pPr>
          </w:p>
        </w:tc>
      </w:tr>
      <w:tr w:rsidR="00302D78" w:rsidRPr="00D011A8" w14:paraId="0A2FC9D6"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77901A" w14:textId="77777777" w:rsidR="00302D78" w:rsidRPr="00D011A8" w:rsidRDefault="00302D78" w:rsidP="008A2510">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8DFFC1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3D7564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168E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7595C1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E0AD93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5ECF89" w14:textId="77777777" w:rsidR="00302D78" w:rsidRPr="00D011A8" w:rsidRDefault="00302D78" w:rsidP="008A2510">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5E4CAED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DC091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A552D18"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0AFA99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C054C3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13B92AF" w14:textId="77777777" w:rsidR="00302D78" w:rsidRPr="00D011A8" w:rsidRDefault="00302D78" w:rsidP="008A2510">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6577018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2182ED4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6D6133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ACDF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B2F21AA"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24ABDF6" w14:textId="77777777" w:rsidR="00302D78" w:rsidRPr="00D011A8" w:rsidRDefault="00302D78" w:rsidP="008A2510">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386685A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022E2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51E8B0"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25893E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9318A7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A2B76AA" w14:textId="77777777" w:rsidR="00302D78" w:rsidRPr="00D011A8" w:rsidRDefault="00302D78" w:rsidP="008A2510">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40740DA2"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F3BCA5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3CDE77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365A43"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8F0FAA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C9AC88F"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0CE60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EE23AD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7F92EB1"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8100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BBD3FD5" w14:textId="77777777" w:rsidTr="008A251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FCC512C" w14:textId="77777777" w:rsidR="00302D78" w:rsidRPr="00D011A8" w:rsidRDefault="00302D78" w:rsidP="008A2510">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5C52FEE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77095F0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3D90309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5FA5EE8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0245605A" w14:textId="77777777" w:rsidTr="008A2510">
        <w:trPr>
          <w:trHeight w:val="288"/>
        </w:trPr>
        <w:tc>
          <w:tcPr>
            <w:tcW w:w="9377" w:type="dxa"/>
            <w:gridSpan w:val="5"/>
            <w:tcBorders>
              <w:top w:val="single" w:sz="12" w:space="0" w:color="auto"/>
              <w:left w:val="nil"/>
              <w:bottom w:val="nil"/>
              <w:right w:val="nil"/>
            </w:tcBorders>
            <w:shd w:val="clear" w:color="auto" w:fill="auto"/>
            <w:vAlign w:val="center"/>
            <w:hideMark/>
          </w:tcPr>
          <w:p w14:paraId="2646B974" w14:textId="77777777" w:rsidR="00302D78" w:rsidRPr="00D011A8" w:rsidRDefault="00302D78" w:rsidP="008A2510">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0808412E" w14:textId="6E9F1576" w:rsidR="00716AAB" w:rsidRDefault="00716AAB" w:rsidP="00716AAB">
      <w:pPr>
        <w:jc w:val="center"/>
        <w:rPr>
          <w:rFonts w:ascii="Arial" w:hAnsi="Arial" w:cs="Arial"/>
          <w:b/>
          <w:lang w:val="es-BO"/>
        </w:rPr>
      </w:pPr>
    </w:p>
    <w:p w14:paraId="68073804" w14:textId="77FCDDDF" w:rsidR="00302D78" w:rsidRDefault="00302D78" w:rsidP="00716AAB">
      <w:pPr>
        <w:jc w:val="center"/>
        <w:rPr>
          <w:rFonts w:ascii="Arial" w:hAnsi="Arial" w:cs="Arial"/>
          <w:b/>
          <w:lang w:val="es-BO"/>
        </w:rPr>
      </w:pPr>
    </w:p>
    <w:p w14:paraId="3AD8ADD9" w14:textId="25921ECC" w:rsidR="00302D78" w:rsidRDefault="00302D78" w:rsidP="00716AAB">
      <w:pPr>
        <w:jc w:val="center"/>
        <w:rPr>
          <w:rFonts w:ascii="Arial" w:hAnsi="Arial" w:cs="Arial"/>
          <w:b/>
          <w:lang w:val="es-BO"/>
        </w:rPr>
      </w:pPr>
    </w:p>
    <w:p w14:paraId="71B43E17" w14:textId="2ABEEB39" w:rsidR="00302D78" w:rsidRDefault="00302D78" w:rsidP="00716AAB">
      <w:pPr>
        <w:jc w:val="center"/>
        <w:rPr>
          <w:rFonts w:ascii="Arial" w:hAnsi="Arial" w:cs="Arial"/>
          <w:b/>
          <w:lang w:val="es-BO"/>
        </w:rPr>
      </w:pPr>
    </w:p>
    <w:p w14:paraId="7952AEB6" w14:textId="7405877B" w:rsidR="00302D78" w:rsidRDefault="00302D78" w:rsidP="00716AAB">
      <w:pPr>
        <w:jc w:val="center"/>
        <w:rPr>
          <w:rFonts w:ascii="Arial" w:hAnsi="Arial" w:cs="Arial"/>
          <w:b/>
          <w:lang w:val="es-BO"/>
        </w:rPr>
      </w:pPr>
    </w:p>
    <w:p w14:paraId="132B7432" w14:textId="0515550B" w:rsidR="00302D78" w:rsidRDefault="00302D78" w:rsidP="00716AAB">
      <w:pPr>
        <w:jc w:val="center"/>
        <w:rPr>
          <w:rFonts w:ascii="Arial" w:hAnsi="Arial" w:cs="Arial"/>
          <w:b/>
          <w:lang w:val="es-BO"/>
        </w:rPr>
      </w:pPr>
    </w:p>
    <w:p w14:paraId="1E6C4749" w14:textId="3AF78F84" w:rsidR="00302D78" w:rsidRDefault="00302D78" w:rsidP="00716AAB">
      <w:pPr>
        <w:jc w:val="center"/>
        <w:rPr>
          <w:rFonts w:ascii="Arial" w:hAnsi="Arial" w:cs="Arial"/>
          <w:b/>
          <w:lang w:val="es-BO"/>
        </w:rPr>
      </w:pPr>
    </w:p>
    <w:p w14:paraId="4649862E" w14:textId="0DAD7AA4" w:rsidR="00302D78" w:rsidRDefault="00302D78" w:rsidP="00716AAB">
      <w:pPr>
        <w:jc w:val="center"/>
        <w:rPr>
          <w:rFonts w:ascii="Arial" w:hAnsi="Arial" w:cs="Arial"/>
          <w:b/>
          <w:lang w:val="es-BO"/>
        </w:rPr>
      </w:pPr>
    </w:p>
    <w:p w14:paraId="53469695" w14:textId="560BA406" w:rsidR="00302D78" w:rsidRDefault="00302D78" w:rsidP="00716AAB">
      <w:pPr>
        <w:jc w:val="center"/>
        <w:rPr>
          <w:rFonts w:ascii="Arial" w:hAnsi="Arial" w:cs="Arial"/>
          <w:b/>
          <w:lang w:val="es-BO"/>
        </w:rPr>
      </w:pPr>
    </w:p>
    <w:p w14:paraId="17A0687A" w14:textId="7FD4D22E" w:rsidR="00302D78" w:rsidRDefault="00302D78" w:rsidP="00716AAB">
      <w:pPr>
        <w:jc w:val="center"/>
        <w:rPr>
          <w:rFonts w:ascii="Arial" w:hAnsi="Arial" w:cs="Arial"/>
          <w:b/>
          <w:lang w:val="es-BO"/>
        </w:rPr>
      </w:pPr>
    </w:p>
    <w:p w14:paraId="229021F4" w14:textId="0E734F35" w:rsidR="00302D78" w:rsidRDefault="00302D78" w:rsidP="00716AAB">
      <w:pPr>
        <w:jc w:val="center"/>
        <w:rPr>
          <w:rFonts w:ascii="Arial" w:hAnsi="Arial" w:cs="Arial"/>
          <w:b/>
          <w:lang w:val="es-BO"/>
        </w:rPr>
      </w:pPr>
    </w:p>
    <w:p w14:paraId="78B25541" w14:textId="6C7D96DF" w:rsidR="00302D78" w:rsidRDefault="00302D78" w:rsidP="00716AAB">
      <w:pPr>
        <w:jc w:val="center"/>
        <w:rPr>
          <w:rFonts w:ascii="Arial" w:hAnsi="Arial" w:cs="Arial"/>
          <w:b/>
          <w:lang w:val="es-BO"/>
        </w:rPr>
      </w:pPr>
    </w:p>
    <w:p w14:paraId="2911D762" w14:textId="2C809382" w:rsidR="00302D78" w:rsidRDefault="00302D78" w:rsidP="00716AAB">
      <w:pPr>
        <w:jc w:val="center"/>
        <w:rPr>
          <w:rFonts w:ascii="Arial" w:hAnsi="Arial" w:cs="Arial"/>
          <w:b/>
          <w:lang w:val="es-BO"/>
        </w:rPr>
      </w:pPr>
    </w:p>
    <w:p w14:paraId="5BA7B1F3" w14:textId="4B629B4E" w:rsidR="00302D78" w:rsidRDefault="00302D78" w:rsidP="00716AAB">
      <w:pPr>
        <w:jc w:val="center"/>
        <w:rPr>
          <w:rFonts w:ascii="Arial" w:hAnsi="Arial" w:cs="Arial"/>
          <w:b/>
          <w:lang w:val="es-BO"/>
        </w:rPr>
      </w:pPr>
    </w:p>
    <w:p w14:paraId="20ECEBFC" w14:textId="3C25E48F" w:rsidR="00302D78" w:rsidRDefault="00302D78" w:rsidP="00716AAB">
      <w:pPr>
        <w:jc w:val="center"/>
        <w:rPr>
          <w:rFonts w:ascii="Arial" w:hAnsi="Arial" w:cs="Arial"/>
          <w:b/>
          <w:lang w:val="es-BO"/>
        </w:rPr>
      </w:pPr>
    </w:p>
    <w:p w14:paraId="14BE1CC4" w14:textId="5C62445F" w:rsidR="00302D78" w:rsidRDefault="00302D78" w:rsidP="00716AAB">
      <w:pPr>
        <w:jc w:val="center"/>
        <w:rPr>
          <w:rFonts w:ascii="Arial" w:hAnsi="Arial" w:cs="Arial"/>
          <w:b/>
          <w:lang w:val="es-BO"/>
        </w:rPr>
      </w:pPr>
    </w:p>
    <w:p w14:paraId="40E5E10E" w14:textId="4DF7A92E" w:rsidR="00302D78" w:rsidRDefault="00302D78" w:rsidP="00716AAB">
      <w:pPr>
        <w:jc w:val="center"/>
        <w:rPr>
          <w:rFonts w:ascii="Arial" w:hAnsi="Arial" w:cs="Arial"/>
          <w:b/>
          <w:lang w:val="es-BO"/>
        </w:rPr>
      </w:pPr>
    </w:p>
    <w:p w14:paraId="31223469" w14:textId="08416CCD" w:rsidR="00302D78" w:rsidRDefault="00302D78" w:rsidP="00716AAB">
      <w:pPr>
        <w:jc w:val="center"/>
        <w:rPr>
          <w:rFonts w:ascii="Arial" w:hAnsi="Arial" w:cs="Arial"/>
          <w:b/>
          <w:lang w:val="es-BO"/>
        </w:rPr>
      </w:pPr>
    </w:p>
    <w:p w14:paraId="50F7A0FB" w14:textId="46E792FA" w:rsidR="00302D78" w:rsidRDefault="00302D78" w:rsidP="00716AAB">
      <w:pPr>
        <w:jc w:val="center"/>
        <w:rPr>
          <w:rFonts w:ascii="Arial" w:hAnsi="Arial" w:cs="Arial"/>
          <w:b/>
          <w:lang w:val="es-BO"/>
        </w:rPr>
      </w:pPr>
    </w:p>
    <w:p w14:paraId="3CFE59D6" w14:textId="04C9387E" w:rsidR="00302D78" w:rsidRDefault="00302D78" w:rsidP="00716AAB">
      <w:pPr>
        <w:jc w:val="center"/>
        <w:rPr>
          <w:rFonts w:ascii="Arial" w:hAnsi="Arial" w:cs="Arial"/>
          <w:b/>
          <w:lang w:val="es-BO"/>
        </w:rPr>
      </w:pPr>
    </w:p>
    <w:p w14:paraId="3688F3C5" w14:textId="3EFC96AC" w:rsidR="00302D78" w:rsidRDefault="00302D78" w:rsidP="00716AAB">
      <w:pPr>
        <w:jc w:val="center"/>
        <w:rPr>
          <w:rFonts w:ascii="Arial" w:hAnsi="Arial" w:cs="Arial"/>
          <w:b/>
          <w:lang w:val="es-BO"/>
        </w:rPr>
      </w:pPr>
    </w:p>
    <w:p w14:paraId="7B2D109C" w14:textId="0AE31F7F" w:rsidR="00302D78" w:rsidRDefault="00302D78" w:rsidP="00716AAB">
      <w:pPr>
        <w:jc w:val="center"/>
        <w:rPr>
          <w:rFonts w:ascii="Arial" w:hAnsi="Arial" w:cs="Arial"/>
          <w:b/>
          <w:lang w:val="es-BO"/>
        </w:rPr>
      </w:pPr>
    </w:p>
    <w:p w14:paraId="463BF120" w14:textId="049E35FD" w:rsidR="00302D78" w:rsidRDefault="00302D78" w:rsidP="00716AAB">
      <w:pPr>
        <w:jc w:val="center"/>
        <w:rPr>
          <w:rFonts w:ascii="Arial" w:hAnsi="Arial" w:cs="Arial"/>
          <w:b/>
          <w:lang w:val="es-BO"/>
        </w:rPr>
      </w:pPr>
    </w:p>
    <w:p w14:paraId="4489EAD3" w14:textId="7A02782A" w:rsidR="00302D78" w:rsidRDefault="00302D78" w:rsidP="00716AAB">
      <w:pPr>
        <w:jc w:val="center"/>
        <w:rPr>
          <w:rFonts w:ascii="Arial" w:hAnsi="Arial" w:cs="Arial"/>
          <w:b/>
          <w:lang w:val="es-BO"/>
        </w:rPr>
      </w:pPr>
    </w:p>
    <w:p w14:paraId="4BC8E974" w14:textId="75B0ED44" w:rsidR="00302D78" w:rsidRDefault="00302D78" w:rsidP="00716AAB">
      <w:pPr>
        <w:jc w:val="center"/>
        <w:rPr>
          <w:rFonts w:ascii="Arial" w:hAnsi="Arial" w:cs="Arial"/>
          <w:b/>
          <w:lang w:val="es-BO"/>
        </w:rPr>
      </w:pPr>
    </w:p>
    <w:p w14:paraId="1F8B39A6" w14:textId="3B2F572B" w:rsidR="00302D78" w:rsidRDefault="00302D78" w:rsidP="00716AAB">
      <w:pPr>
        <w:jc w:val="center"/>
        <w:rPr>
          <w:rFonts w:ascii="Arial" w:hAnsi="Arial" w:cs="Arial"/>
          <w:b/>
          <w:lang w:val="es-BO"/>
        </w:rPr>
      </w:pPr>
    </w:p>
    <w:p w14:paraId="427DC24F" w14:textId="77777777" w:rsidR="0075230E" w:rsidRDefault="0075230E" w:rsidP="00716AAB">
      <w:pPr>
        <w:jc w:val="center"/>
        <w:rPr>
          <w:rFonts w:ascii="Arial" w:hAnsi="Arial" w:cs="Arial"/>
          <w:b/>
          <w:lang w:val="es-BO"/>
        </w:rPr>
      </w:pPr>
    </w:p>
    <w:p w14:paraId="222FD980" w14:textId="20B7C4EA" w:rsidR="00302D78" w:rsidRDefault="00302D78" w:rsidP="00716AAB">
      <w:pPr>
        <w:jc w:val="center"/>
        <w:rPr>
          <w:rFonts w:ascii="Arial" w:hAnsi="Arial" w:cs="Arial"/>
          <w:b/>
          <w:lang w:val="es-BO"/>
        </w:rPr>
      </w:pPr>
    </w:p>
    <w:p w14:paraId="450A0E70" w14:textId="2DD8B8D4" w:rsidR="00302D78" w:rsidRDefault="00302D78" w:rsidP="00716AAB">
      <w:pPr>
        <w:jc w:val="center"/>
        <w:rPr>
          <w:rFonts w:ascii="Arial" w:hAnsi="Arial" w:cs="Arial"/>
          <w:b/>
          <w:lang w:val="es-BO"/>
        </w:rPr>
      </w:pPr>
    </w:p>
    <w:p w14:paraId="6E376432" w14:textId="5E0BC16E" w:rsidR="00302D78" w:rsidRDefault="00302D78" w:rsidP="00716AAB">
      <w:pPr>
        <w:jc w:val="center"/>
        <w:rPr>
          <w:rFonts w:ascii="Arial" w:hAnsi="Arial" w:cs="Arial"/>
          <w:b/>
          <w:lang w:val="es-BO"/>
        </w:rPr>
      </w:pPr>
    </w:p>
    <w:p w14:paraId="4B89EAA2" w14:textId="77777777" w:rsidR="00BA1C26" w:rsidRPr="00D011A8" w:rsidRDefault="00BA1C26" w:rsidP="00BA1C26">
      <w:pPr>
        <w:jc w:val="center"/>
        <w:rPr>
          <w:rFonts w:cs="Arial"/>
          <w:b/>
          <w:szCs w:val="18"/>
          <w:lang w:val="es-BO"/>
        </w:rPr>
      </w:pPr>
      <w:r w:rsidRPr="00D011A8">
        <w:rPr>
          <w:rFonts w:cs="Arial"/>
          <w:b/>
          <w:szCs w:val="18"/>
          <w:lang w:val="es-BO"/>
        </w:rPr>
        <w:lastRenderedPageBreak/>
        <w:t>FORMULARIO V-3</w:t>
      </w:r>
    </w:p>
    <w:p w14:paraId="04FB14AF" w14:textId="77777777" w:rsidR="00BA1C26" w:rsidRPr="00D011A8" w:rsidRDefault="00BA1C26" w:rsidP="00BA1C26">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A1C26" w:rsidRPr="00D011A8" w14:paraId="713F1D4A"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F552A2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BA1C26" w:rsidRPr="00D011A8" w14:paraId="2B738647"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1D539B2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BA1C26" w:rsidRPr="00D011A8" w14:paraId="423D4471" w14:textId="77777777" w:rsidTr="005303CD">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09F30F3D"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C9C488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297A48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E8EE8E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B8A43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BA1C26" w:rsidRPr="00D011A8" w14:paraId="40F374FE" w14:textId="77777777" w:rsidTr="005303CD">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43777087" w14:textId="77777777" w:rsidR="00BA1C26" w:rsidRPr="00D011A8" w:rsidRDefault="00BA1C26" w:rsidP="005303CD">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24BDD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493AF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0D11A9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0F630F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FC0E4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0BACA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EADFC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596B0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BA1C26" w:rsidRPr="00D011A8" w14:paraId="4FDA6574"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6DBF888"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BA1C26" w:rsidRPr="00D011A8" w14:paraId="0659B92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EA2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B8CEFC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8D735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31D0CC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C80CC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2435BE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EA96E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0EAB67E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0BE79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CAD3902"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888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10807293"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AB833B7"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77A4C3C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F884E4"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70EC439"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8A6452"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4377EAC"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0036101"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r>
      <w:tr w:rsidR="00BA1C26" w:rsidRPr="00D011A8" w14:paraId="6E6DD4D3"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C70CCCE"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BA1C26" w:rsidRPr="00D011A8" w14:paraId="2A6BFAC3"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8244"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AB41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9A92B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9F239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C9B6A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163DD7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F335C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6E48D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1EC89B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10EEF1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D70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26990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6D647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57D9E1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F26E5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242E11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AC3212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ADAB1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2DF06A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781B9AC1" w14:textId="77777777" w:rsidTr="005303CD">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4F7F916"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BA1C26" w:rsidRPr="00D011A8" w14:paraId="03D136B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CCF2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474F54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5F3396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EEEFC1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614AC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C874E6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DD7F19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5C8A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93AE78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634524E5"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D741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6CC174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EA61F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610F64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3C620B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2E3166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CDE5CA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9957592"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5CC221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9D9693E"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EA56325"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BA1C26" w:rsidRPr="00D011A8" w14:paraId="49D5A26E"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7517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ECB8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16E7C1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69B285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19667A7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B75660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1D6D30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969D8B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CAC521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34FB0DB"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535A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FA7D30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58B14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1996C2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7AD6ED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638224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2BECF5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D240C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2AF5D09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279EBA70" w14:textId="77777777" w:rsidTr="005303CD">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13409B6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09669B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1562DD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CE9F49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65936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0F631536" w14:textId="77777777" w:rsidR="00BA1C26" w:rsidRPr="00D011A8" w:rsidRDefault="00BA1C26" w:rsidP="00BA1C26">
      <w:pPr>
        <w:jc w:val="center"/>
        <w:rPr>
          <w:rFonts w:cs="Arial"/>
          <w:b/>
          <w:szCs w:val="18"/>
          <w:lang w:val="es-BO"/>
        </w:rPr>
      </w:pPr>
    </w:p>
    <w:p w14:paraId="673166C5" w14:textId="77777777" w:rsidR="00BA1C26" w:rsidRPr="00D011A8" w:rsidRDefault="00BA1C26" w:rsidP="00BA1C26">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BA1C26" w:rsidRPr="00D011A8" w14:paraId="13C96C08" w14:textId="77777777" w:rsidTr="005303CD">
        <w:trPr>
          <w:trHeight w:val="233"/>
        </w:trPr>
        <w:tc>
          <w:tcPr>
            <w:tcW w:w="1346" w:type="pct"/>
            <w:vMerge w:val="restart"/>
            <w:shd w:val="clear" w:color="auto" w:fill="DBE5F1" w:themeFill="accent1" w:themeFillTint="33"/>
            <w:vAlign w:val="center"/>
          </w:tcPr>
          <w:p w14:paraId="6D408F92" w14:textId="77777777" w:rsidR="00BA1C26" w:rsidRPr="00D011A8" w:rsidRDefault="00BA1C26" w:rsidP="005303CD">
            <w:pPr>
              <w:jc w:val="center"/>
              <w:rPr>
                <w:rFonts w:ascii="Arial" w:hAnsi="Arial" w:cs="Arial"/>
                <w:b/>
                <w:sz w:val="16"/>
                <w:szCs w:val="4"/>
                <w:lang w:val="es-BO"/>
              </w:rPr>
            </w:pPr>
          </w:p>
          <w:p w14:paraId="60D0C57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CONDICIONES ADICIONALES Formulario C-2</w:t>
            </w:r>
          </w:p>
          <w:p w14:paraId="4434D9D3"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A953AD6" w14:textId="77777777" w:rsidR="00BA1C26" w:rsidRPr="00D011A8" w:rsidRDefault="00BA1C26" w:rsidP="005303CD">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09FEECA7"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PROPONENTES</w:t>
            </w:r>
          </w:p>
        </w:tc>
      </w:tr>
      <w:tr w:rsidR="00BA1C26" w:rsidRPr="00D011A8" w14:paraId="0F2818D3" w14:textId="77777777" w:rsidTr="005303CD">
        <w:trPr>
          <w:trHeight w:val="365"/>
        </w:trPr>
        <w:tc>
          <w:tcPr>
            <w:tcW w:w="1346" w:type="pct"/>
            <w:vMerge/>
            <w:shd w:val="clear" w:color="auto" w:fill="DBE5F1" w:themeFill="accent1" w:themeFillTint="33"/>
            <w:vAlign w:val="center"/>
          </w:tcPr>
          <w:p w14:paraId="31422C93"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52B4C9A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7CAA26F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26A5131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25DA38E4"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3FC54D0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1E8E58A1" w14:textId="77777777" w:rsidTr="005303CD">
        <w:trPr>
          <w:trHeight w:val="233"/>
        </w:trPr>
        <w:tc>
          <w:tcPr>
            <w:tcW w:w="1346" w:type="pct"/>
            <w:vMerge/>
            <w:shd w:val="clear" w:color="auto" w:fill="DBE5F1" w:themeFill="accent1" w:themeFillTint="33"/>
            <w:vAlign w:val="center"/>
          </w:tcPr>
          <w:p w14:paraId="104D1AFD"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7911288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24DEF2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22DDB405"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2E4FE46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9FA3349"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r>
      <w:tr w:rsidR="00BA1C26" w:rsidRPr="00D011A8" w14:paraId="21A8C37F" w14:textId="77777777" w:rsidTr="005303CD">
        <w:trPr>
          <w:trHeight w:val="233"/>
        </w:trPr>
        <w:tc>
          <w:tcPr>
            <w:tcW w:w="1346" w:type="pct"/>
            <w:shd w:val="clear" w:color="auto" w:fill="auto"/>
            <w:vAlign w:val="center"/>
          </w:tcPr>
          <w:p w14:paraId="55EADB8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2DF57981" w14:textId="77777777" w:rsidR="00BA1C26" w:rsidRPr="00D011A8" w:rsidRDefault="00BA1C26" w:rsidP="005303CD">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3D43161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1B25999"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224311A"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017C8937" w14:textId="77777777" w:rsidR="00BA1C26" w:rsidRPr="00D011A8" w:rsidRDefault="00BA1C26" w:rsidP="005303CD">
            <w:pPr>
              <w:jc w:val="center"/>
              <w:rPr>
                <w:rFonts w:ascii="Arial" w:hAnsi="Arial" w:cs="Arial"/>
                <w:b/>
                <w:sz w:val="16"/>
                <w:lang w:val="es-BO"/>
              </w:rPr>
            </w:pPr>
          </w:p>
        </w:tc>
      </w:tr>
      <w:tr w:rsidR="00BA1C26" w:rsidRPr="00D011A8" w14:paraId="0424BC57" w14:textId="77777777" w:rsidTr="005303CD">
        <w:trPr>
          <w:trHeight w:val="233"/>
        </w:trPr>
        <w:tc>
          <w:tcPr>
            <w:tcW w:w="1346" w:type="pct"/>
            <w:shd w:val="clear" w:color="auto" w:fill="auto"/>
            <w:vAlign w:val="center"/>
          </w:tcPr>
          <w:p w14:paraId="6260A1A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30273437" w14:textId="77777777" w:rsidR="00BA1C26" w:rsidRPr="00D011A8" w:rsidRDefault="00BA1C26" w:rsidP="005303CD">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6B0AF35A"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1E26A794"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BF79130"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7389AFA8" w14:textId="77777777" w:rsidR="00BA1C26" w:rsidRPr="00D011A8" w:rsidRDefault="00BA1C26" w:rsidP="005303CD">
            <w:pPr>
              <w:jc w:val="center"/>
              <w:rPr>
                <w:rFonts w:ascii="Arial" w:hAnsi="Arial" w:cs="Arial"/>
                <w:b/>
                <w:sz w:val="16"/>
                <w:lang w:val="es-BO"/>
              </w:rPr>
            </w:pPr>
          </w:p>
        </w:tc>
      </w:tr>
      <w:tr w:rsidR="00BA1C26" w:rsidRPr="00D011A8" w14:paraId="017866B0" w14:textId="77777777" w:rsidTr="005303CD">
        <w:trPr>
          <w:trHeight w:val="233"/>
        </w:trPr>
        <w:tc>
          <w:tcPr>
            <w:tcW w:w="1346" w:type="pct"/>
            <w:shd w:val="clear" w:color="auto" w:fill="auto"/>
            <w:vAlign w:val="center"/>
          </w:tcPr>
          <w:p w14:paraId="105A1646" w14:textId="77777777" w:rsidR="00BA1C26" w:rsidRPr="00D011A8" w:rsidRDefault="00BA1C26" w:rsidP="005303CD">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6B152589" w14:textId="77777777" w:rsidR="00BA1C26" w:rsidRPr="00D011A8" w:rsidRDefault="00BA1C26" w:rsidP="005303CD">
            <w:pPr>
              <w:pStyle w:val="Prrafodelista"/>
              <w:ind w:left="0"/>
              <w:rPr>
                <w:rFonts w:ascii="Arial" w:hAnsi="Arial" w:cs="Arial"/>
                <w:b/>
                <w:sz w:val="16"/>
                <w:szCs w:val="16"/>
                <w:lang w:val="es-BO"/>
              </w:rPr>
            </w:pPr>
          </w:p>
        </w:tc>
        <w:tc>
          <w:tcPr>
            <w:tcW w:w="841" w:type="pct"/>
            <w:shd w:val="clear" w:color="auto" w:fill="auto"/>
            <w:vAlign w:val="center"/>
          </w:tcPr>
          <w:p w14:paraId="254DFC1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3BCDF4C6"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7341CA7"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53C32DF" w14:textId="77777777" w:rsidR="00BA1C26" w:rsidRPr="00D011A8" w:rsidRDefault="00BA1C26" w:rsidP="005303CD">
            <w:pPr>
              <w:jc w:val="center"/>
              <w:rPr>
                <w:rFonts w:ascii="Arial" w:hAnsi="Arial" w:cs="Arial"/>
                <w:b/>
                <w:sz w:val="16"/>
                <w:lang w:val="es-BO"/>
              </w:rPr>
            </w:pPr>
          </w:p>
        </w:tc>
      </w:tr>
      <w:tr w:rsidR="00BA1C26" w:rsidRPr="00D011A8" w14:paraId="4AED07AA" w14:textId="77777777" w:rsidTr="005303CD">
        <w:trPr>
          <w:trHeight w:val="233"/>
        </w:trPr>
        <w:tc>
          <w:tcPr>
            <w:tcW w:w="1346" w:type="pct"/>
            <w:shd w:val="clear" w:color="auto" w:fill="auto"/>
            <w:vAlign w:val="center"/>
          </w:tcPr>
          <w:p w14:paraId="030820F8" w14:textId="77777777" w:rsidR="00BA1C26" w:rsidRPr="00D011A8" w:rsidRDefault="00BA1C26" w:rsidP="005303CD">
            <w:pPr>
              <w:pStyle w:val="Prrafodelista"/>
              <w:ind w:left="180"/>
              <w:rPr>
                <w:rFonts w:ascii="Arial" w:hAnsi="Arial" w:cs="Arial"/>
                <w:sz w:val="16"/>
                <w:szCs w:val="16"/>
                <w:lang w:val="es-BO"/>
              </w:rPr>
            </w:pPr>
          </w:p>
        </w:tc>
        <w:tc>
          <w:tcPr>
            <w:tcW w:w="491" w:type="pct"/>
            <w:shd w:val="clear" w:color="auto" w:fill="auto"/>
            <w:vAlign w:val="center"/>
          </w:tcPr>
          <w:p w14:paraId="69E571F4" w14:textId="77777777" w:rsidR="00BA1C26" w:rsidRPr="00D011A8" w:rsidRDefault="00BA1C26" w:rsidP="005303CD">
            <w:pPr>
              <w:pStyle w:val="Prrafodelista"/>
              <w:ind w:left="360"/>
              <w:rPr>
                <w:rFonts w:ascii="Arial" w:hAnsi="Arial" w:cs="Arial"/>
                <w:sz w:val="16"/>
                <w:szCs w:val="16"/>
                <w:lang w:val="es-BO"/>
              </w:rPr>
            </w:pPr>
          </w:p>
        </w:tc>
        <w:tc>
          <w:tcPr>
            <w:tcW w:w="841" w:type="pct"/>
            <w:shd w:val="clear" w:color="auto" w:fill="auto"/>
            <w:vAlign w:val="center"/>
          </w:tcPr>
          <w:p w14:paraId="22519B42"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2FBDF6A3"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5ABA5E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5077A56" w14:textId="77777777" w:rsidR="00BA1C26" w:rsidRPr="00D011A8" w:rsidRDefault="00BA1C26" w:rsidP="005303CD">
            <w:pPr>
              <w:jc w:val="center"/>
              <w:rPr>
                <w:rFonts w:ascii="Arial" w:hAnsi="Arial" w:cs="Arial"/>
                <w:b/>
                <w:sz w:val="16"/>
                <w:lang w:val="es-BO"/>
              </w:rPr>
            </w:pPr>
          </w:p>
        </w:tc>
      </w:tr>
      <w:tr w:rsidR="00BA1C26" w:rsidRPr="00D011A8" w14:paraId="7BFE4AFD" w14:textId="77777777" w:rsidTr="005303CD">
        <w:trPr>
          <w:trHeight w:val="233"/>
        </w:trPr>
        <w:tc>
          <w:tcPr>
            <w:tcW w:w="1346" w:type="pct"/>
            <w:shd w:val="clear" w:color="auto" w:fill="auto"/>
            <w:vAlign w:val="center"/>
          </w:tcPr>
          <w:p w14:paraId="024BD71C" w14:textId="77777777" w:rsidR="00BA1C26" w:rsidRPr="00D011A8" w:rsidRDefault="00BA1C26" w:rsidP="005303CD">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3287F230" w14:textId="77777777" w:rsidR="00BA1C26" w:rsidRPr="00D011A8" w:rsidRDefault="00BA1C26" w:rsidP="005303CD">
            <w:pPr>
              <w:pStyle w:val="Prrafodelista"/>
              <w:ind w:left="0"/>
              <w:rPr>
                <w:rFonts w:ascii="Arial" w:hAnsi="Arial" w:cs="Arial"/>
                <w:sz w:val="16"/>
                <w:szCs w:val="16"/>
                <w:lang w:val="es-BO"/>
              </w:rPr>
            </w:pPr>
          </w:p>
        </w:tc>
        <w:tc>
          <w:tcPr>
            <w:tcW w:w="841" w:type="pct"/>
            <w:shd w:val="clear" w:color="auto" w:fill="auto"/>
            <w:vAlign w:val="center"/>
          </w:tcPr>
          <w:p w14:paraId="2462EAF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01DBDF52"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B12F00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08E3E71" w14:textId="77777777" w:rsidR="00BA1C26" w:rsidRPr="00D011A8" w:rsidRDefault="00BA1C26" w:rsidP="005303CD">
            <w:pPr>
              <w:jc w:val="center"/>
              <w:rPr>
                <w:rFonts w:ascii="Arial" w:hAnsi="Arial" w:cs="Arial"/>
                <w:b/>
                <w:sz w:val="16"/>
                <w:lang w:val="es-BO"/>
              </w:rPr>
            </w:pPr>
          </w:p>
        </w:tc>
      </w:tr>
      <w:tr w:rsidR="00BA1C26" w:rsidRPr="00D011A8" w14:paraId="3608D1D0" w14:textId="77777777" w:rsidTr="005303CD">
        <w:trPr>
          <w:trHeight w:val="233"/>
        </w:trPr>
        <w:tc>
          <w:tcPr>
            <w:tcW w:w="1346" w:type="pct"/>
            <w:shd w:val="clear" w:color="auto" w:fill="auto"/>
            <w:vAlign w:val="center"/>
          </w:tcPr>
          <w:p w14:paraId="658FD939" w14:textId="77777777" w:rsidR="00BA1C26" w:rsidRPr="00D011A8" w:rsidRDefault="00BA1C26" w:rsidP="005303CD">
            <w:pPr>
              <w:pStyle w:val="Prrafodelista"/>
              <w:ind w:left="180"/>
              <w:rPr>
                <w:rFonts w:ascii="Arial" w:hAnsi="Arial" w:cs="Arial"/>
                <w:b/>
                <w:sz w:val="16"/>
                <w:szCs w:val="16"/>
                <w:lang w:val="es-BO"/>
              </w:rPr>
            </w:pPr>
          </w:p>
        </w:tc>
        <w:tc>
          <w:tcPr>
            <w:tcW w:w="491" w:type="pct"/>
            <w:shd w:val="clear" w:color="auto" w:fill="auto"/>
            <w:vAlign w:val="center"/>
          </w:tcPr>
          <w:p w14:paraId="5A8D4FB9" w14:textId="77777777" w:rsidR="00BA1C26" w:rsidRPr="00D011A8" w:rsidRDefault="00BA1C26" w:rsidP="005303CD">
            <w:pPr>
              <w:pStyle w:val="Prrafodelista"/>
              <w:ind w:left="360"/>
              <w:rPr>
                <w:rFonts w:ascii="Arial" w:hAnsi="Arial" w:cs="Arial"/>
                <w:b/>
                <w:sz w:val="16"/>
                <w:szCs w:val="16"/>
                <w:lang w:val="es-BO"/>
              </w:rPr>
            </w:pPr>
          </w:p>
        </w:tc>
        <w:tc>
          <w:tcPr>
            <w:tcW w:w="841" w:type="pct"/>
            <w:shd w:val="clear" w:color="auto" w:fill="auto"/>
            <w:vAlign w:val="center"/>
          </w:tcPr>
          <w:p w14:paraId="7A385B3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F118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3E857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1438317" w14:textId="77777777" w:rsidR="00BA1C26" w:rsidRPr="00D011A8" w:rsidRDefault="00BA1C26" w:rsidP="005303CD">
            <w:pPr>
              <w:jc w:val="center"/>
              <w:rPr>
                <w:rFonts w:ascii="Arial" w:hAnsi="Arial" w:cs="Arial"/>
                <w:b/>
                <w:sz w:val="16"/>
                <w:lang w:val="es-BO"/>
              </w:rPr>
            </w:pPr>
          </w:p>
        </w:tc>
      </w:tr>
      <w:tr w:rsidR="00BA1C26" w:rsidRPr="00D011A8" w14:paraId="09DBD230" w14:textId="77777777" w:rsidTr="005303CD">
        <w:trPr>
          <w:trHeight w:val="233"/>
        </w:trPr>
        <w:tc>
          <w:tcPr>
            <w:tcW w:w="1346" w:type="pct"/>
            <w:shd w:val="clear" w:color="auto" w:fill="DBE5F1" w:themeFill="accent1" w:themeFillTint="33"/>
            <w:vAlign w:val="center"/>
          </w:tcPr>
          <w:p w14:paraId="0B65E4D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F08E2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72E60C88"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7E7BBAE8"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6BBE6012"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0178943E"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511B2FBD" w14:textId="77777777" w:rsidR="00BA1C26" w:rsidRPr="00D011A8" w:rsidRDefault="00BA1C26" w:rsidP="00BA1C26">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BA1C26" w:rsidRPr="00D011A8" w14:paraId="7E7603EA" w14:textId="77777777" w:rsidTr="005303CD">
        <w:trPr>
          <w:trHeight w:val="255"/>
        </w:trPr>
        <w:tc>
          <w:tcPr>
            <w:tcW w:w="1843" w:type="dxa"/>
            <w:shd w:val="clear" w:color="auto" w:fill="DBE5F1" w:themeFill="accent1" w:themeFillTint="33"/>
            <w:vAlign w:val="center"/>
          </w:tcPr>
          <w:p w14:paraId="1B0342C3" w14:textId="77777777" w:rsidR="00BA1C26" w:rsidRPr="00D011A8" w:rsidRDefault="00BA1C26" w:rsidP="005303CD">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6724ED95" w14:textId="77777777" w:rsidR="00BA1C26" w:rsidRPr="00D011A8" w:rsidRDefault="00BA1C26" w:rsidP="005303CD">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0EBB568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43F44ED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0E8266D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3BB0889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24F6C6CD" w14:textId="77777777" w:rsidTr="005303CD">
        <w:trPr>
          <w:trHeight w:val="255"/>
        </w:trPr>
        <w:tc>
          <w:tcPr>
            <w:tcW w:w="1843" w:type="dxa"/>
            <w:shd w:val="clear" w:color="auto" w:fill="auto"/>
            <w:vAlign w:val="center"/>
          </w:tcPr>
          <w:p w14:paraId="10812524"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457A96BE"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0AF5C78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11F33020"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3989FF1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7E0ACE91"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FA394FF"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4197F273"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D3CEA55"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r>
      <w:tr w:rsidR="00BA1C26" w:rsidRPr="00D011A8" w14:paraId="181D6885" w14:textId="77777777" w:rsidTr="005303CD">
        <w:trPr>
          <w:trHeight w:val="255"/>
        </w:trPr>
        <w:tc>
          <w:tcPr>
            <w:tcW w:w="1843" w:type="dxa"/>
            <w:shd w:val="clear" w:color="auto" w:fill="auto"/>
            <w:vAlign w:val="center"/>
          </w:tcPr>
          <w:p w14:paraId="2A356D22"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5EA86FD7"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7ED777AC" w14:textId="77777777" w:rsidR="00BA1C26" w:rsidRPr="00D011A8" w:rsidRDefault="00BA1C26" w:rsidP="005303CD">
            <w:pPr>
              <w:jc w:val="center"/>
              <w:rPr>
                <w:rFonts w:ascii="Arial" w:hAnsi="Arial" w:cs="Arial"/>
                <w:b/>
                <w:sz w:val="16"/>
                <w:lang w:val="es-BO"/>
              </w:rPr>
            </w:pPr>
          </w:p>
        </w:tc>
        <w:tc>
          <w:tcPr>
            <w:tcW w:w="1559" w:type="dxa"/>
            <w:shd w:val="clear" w:color="auto" w:fill="auto"/>
            <w:vAlign w:val="center"/>
          </w:tcPr>
          <w:p w14:paraId="2B170942" w14:textId="77777777" w:rsidR="00BA1C26" w:rsidRPr="00D011A8" w:rsidRDefault="00BA1C26" w:rsidP="005303CD">
            <w:pPr>
              <w:jc w:val="center"/>
              <w:rPr>
                <w:rFonts w:ascii="Arial" w:hAnsi="Arial" w:cs="Arial"/>
                <w:b/>
                <w:sz w:val="16"/>
                <w:lang w:val="es-BO"/>
              </w:rPr>
            </w:pPr>
          </w:p>
        </w:tc>
        <w:tc>
          <w:tcPr>
            <w:tcW w:w="1701" w:type="dxa"/>
            <w:shd w:val="clear" w:color="auto" w:fill="auto"/>
            <w:vAlign w:val="center"/>
          </w:tcPr>
          <w:p w14:paraId="2DCAE18D" w14:textId="77777777" w:rsidR="00BA1C26" w:rsidRPr="00D011A8" w:rsidRDefault="00BA1C26" w:rsidP="005303CD">
            <w:pPr>
              <w:jc w:val="center"/>
              <w:rPr>
                <w:rFonts w:ascii="Arial" w:hAnsi="Arial" w:cs="Arial"/>
                <w:b/>
                <w:sz w:val="16"/>
                <w:lang w:val="es-BO"/>
              </w:rPr>
            </w:pPr>
          </w:p>
        </w:tc>
        <w:tc>
          <w:tcPr>
            <w:tcW w:w="1561" w:type="dxa"/>
            <w:shd w:val="clear" w:color="auto" w:fill="auto"/>
            <w:vAlign w:val="center"/>
          </w:tcPr>
          <w:p w14:paraId="5B3B9704" w14:textId="77777777" w:rsidR="00BA1C26" w:rsidRPr="00D011A8" w:rsidRDefault="00BA1C26" w:rsidP="005303CD">
            <w:pPr>
              <w:jc w:val="center"/>
              <w:rPr>
                <w:rFonts w:ascii="Arial" w:hAnsi="Arial" w:cs="Arial"/>
                <w:b/>
                <w:sz w:val="16"/>
                <w:lang w:val="es-BO"/>
              </w:rPr>
            </w:pPr>
          </w:p>
        </w:tc>
      </w:tr>
      <w:tr w:rsidR="00BA1C26" w:rsidRPr="00D011A8" w14:paraId="276F29B9" w14:textId="77777777" w:rsidTr="005303CD">
        <w:trPr>
          <w:trHeight w:val="255"/>
        </w:trPr>
        <w:tc>
          <w:tcPr>
            <w:tcW w:w="1843" w:type="dxa"/>
            <w:shd w:val="clear" w:color="auto" w:fill="DBE5F1" w:themeFill="accent1" w:themeFillTint="33"/>
            <w:vAlign w:val="center"/>
          </w:tcPr>
          <w:p w14:paraId="3B3F77A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0CDE2A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42110209" w14:textId="77777777" w:rsidR="00BA1C26" w:rsidRPr="00D011A8" w:rsidRDefault="00BA1C26" w:rsidP="005303CD">
            <w:pPr>
              <w:jc w:val="center"/>
              <w:rPr>
                <w:rFonts w:ascii="Arial" w:hAnsi="Arial" w:cs="Arial"/>
                <w:b/>
                <w:sz w:val="16"/>
                <w:lang w:val="es-BO"/>
              </w:rPr>
            </w:pPr>
          </w:p>
        </w:tc>
        <w:tc>
          <w:tcPr>
            <w:tcW w:w="1559" w:type="dxa"/>
            <w:shd w:val="clear" w:color="auto" w:fill="DBE5F1" w:themeFill="accent1" w:themeFillTint="33"/>
            <w:vAlign w:val="center"/>
          </w:tcPr>
          <w:p w14:paraId="2187DA14" w14:textId="77777777" w:rsidR="00BA1C26" w:rsidRPr="00D011A8" w:rsidRDefault="00BA1C26" w:rsidP="005303CD">
            <w:pPr>
              <w:jc w:val="center"/>
              <w:rPr>
                <w:rFonts w:ascii="Arial" w:hAnsi="Arial" w:cs="Arial"/>
                <w:b/>
                <w:sz w:val="16"/>
                <w:lang w:val="es-BO"/>
              </w:rPr>
            </w:pPr>
          </w:p>
        </w:tc>
        <w:tc>
          <w:tcPr>
            <w:tcW w:w="1701" w:type="dxa"/>
            <w:shd w:val="clear" w:color="auto" w:fill="DBE5F1" w:themeFill="accent1" w:themeFillTint="33"/>
            <w:vAlign w:val="center"/>
          </w:tcPr>
          <w:p w14:paraId="73C5FDB1" w14:textId="77777777" w:rsidR="00BA1C26" w:rsidRPr="00D011A8" w:rsidRDefault="00BA1C26" w:rsidP="005303CD">
            <w:pPr>
              <w:jc w:val="center"/>
              <w:rPr>
                <w:rFonts w:ascii="Arial" w:hAnsi="Arial" w:cs="Arial"/>
                <w:b/>
                <w:sz w:val="16"/>
                <w:lang w:val="es-BO"/>
              </w:rPr>
            </w:pPr>
          </w:p>
        </w:tc>
        <w:tc>
          <w:tcPr>
            <w:tcW w:w="1561" w:type="dxa"/>
            <w:shd w:val="clear" w:color="auto" w:fill="DBE5F1" w:themeFill="accent1" w:themeFillTint="33"/>
            <w:vAlign w:val="center"/>
          </w:tcPr>
          <w:p w14:paraId="0DA253A2" w14:textId="77777777" w:rsidR="00BA1C26" w:rsidRPr="00D011A8" w:rsidRDefault="00BA1C26" w:rsidP="005303CD">
            <w:pPr>
              <w:jc w:val="center"/>
              <w:rPr>
                <w:rFonts w:ascii="Arial" w:hAnsi="Arial" w:cs="Arial"/>
                <w:b/>
                <w:sz w:val="16"/>
                <w:lang w:val="es-BO"/>
              </w:rPr>
            </w:pPr>
          </w:p>
        </w:tc>
      </w:tr>
    </w:tbl>
    <w:p w14:paraId="04088F20" w14:textId="57678342" w:rsidR="00302D78" w:rsidRDefault="00302D78" w:rsidP="00716AAB">
      <w:pPr>
        <w:jc w:val="center"/>
        <w:rPr>
          <w:rFonts w:ascii="Arial" w:hAnsi="Arial" w:cs="Arial"/>
          <w:b/>
          <w:lang w:val="es-BO"/>
        </w:rPr>
      </w:pPr>
    </w:p>
    <w:p w14:paraId="39236381" w14:textId="1DAD0E41" w:rsidR="00302D78" w:rsidRDefault="00302D78" w:rsidP="00716AAB">
      <w:pPr>
        <w:jc w:val="center"/>
        <w:rPr>
          <w:rFonts w:ascii="Arial" w:hAnsi="Arial" w:cs="Arial"/>
          <w:b/>
          <w:lang w:val="es-BO"/>
        </w:rPr>
      </w:pPr>
    </w:p>
    <w:p w14:paraId="3874E88E" w14:textId="77777777" w:rsidR="00BA1C26" w:rsidRDefault="00BA1C26" w:rsidP="00914043">
      <w:pPr>
        <w:jc w:val="center"/>
        <w:rPr>
          <w:rFonts w:cs="Arial"/>
          <w:b/>
          <w:szCs w:val="18"/>
          <w:lang w:val="es-BO"/>
        </w:rPr>
      </w:pPr>
    </w:p>
    <w:p w14:paraId="40AF60F6" w14:textId="77777777" w:rsidR="00BA1C26" w:rsidRDefault="00BA1C26" w:rsidP="00914043">
      <w:pPr>
        <w:jc w:val="center"/>
        <w:rPr>
          <w:rFonts w:cs="Arial"/>
          <w:b/>
          <w:szCs w:val="18"/>
          <w:lang w:val="es-BO"/>
        </w:rPr>
      </w:pPr>
    </w:p>
    <w:p w14:paraId="41E91207" w14:textId="77777777" w:rsidR="00BA1C26" w:rsidRDefault="00BA1C26" w:rsidP="00914043">
      <w:pPr>
        <w:jc w:val="center"/>
        <w:rPr>
          <w:rFonts w:cs="Arial"/>
          <w:b/>
          <w:szCs w:val="18"/>
          <w:lang w:val="es-BO"/>
        </w:rPr>
      </w:pPr>
    </w:p>
    <w:p w14:paraId="40306A4A" w14:textId="77777777" w:rsidR="00BA1C26" w:rsidRDefault="00BA1C26" w:rsidP="00914043">
      <w:pPr>
        <w:jc w:val="center"/>
        <w:rPr>
          <w:rFonts w:cs="Arial"/>
          <w:b/>
          <w:szCs w:val="18"/>
          <w:lang w:val="es-BO"/>
        </w:rPr>
      </w:pPr>
    </w:p>
    <w:p w14:paraId="3BD3E877" w14:textId="77777777" w:rsidR="00BA1C26" w:rsidRDefault="00BA1C26" w:rsidP="00914043">
      <w:pPr>
        <w:jc w:val="cente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2F2DFB3A"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1A7365">
        <w:rPr>
          <w:rFonts w:cs="Tahoma"/>
          <w:b/>
          <w:szCs w:val="18"/>
          <w:lang w:val="es-BO"/>
        </w:rPr>
        <w:t xml:space="preserve"> DE LINEA </w:t>
      </w:r>
    </w:p>
    <w:p w14:paraId="79233CC0" w14:textId="77A20848" w:rsidR="00E3511B" w:rsidRDefault="00E3511B" w:rsidP="00C6118D">
      <w:pPr>
        <w:rPr>
          <w:rFonts w:cs="Tahoma"/>
          <w:szCs w:val="18"/>
          <w:lang w:val="es-BO"/>
        </w:rPr>
      </w:pPr>
    </w:p>
    <w:p w14:paraId="1E24B9B4" w14:textId="77777777" w:rsidR="00C6118D" w:rsidRPr="00D011A8" w:rsidRDefault="00C6118D" w:rsidP="00C6118D">
      <w:pP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lastRenderedPageBreak/>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lastRenderedPageBreak/>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xml:space="preserve">, la entidad deberá </w:t>
      </w:r>
      <w:r w:rsidRPr="00D011A8">
        <w:rPr>
          <w:rFonts w:cs="Arial"/>
          <w:b/>
          <w:i/>
          <w:iCs/>
          <w:szCs w:val="18"/>
          <w:lang w:val="es-BO"/>
        </w:rPr>
        <w:lastRenderedPageBreak/>
        <w:t>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pPr>
        <w:numPr>
          <w:ilvl w:val="0"/>
          <w:numId w:val="32"/>
        </w:numPr>
        <w:ind w:left="709" w:hanging="709"/>
        <w:rPr>
          <w:szCs w:val="18"/>
          <w:lang w:val="es-BO"/>
        </w:rPr>
      </w:pPr>
      <w:proofErr w:type="gramStart"/>
      <w:r w:rsidRPr="00D011A8">
        <w:rPr>
          <w:b/>
          <w:szCs w:val="18"/>
          <w:lang w:val="es-BO"/>
        </w:rPr>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lastRenderedPageBreak/>
        <w:t xml:space="preserve"> </w:t>
      </w:r>
    </w:p>
    <w:p w14:paraId="1ECA0D8E" w14:textId="77777777" w:rsidR="00E3511B" w:rsidRPr="00D011A8" w:rsidRDefault="00E3511B">
      <w:pPr>
        <w:numPr>
          <w:ilvl w:val="0"/>
          <w:numId w:val="32"/>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lastRenderedPageBreak/>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lastRenderedPageBreak/>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114BD2DE"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r w:rsidR="000108E2" w:rsidRPr="00D011A8">
        <w:rPr>
          <w:szCs w:val="18"/>
          <w:lang w:val="es-BO"/>
        </w:rPr>
        <w:t>normalizará</w:t>
      </w:r>
      <w:r w:rsidRPr="00D011A8">
        <w:rPr>
          <w:szCs w:val="18"/>
          <w:lang w:val="es-BO"/>
        </w:rPr>
        <w:t xml:space="preserve"> el desarrollo de las prestaciones del servicio, se </w:t>
      </w:r>
      <w:r w:rsidR="000108E2" w:rsidRPr="00D011A8">
        <w:rPr>
          <w:szCs w:val="18"/>
          <w:lang w:val="es-BO"/>
        </w:rPr>
        <w:t>tomarán</w:t>
      </w:r>
      <w:r w:rsidRPr="00D011A8">
        <w:rPr>
          <w:szCs w:val="18"/>
          <w:lang w:val="es-BO"/>
        </w:rPr>
        <w:t xml:space="preserve">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lastRenderedPageBreak/>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lastRenderedPageBreak/>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 xml:space="preserve">(Registrar el nombre y cargo del </w:t>
            </w:r>
            <w:proofErr w:type="gramStart"/>
            <w:r w:rsidRPr="00D011A8">
              <w:rPr>
                <w:rFonts w:cs="Verdana-BoldItalic"/>
                <w:b/>
                <w:bCs/>
                <w:i/>
                <w:iCs/>
                <w:szCs w:val="18"/>
                <w:lang w:val="es-BO"/>
              </w:rPr>
              <w:t>Funcionario</w:t>
            </w:r>
            <w:proofErr w:type="gramEnd"/>
            <w:r w:rsidRPr="00D011A8">
              <w:rPr>
                <w:rFonts w:cs="Verdana-BoldItalic"/>
                <w:b/>
                <w:bCs/>
                <w:i/>
                <w:iCs/>
                <w:szCs w:val="18"/>
                <w:lang w:val="es-BO"/>
              </w:rPr>
              <w:t xml:space="preserve">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C843D7">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769C" w14:textId="77777777" w:rsidR="00C843D7" w:rsidRDefault="00C843D7">
      <w:r>
        <w:separator/>
      </w:r>
    </w:p>
  </w:endnote>
  <w:endnote w:type="continuationSeparator" w:id="0">
    <w:p w14:paraId="270D94DA" w14:textId="77777777" w:rsidR="00C843D7" w:rsidRDefault="00C8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5594D" w:rsidRDefault="00F5594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58347ACE"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484">
      <w:rPr>
        <w:rStyle w:val="Nmerodepgina"/>
        <w:noProof/>
      </w:rPr>
      <w:t>32</w:t>
    </w:r>
    <w:r>
      <w:rPr>
        <w:rStyle w:val="Nmerodepgina"/>
      </w:rPr>
      <w:fldChar w:fldCharType="end"/>
    </w:r>
  </w:p>
  <w:p w14:paraId="13E8EEFF" w14:textId="77777777" w:rsidR="00F5594D" w:rsidRDefault="00F5594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F5594D" w:rsidRDefault="00F5594D" w:rsidP="00811FDB">
    <w:pPr>
      <w:pStyle w:val="Piedepgina"/>
      <w:jc w:val="right"/>
      <w:rPr>
        <w:rStyle w:val="Nmerodepgina"/>
      </w:rPr>
    </w:pPr>
  </w:p>
  <w:p w14:paraId="4C79885C" w14:textId="77777777" w:rsidR="00F5594D" w:rsidRDefault="00F55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DFB4" w14:textId="77777777" w:rsidR="00C843D7" w:rsidRDefault="00C843D7">
      <w:r>
        <w:separator/>
      </w:r>
    </w:p>
  </w:footnote>
  <w:footnote w:type="continuationSeparator" w:id="0">
    <w:p w14:paraId="729504A5" w14:textId="77777777" w:rsidR="00C843D7" w:rsidRDefault="00C8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7777777" w:rsidR="00F5594D" w:rsidRPr="00364BEB" w:rsidRDefault="00F5594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5594D" w:rsidRDefault="00F5594D"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EA5"/>
    <w:multiLevelType w:val="hybridMultilevel"/>
    <w:tmpl w:val="278207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2ED653E"/>
    <w:multiLevelType w:val="hybridMultilevel"/>
    <w:tmpl w:val="DCD8C49E"/>
    <w:lvl w:ilvl="0" w:tplc="400A0017">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3F062CD4"/>
    <w:lvl w:ilvl="0" w:tplc="1D30434A">
      <w:start w:val="1"/>
      <w:numFmt w:val="lowerLetter"/>
      <w:lvlText w:val="%1)"/>
      <w:lvlJc w:val="left"/>
      <w:pPr>
        <w:tabs>
          <w:tab w:val="num" w:pos="1773"/>
        </w:tabs>
        <w:ind w:left="1773" w:hanging="360"/>
      </w:pPr>
      <w:rPr>
        <w:rFonts w:hint="default"/>
        <w:b/>
        <w:bCs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EAF7664"/>
    <w:multiLevelType w:val="hybridMultilevel"/>
    <w:tmpl w:val="372E6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0FE6200B"/>
    <w:multiLevelType w:val="multilevel"/>
    <w:tmpl w:val="1E0ACC4E"/>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5"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6"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44052BC"/>
    <w:multiLevelType w:val="hybridMultilevel"/>
    <w:tmpl w:val="97D2BA18"/>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DE7AB0"/>
    <w:multiLevelType w:val="multilevel"/>
    <w:tmpl w:val="1250D7B8"/>
    <w:lvl w:ilvl="0">
      <w:start w:val="1"/>
      <w:numFmt w:val="decimal"/>
      <w:lvlText w:val="%1."/>
      <w:lvlJc w:val="left"/>
      <w:pPr>
        <w:ind w:left="720" w:hanging="360"/>
      </w:pPr>
      <w:rPr>
        <w:rFonts w:ascii="Century Gothic" w:hAnsi="Century Gothic" w:hint="default"/>
        <w:b/>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2"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3"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302B0F30"/>
    <w:multiLevelType w:val="multilevel"/>
    <w:tmpl w:val="8DF8F3EC"/>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6" w15:restartNumberingAfterBreak="0">
    <w:nsid w:val="32E52A93"/>
    <w:multiLevelType w:val="hybridMultilevel"/>
    <w:tmpl w:val="79D43CD8"/>
    <w:lvl w:ilvl="0" w:tplc="B874AA9C">
      <w:start w:val="1"/>
      <w:numFmt w:val="lowerLetter"/>
      <w:lvlText w:val="%1)"/>
      <w:lvlJc w:val="left"/>
      <w:pPr>
        <w:ind w:left="1356" w:hanging="360"/>
      </w:pPr>
      <w:rPr>
        <w:rFonts w:hint="default"/>
        <w:b w:val="0"/>
        <w:bCs w:val="0"/>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27"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15:restartNumberingAfterBreak="0">
    <w:nsid w:val="34ED367B"/>
    <w:multiLevelType w:val="hybridMultilevel"/>
    <w:tmpl w:val="0AEC5BFE"/>
    <w:lvl w:ilvl="0" w:tplc="DDC6877C">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9"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1"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393024EE"/>
    <w:multiLevelType w:val="hybridMultilevel"/>
    <w:tmpl w:val="B1CEDB22"/>
    <w:lvl w:ilvl="0" w:tplc="EFBCC498">
      <w:start w:val="1"/>
      <w:numFmt w:val="upperRoman"/>
      <w:lvlText w:val="%1."/>
      <w:lvlJc w:val="left"/>
      <w:pPr>
        <w:ind w:left="780" w:hanging="720"/>
      </w:pPr>
      <w:rPr>
        <w:rFonts w:ascii="Century Gothic" w:eastAsia="Century Gothic" w:hAnsi="Century Gothic" w:cs="Century Gothic" w:hint="default"/>
        <w:sz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3" w15:restartNumberingAfterBreak="0">
    <w:nsid w:val="3A0E6FC3"/>
    <w:multiLevelType w:val="hybridMultilevel"/>
    <w:tmpl w:val="741A8A2C"/>
    <w:lvl w:ilvl="0" w:tplc="1D9643B8">
      <w:start w:val="1"/>
      <w:numFmt w:val="upperLetter"/>
      <w:lvlText w:val="%1."/>
      <w:lvlJc w:val="left"/>
      <w:pPr>
        <w:ind w:left="1110" w:hanging="360"/>
      </w:pPr>
      <w:rPr>
        <w:rFonts w:hint="default"/>
        <w:b/>
        <w:i w:val="0"/>
        <w:iCs/>
      </w:rPr>
    </w:lvl>
    <w:lvl w:ilvl="1" w:tplc="069CE8A4">
      <w:numFmt w:val="bullet"/>
      <w:lvlText w:val="•"/>
      <w:lvlJc w:val="left"/>
      <w:pPr>
        <w:ind w:left="1830" w:hanging="360"/>
      </w:pPr>
      <w:rPr>
        <w:rFonts w:ascii="Century Gothic" w:eastAsia="Times New Roman" w:hAnsi="Century Gothic" w:cs="Times New Roman" w:hint="default"/>
      </w:rPr>
    </w:lvl>
    <w:lvl w:ilvl="2" w:tplc="1A3491E2">
      <w:start w:val="3"/>
      <w:numFmt w:val="lowerLetter"/>
      <w:lvlText w:val="%3."/>
      <w:lvlJc w:val="left"/>
      <w:pPr>
        <w:ind w:left="2730" w:hanging="360"/>
      </w:pPr>
      <w:rPr>
        <w:rFonts w:hint="default"/>
      </w:r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34" w15:restartNumberingAfterBreak="0">
    <w:nsid w:val="3EB857CC"/>
    <w:multiLevelType w:val="hybridMultilevel"/>
    <w:tmpl w:val="CDC6AFF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421725A3"/>
    <w:multiLevelType w:val="multilevel"/>
    <w:tmpl w:val="39DC1A24"/>
    <w:lvl w:ilvl="0">
      <w:start w:val="1"/>
      <w:numFmt w:val="decimal"/>
      <w:lvlText w:val="%1"/>
      <w:lvlJc w:val="left"/>
      <w:pPr>
        <w:tabs>
          <w:tab w:val="num" w:pos="390"/>
        </w:tabs>
        <w:ind w:left="390" w:hanging="390"/>
      </w:pPr>
      <w:rPr>
        <w:rFonts w:hint="default"/>
        <w:b/>
        <w:color w:val="auto"/>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7"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8" w15:restartNumberingAfterBreak="0">
    <w:nsid w:val="4DCC59A9"/>
    <w:multiLevelType w:val="multilevel"/>
    <w:tmpl w:val="F8264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40"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41" w15:restartNumberingAfterBreak="0">
    <w:nsid w:val="4FE71A54"/>
    <w:multiLevelType w:val="hybridMultilevel"/>
    <w:tmpl w:val="9808F1F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5920188"/>
    <w:multiLevelType w:val="hybridMultilevel"/>
    <w:tmpl w:val="B846DC9C"/>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5"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6"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8"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84E38F5"/>
    <w:multiLevelType w:val="hybridMultilevel"/>
    <w:tmpl w:val="94F296B8"/>
    <w:lvl w:ilvl="0" w:tplc="400A0017">
      <w:start w:val="1"/>
      <w:numFmt w:val="lowerLetter"/>
      <w:lvlText w:val="%1)"/>
      <w:lvlJc w:val="left"/>
      <w:pPr>
        <w:ind w:left="1069" w:hanging="360"/>
      </w:pPr>
      <w:rPr>
        <w:rFonts w:hint="default"/>
      </w:rPr>
    </w:lvl>
    <w:lvl w:ilvl="1" w:tplc="400A0003">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50"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3"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4" w15:restartNumberingAfterBreak="0">
    <w:nsid w:val="718B1ECB"/>
    <w:multiLevelType w:val="multilevel"/>
    <w:tmpl w:val="2C8EA582"/>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797F56A4"/>
    <w:multiLevelType w:val="hybridMultilevel"/>
    <w:tmpl w:val="52DC5AF8"/>
    <w:lvl w:ilvl="0" w:tplc="400A000D">
      <w:start w:val="1"/>
      <w:numFmt w:val="bullet"/>
      <w:lvlText w:val=""/>
      <w:lvlJc w:val="left"/>
      <w:pPr>
        <w:ind w:left="1440" w:hanging="360"/>
      </w:pPr>
      <w:rPr>
        <w:rFonts w:ascii="Wingdings" w:hAnsi="Wingding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7" w15:restartNumberingAfterBreak="0">
    <w:nsid w:val="7B094FB8"/>
    <w:multiLevelType w:val="hybridMultilevel"/>
    <w:tmpl w:val="1B1AF936"/>
    <w:lvl w:ilvl="0" w:tplc="400A000D">
      <w:start w:val="1"/>
      <w:numFmt w:val="bullet"/>
      <w:lvlText w:val=""/>
      <w:lvlJc w:val="left"/>
      <w:pPr>
        <w:ind w:left="975" w:hanging="360"/>
      </w:pPr>
      <w:rPr>
        <w:rFonts w:ascii="Wingdings" w:hAnsi="Wingdings" w:hint="default"/>
      </w:rPr>
    </w:lvl>
    <w:lvl w:ilvl="1" w:tplc="400A0003" w:tentative="1">
      <w:start w:val="1"/>
      <w:numFmt w:val="bullet"/>
      <w:lvlText w:val="o"/>
      <w:lvlJc w:val="left"/>
      <w:pPr>
        <w:ind w:left="1695" w:hanging="360"/>
      </w:pPr>
      <w:rPr>
        <w:rFonts w:ascii="Courier New" w:hAnsi="Courier New" w:cs="Courier New" w:hint="default"/>
      </w:rPr>
    </w:lvl>
    <w:lvl w:ilvl="2" w:tplc="400A0005" w:tentative="1">
      <w:start w:val="1"/>
      <w:numFmt w:val="bullet"/>
      <w:lvlText w:val=""/>
      <w:lvlJc w:val="left"/>
      <w:pPr>
        <w:ind w:left="2415" w:hanging="360"/>
      </w:pPr>
      <w:rPr>
        <w:rFonts w:ascii="Wingdings" w:hAnsi="Wingdings" w:hint="default"/>
      </w:rPr>
    </w:lvl>
    <w:lvl w:ilvl="3" w:tplc="400A0001" w:tentative="1">
      <w:start w:val="1"/>
      <w:numFmt w:val="bullet"/>
      <w:lvlText w:val=""/>
      <w:lvlJc w:val="left"/>
      <w:pPr>
        <w:ind w:left="3135" w:hanging="360"/>
      </w:pPr>
      <w:rPr>
        <w:rFonts w:ascii="Symbol" w:hAnsi="Symbol" w:hint="default"/>
      </w:rPr>
    </w:lvl>
    <w:lvl w:ilvl="4" w:tplc="400A0003" w:tentative="1">
      <w:start w:val="1"/>
      <w:numFmt w:val="bullet"/>
      <w:lvlText w:val="o"/>
      <w:lvlJc w:val="left"/>
      <w:pPr>
        <w:ind w:left="3855" w:hanging="360"/>
      </w:pPr>
      <w:rPr>
        <w:rFonts w:ascii="Courier New" w:hAnsi="Courier New" w:cs="Courier New" w:hint="default"/>
      </w:rPr>
    </w:lvl>
    <w:lvl w:ilvl="5" w:tplc="400A0005" w:tentative="1">
      <w:start w:val="1"/>
      <w:numFmt w:val="bullet"/>
      <w:lvlText w:val=""/>
      <w:lvlJc w:val="left"/>
      <w:pPr>
        <w:ind w:left="4575" w:hanging="360"/>
      </w:pPr>
      <w:rPr>
        <w:rFonts w:ascii="Wingdings" w:hAnsi="Wingdings" w:hint="default"/>
      </w:rPr>
    </w:lvl>
    <w:lvl w:ilvl="6" w:tplc="400A0001" w:tentative="1">
      <w:start w:val="1"/>
      <w:numFmt w:val="bullet"/>
      <w:lvlText w:val=""/>
      <w:lvlJc w:val="left"/>
      <w:pPr>
        <w:ind w:left="5295" w:hanging="360"/>
      </w:pPr>
      <w:rPr>
        <w:rFonts w:ascii="Symbol" w:hAnsi="Symbol" w:hint="default"/>
      </w:rPr>
    </w:lvl>
    <w:lvl w:ilvl="7" w:tplc="400A0003" w:tentative="1">
      <w:start w:val="1"/>
      <w:numFmt w:val="bullet"/>
      <w:lvlText w:val="o"/>
      <w:lvlJc w:val="left"/>
      <w:pPr>
        <w:ind w:left="6015" w:hanging="360"/>
      </w:pPr>
      <w:rPr>
        <w:rFonts w:ascii="Courier New" w:hAnsi="Courier New" w:cs="Courier New" w:hint="default"/>
      </w:rPr>
    </w:lvl>
    <w:lvl w:ilvl="8" w:tplc="400A0005" w:tentative="1">
      <w:start w:val="1"/>
      <w:numFmt w:val="bullet"/>
      <w:lvlText w:val=""/>
      <w:lvlJc w:val="left"/>
      <w:pPr>
        <w:ind w:left="6735" w:hanging="360"/>
      </w:pPr>
      <w:rPr>
        <w:rFonts w:ascii="Wingdings" w:hAnsi="Wingdings" w:hint="default"/>
      </w:rPr>
    </w:lvl>
  </w:abstractNum>
  <w:num w:numId="1" w16cid:durableId="1487238903">
    <w:abstractNumId w:val="11"/>
  </w:num>
  <w:num w:numId="2" w16cid:durableId="1296181207">
    <w:abstractNumId w:val="30"/>
  </w:num>
  <w:num w:numId="3" w16cid:durableId="98766616">
    <w:abstractNumId w:val="46"/>
  </w:num>
  <w:num w:numId="4" w16cid:durableId="869149588">
    <w:abstractNumId w:val="43"/>
  </w:num>
  <w:num w:numId="5" w16cid:durableId="890388203">
    <w:abstractNumId w:val="10"/>
  </w:num>
  <w:num w:numId="6" w16cid:durableId="1128015635">
    <w:abstractNumId w:val="40"/>
  </w:num>
  <w:num w:numId="7" w16cid:durableId="473253182">
    <w:abstractNumId w:val="39"/>
  </w:num>
  <w:num w:numId="8" w16cid:durableId="898055028">
    <w:abstractNumId w:val="1"/>
  </w:num>
  <w:num w:numId="9" w16cid:durableId="996808418">
    <w:abstractNumId w:val="50"/>
  </w:num>
  <w:num w:numId="10" w16cid:durableId="2059471280">
    <w:abstractNumId w:val="31"/>
  </w:num>
  <w:num w:numId="11" w16cid:durableId="2114202841">
    <w:abstractNumId w:val="35"/>
  </w:num>
  <w:num w:numId="12" w16cid:durableId="1089473069">
    <w:abstractNumId w:val="3"/>
  </w:num>
  <w:num w:numId="13" w16cid:durableId="1377660651">
    <w:abstractNumId w:val="53"/>
  </w:num>
  <w:num w:numId="14" w16cid:durableId="2013022398">
    <w:abstractNumId w:val="23"/>
  </w:num>
  <w:num w:numId="15" w16cid:durableId="853307885">
    <w:abstractNumId w:val="13"/>
  </w:num>
  <w:num w:numId="16" w16cid:durableId="239756847">
    <w:abstractNumId w:val="4"/>
  </w:num>
  <w:num w:numId="17" w16cid:durableId="529730791">
    <w:abstractNumId w:val="9"/>
  </w:num>
  <w:num w:numId="18" w16cid:durableId="531653717">
    <w:abstractNumId w:val="16"/>
  </w:num>
  <w:num w:numId="19" w16cid:durableId="516386207">
    <w:abstractNumId w:val="2"/>
  </w:num>
  <w:num w:numId="20" w16cid:durableId="2136370296">
    <w:abstractNumId w:val="5"/>
  </w:num>
  <w:num w:numId="21" w16cid:durableId="407773607">
    <w:abstractNumId w:val="12"/>
  </w:num>
  <w:num w:numId="22" w16cid:durableId="933825261">
    <w:abstractNumId w:val="6"/>
  </w:num>
  <w:num w:numId="23" w16cid:durableId="359209349">
    <w:abstractNumId w:val="18"/>
  </w:num>
  <w:num w:numId="24" w16cid:durableId="588540660">
    <w:abstractNumId w:val="51"/>
  </w:num>
  <w:num w:numId="25" w16cid:durableId="34550652">
    <w:abstractNumId w:val="37"/>
  </w:num>
  <w:num w:numId="26" w16cid:durableId="974795695">
    <w:abstractNumId w:val="52"/>
  </w:num>
  <w:num w:numId="27" w16cid:durableId="1706559391">
    <w:abstractNumId w:val="44"/>
  </w:num>
  <w:num w:numId="28" w16cid:durableId="777453642">
    <w:abstractNumId w:val="20"/>
  </w:num>
  <w:num w:numId="29" w16cid:durableId="1441101793">
    <w:abstractNumId w:val="48"/>
  </w:num>
  <w:num w:numId="30" w16cid:durableId="1819225016">
    <w:abstractNumId w:val="55"/>
  </w:num>
  <w:num w:numId="31" w16cid:durableId="1956787175">
    <w:abstractNumId w:val="29"/>
  </w:num>
  <w:num w:numId="32" w16cid:durableId="6011080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134322">
    <w:abstractNumId w:val="36"/>
  </w:num>
  <w:num w:numId="34" w16cid:durableId="1525901269">
    <w:abstractNumId w:val="14"/>
  </w:num>
  <w:num w:numId="35" w16cid:durableId="1143814342">
    <w:abstractNumId w:val="25"/>
  </w:num>
  <w:num w:numId="36" w16cid:durableId="1055423163">
    <w:abstractNumId w:val="47"/>
  </w:num>
  <w:num w:numId="37" w16cid:durableId="233201478">
    <w:abstractNumId w:val="45"/>
  </w:num>
  <w:num w:numId="38" w16cid:durableId="1638030016">
    <w:abstractNumId w:val="15"/>
  </w:num>
  <w:num w:numId="39" w16cid:durableId="1201354634">
    <w:abstractNumId w:val="22"/>
  </w:num>
  <w:num w:numId="40" w16cid:durableId="1288773926">
    <w:abstractNumId w:val="32"/>
  </w:num>
  <w:num w:numId="41" w16cid:durableId="1366710889">
    <w:abstractNumId w:val="27"/>
  </w:num>
  <w:num w:numId="42" w16cid:durableId="4070455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98631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7057461">
    <w:abstractNumId w:val="28"/>
  </w:num>
  <w:num w:numId="45" w16cid:durableId="46034186">
    <w:abstractNumId w:val="56"/>
  </w:num>
  <w:num w:numId="46" w16cid:durableId="1793357549">
    <w:abstractNumId w:val="7"/>
  </w:num>
  <w:num w:numId="47" w16cid:durableId="1816605114">
    <w:abstractNumId w:val="34"/>
  </w:num>
  <w:num w:numId="48" w16cid:durableId="1791900163">
    <w:abstractNumId w:val="33"/>
  </w:num>
  <w:num w:numId="49" w16cid:durableId="580143971">
    <w:abstractNumId w:val="38"/>
  </w:num>
  <w:num w:numId="50" w16cid:durableId="1107656239">
    <w:abstractNumId w:val="42"/>
  </w:num>
  <w:num w:numId="51" w16cid:durableId="1367682628">
    <w:abstractNumId w:val="49"/>
  </w:num>
  <w:num w:numId="52" w16cid:durableId="1701516035">
    <w:abstractNumId w:val="17"/>
  </w:num>
  <w:num w:numId="53" w16cid:durableId="1749618530">
    <w:abstractNumId w:val="26"/>
  </w:num>
  <w:num w:numId="54" w16cid:durableId="1951236065">
    <w:abstractNumId w:val="19"/>
  </w:num>
  <w:num w:numId="55" w16cid:durableId="335303042">
    <w:abstractNumId w:val="0"/>
  </w:num>
  <w:num w:numId="56" w16cid:durableId="2058042030">
    <w:abstractNumId w:val="57"/>
  </w:num>
  <w:num w:numId="57" w16cid:durableId="2146729448">
    <w:abstractNumId w:val="41"/>
  </w:num>
  <w:num w:numId="58" w16cid:durableId="1995448027">
    <w:abstractNumId w:val="24"/>
  </w:num>
  <w:num w:numId="59" w16cid:durableId="1942297486">
    <w:abstractNumId w:val="54"/>
  </w:num>
  <w:num w:numId="60" w16cid:durableId="1649632232">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8E2"/>
    <w:rsid w:val="00010EA9"/>
    <w:rsid w:val="00010EAD"/>
    <w:rsid w:val="00011A9B"/>
    <w:rsid w:val="000126AC"/>
    <w:rsid w:val="00013743"/>
    <w:rsid w:val="00013EB3"/>
    <w:rsid w:val="000157D7"/>
    <w:rsid w:val="000162CE"/>
    <w:rsid w:val="00016DB0"/>
    <w:rsid w:val="0002008F"/>
    <w:rsid w:val="000204EF"/>
    <w:rsid w:val="0002129B"/>
    <w:rsid w:val="00021D57"/>
    <w:rsid w:val="000236F6"/>
    <w:rsid w:val="00023AC1"/>
    <w:rsid w:val="00024AE1"/>
    <w:rsid w:val="00024D1D"/>
    <w:rsid w:val="00025D3A"/>
    <w:rsid w:val="000266A5"/>
    <w:rsid w:val="00032408"/>
    <w:rsid w:val="00032B3E"/>
    <w:rsid w:val="00033AC4"/>
    <w:rsid w:val="00037D76"/>
    <w:rsid w:val="00041888"/>
    <w:rsid w:val="00043B5C"/>
    <w:rsid w:val="00045BBC"/>
    <w:rsid w:val="000460EF"/>
    <w:rsid w:val="0005091A"/>
    <w:rsid w:val="00050970"/>
    <w:rsid w:val="00051C4E"/>
    <w:rsid w:val="000526FF"/>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4548"/>
    <w:rsid w:val="000758FC"/>
    <w:rsid w:val="000764FA"/>
    <w:rsid w:val="00076DEB"/>
    <w:rsid w:val="00077376"/>
    <w:rsid w:val="00077D6F"/>
    <w:rsid w:val="00080002"/>
    <w:rsid w:val="00080181"/>
    <w:rsid w:val="00082091"/>
    <w:rsid w:val="000821C5"/>
    <w:rsid w:val="0008268A"/>
    <w:rsid w:val="00082CC6"/>
    <w:rsid w:val="00083600"/>
    <w:rsid w:val="00083A17"/>
    <w:rsid w:val="0008420A"/>
    <w:rsid w:val="000847BB"/>
    <w:rsid w:val="0008582F"/>
    <w:rsid w:val="00086BEE"/>
    <w:rsid w:val="00086C2E"/>
    <w:rsid w:val="000879E4"/>
    <w:rsid w:val="00087E17"/>
    <w:rsid w:val="00092821"/>
    <w:rsid w:val="000930C7"/>
    <w:rsid w:val="00095885"/>
    <w:rsid w:val="000963C3"/>
    <w:rsid w:val="00097982"/>
    <w:rsid w:val="000A1416"/>
    <w:rsid w:val="000A2951"/>
    <w:rsid w:val="000A53B4"/>
    <w:rsid w:val="000A60D8"/>
    <w:rsid w:val="000A7AA7"/>
    <w:rsid w:val="000B1F82"/>
    <w:rsid w:val="000B2A65"/>
    <w:rsid w:val="000B5ECA"/>
    <w:rsid w:val="000B6253"/>
    <w:rsid w:val="000B7A98"/>
    <w:rsid w:val="000C00BC"/>
    <w:rsid w:val="000C04C3"/>
    <w:rsid w:val="000C1B14"/>
    <w:rsid w:val="000C2172"/>
    <w:rsid w:val="000C45DE"/>
    <w:rsid w:val="000C570A"/>
    <w:rsid w:val="000C6424"/>
    <w:rsid w:val="000D1536"/>
    <w:rsid w:val="000D4E35"/>
    <w:rsid w:val="000D622A"/>
    <w:rsid w:val="000D6B15"/>
    <w:rsid w:val="000E25CB"/>
    <w:rsid w:val="000E341F"/>
    <w:rsid w:val="000E3F42"/>
    <w:rsid w:val="000E429B"/>
    <w:rsid w:val="000E6F2E"/>
    <w:rsid w:val="000E7937"/>
    <w:rsid w:val="000E7E60"/>
    <w:rsid w:val="000F0FB6"/>
    <w:rsid w:val="000F2F5F"/>
    <w:rsid w:val="000F53F7"/>
    <w:rsid w:val="000F551C"/>
    <w:rsid w:val="000F6A30"/>
    <w:rsid w:val="001002E2"/>
    <w:rsid w:val="001017EB"/>
    <w:rsid w:val="001020C0"/>
    <w:rsid w:val="0010538B"/>
    <w:rsid w:val="00105C95"/>
    <w:rsid w:val="00106840"/>
    <w:rsid w:val="00106F2E"/>
    <w:rsid w:val="00110498"/>
    <w:rsid w:val="00110DD5"/>
    <w:rsid w:val="001123FC"/>
    <w:rsid w:val="00112807"/>
    <w:rsid w:val="00112933"/>
    <w:rsid w:val="001148B1"/>
    <w:rsid w:val="001148D1"/>
    <w:rsid w:val="00114FB0"/>
    <w:rsid w:val="00116565"/>
    <w:rsid w:val="001173EC"/>
    <w:rsid w:val="00117BB1"/>
    <w:rsid w:val="00117D5A"/>
    <w:rsid w:val="00117D6B"/>
    <w:rsid w:val="00120392"/>
    <w:rsid w:val="001203B2"/>
    <w:rsid w:val="00120B86"/>
    <w:rsid w:val="0012198B"/>
    <w:rsid w:val="00121B60"/>
    <w:rsid w:val="00122383"/>
    <w:rsid w:val="00122BF8"/>
    <w:rsid w:val="00122DC8"/>
    <w:rsid w:val="00123038"/>
    <w:rsid w:val="0012331E"/>
    <w:rsid w:val="00124EB8"/>
    <w:rsid w:val="001302F7"/>
    <w:rsid w:val="0013473E"/>
    <w:rsid w:val="00134AB7"/>
    <w:rsid w:val="001377B2"/>
    <w:rsid w:val="001400B7"/>
    <w:rsid w:val="00140F60"/>
    <w:rsid w:val="00141165"/>
    <w:rsid w:val="00141FB3"/>
    <w:rsid w:val="00144260"/>
    <w:rsid w:val="00144DCB"/>
    <w:rsid w:val="001454A7"/>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4F31"/>
    <w:rsid w:val="00155C5B"/>
    <w:rsid w:val="00156B73"/>
    <w:rsid w:val="00157951"/>
    <w:rsid w:val="00160351"/>
    <w:rsid w:val="00161AA7"/>
    <w:rsid w:val="0016265F"/>
    <w:rsid w:val="00162B30"/>
    <w:rsid w:val="00163D07"/>
    <w:rsid w:val="00164509"/>
    <w:rsid w:val="0016532F"/>
    <w:rsid w:val="0016534F"/>
    <w:rsid w:val="00165666"/>
    <w:rsid w:val="001717D5"/>
    <w:rsid w:val="0017205D"/>
    <w:rsid w:val="001752EC"/>
    <w:rsid w:val="001771BD"/>
    <w:rsid w:val="00180304"/>
    <w:rsid w:val="00180398"/>
    <w:rsid w:val="00182465"/>
    <w:rsid w:val="00182CE8"/>
    <w:rsid w:val="00183D36"/>
    <w:rsid w:val="00185174"/>
    <w:rsid w:val="00186F2B"/>
    <w:rsid w:val="0018765F"/>
    <w:rsid w:val="00191314"/>
    <w:rsid w:val="00193FA7"/>
    <w:rsid w:val="001962B7"/>
    <w:rsid w:val="00196935"/>
    <w:rsid w:val="00197836"/>
    <w:rsid w:val="001A07A5"/>
    <w:rsid w:val="001A3160"/>
    <w:rsid w:val="001A3692"/>
    <w:rsid w:val="001A6710"/>
    <w:rsid w:val="001A6E1E"/>
    <w:rsid w:val="001A7365"/>
    <w:rsid w:val="001A754B"/>
    <w:rsid w:val="001B0D0E"/>
    <w:rsid w:val="001B1A5C"/>
    <w:rsid w:val="001B21F7"/>
    <w:rsid w:val="001B2591"/>
    <w:rsid w:val="001B5697"/>
    <w:rsid w:val="001B6147"/>
    <w:rsid w:val="001B705A"/>
    <w:rsid w:val="001C14F7"/>
    <w:rsid w:val="001C210B"/>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B84"/>
    <w:rsid w:val="001F0C15"/>
    <w:rsid w:val="001F0FFB"/>
    <w:rsid w:val="001F1518"/>
    <w:rsid w:val="001F2711"/>
    <w:rsid w:val="001F357B"/>
    <w:rsid w:val="001F396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373BC"/>
    <w:rsid w:val="00240047"/>
    <w:rsid w:val="00241011"/>
    <w:rsid w:val="00241B48"/>
    <w:rsid w:val="00241C8A"/>
    <w:rsid w:val="00241DD0"/>
    <w:rsid w:val="002423ED"/>
    <w:rsid w:val="002452CB"/>
    <w:rsid w:val="002475BC"/>
    <w:rsid w:val="00247E51"/>
    <w:rsid w:val="00250671"/>
    <w:rsid w:val="00250BED"/>
    <w:rsid w:val="00251FA4"/>
    <w:rsid w:val="002537CE"/>
    <w:rsid w:val="00254CC6"/>
    <w:rsid w:val="00255322"/>
    <w:rsid w:val="00255D94"/>
    <w:rsid w:val="00257BC5"/>
    <w:rsid w:val="00260175"/>
    <w:rsid w:val="00260215"/>
    <w:rsid w:val="00260D8B"/>
    <w:rsid w:val="00263AB8"/>
    <w:rsid w:val="00264795"/>
    <w:rsid w:val="00265E54"/>
    <w:rsid w:val="00266236"/>
    <w:rsid w:val="002668FB"/>
    <w:rsid w:val="00266B4C"/>
    <w:rsid w:val="00266F59"/>
    <w:rsid w:val="00266F62"/>
    <w:rsid w:val="00267006"/>
    <w:rsid w:val="002700C6"/>
    <w:rsid w:val="002702A2"/>
    <w:rsid w:val="002705DF"/>
    <w:rsid w:val="00271027"/>
    <w:rsid w:val="00271309"/>
    <w:rsid w:val="002726CE"/>
    <w:rsid w:val="00272FDB"/>
    <w:rsid w:val="00275FB0"/>
    <w:rsid w:val="00280FE4"/>
    <w:rsid w:val="00282678"/>
    <w:rsid w:val="00283137"/>
    <w:rsid w:val="0028361D"/>
    <w:rsid w:val="002837F3"/>
    <w:rsid w:val="00284998"/>
    <w:rsid w:val="00285D81"/>
    <w:rsid w:val="00286098"/>
    <w:rsid w:val="00286AC7"/>
    <w:rsid w:val="0028705A"/>
    <w:rsid w:val="00287BD7"/>
    <w:rsid w:val="002918CB"/>
    <w:rsid w:val="00291BC9"/>
    <w:rsid w:val="00291DA3"/>
    <w:rsid w:val="00292221"/>
    <w:rsid w:val="002953B8"/>
    <w:rsid w:val="0029674A"/>
    <w:rsid w:val="002A1643"/>
    <w:rsid w:val="002A2920"/>
    <w:rsid w:val="002A29F3"/>
    <w:rsid w:val="002A3F0E"/>
    <w:rsid w:val="002A4C1D"/>
    <w:rsid w:val="002A509F"/>
    <w:rsid w:val="002A53FA"/>
    <w:rsid w:val="002A61E9"/>
    <w:rsid w:val="002A6371"/>
    <w:rsid w:val="002A66CA"/>
    <w:rsid w:val="002A67E0"/>
    <w:rsid w:val="002A75B8"/>
    <w:rsid w:val="002A79F7"/>
    <w:rsid w:val="002B192F"/>
    <w:rsid w:val="002B21EE"/>
    <w:rsid w:val="002B408F"/>
    <w:rsid w:val="002B48BB"/>
    <w:rsid w:val="002B51D8"/>
    <w:rsid w:val="002B5CF9"/>
    <w:rsid w:val="002B671D"/>
    <w:rsid w:val="002B7748"/>
    <w:rsid w:val="002B7B5F"/>
    <w:rsid w:val="002C22F6"/>
    <w:rsid w:val="002C34DC"/>
    <w:rsid w:val="002C4A40"/>
    <w:rsid w:val="002D0632"/>
    <w:rsid w:val="002D07D2"/>
    <w:rsid w:val="002D209A"/>
    <w:rsid w:val="002D282C"/>
    <w:rsid w:val="002D3130"/>
    <w:rsid w:val="002D65E5"/>
    <w:rsid w:val="002E1102"/>
    <w:rsid w:val="002E37A2"/>
    <w:rsid w:val="002E5AD4"/>
    <w:rsid w:val="002E64EB"/>
    <w:rsid w:val="002E767D"/>
    <w:rsid w:val="002F1204"/>
    <w:rsid w:val="002F1A6E"/>
    <w:rsid w:val="002F4F8F"/>
    <w:rsid w:val="002F57A7"/>
    <w:rsid w:val="002F586C"/>
    <w:rsid w:val="002F615F"/>
    <w:rsid w:val="002F74EC"/>
    <w:rsid w:val="00300646"/>
    <w:rsid w:val="0030075D"/>
    <w:rsid w:val="00300A0F"/>
    <w:rsid w:val="00301A61"/>
    <w:rsid w:val="00301B01"/>
    <w:rsid w:val="00302C8B"/>
    <w:rsid w:val="00302D78"/>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48BA"/>
    <w:rsid w:val="003475EB"/>
    <w:rsid w:val="0035174B"/>
    <w:rsid w:val="00353AD0"/>
    <w:rsid w:val="0035574D"/>
    <w:rsid w:val="00355946"/>
    <w:rsid w:val="0036127F"/>
    <w:rsid w:val="0036335E"/>
    <w:rsid w:val="00365C5A"/>
    <w:rsid w:val="00365F20"/>
    <w:rsid w:val="003676B6"/>
    <w:rsid w:val="003679BA"/>
    <w:rsid w:val="003708E4"/>
    <w:rsid w:val="00371297"/>
    <w:rsid w:val="00373C83"/>
    <w:rsid w:val="00375741"/>
    <w:rsid w:val="003762C7"/>
    <w:rsid w:val="00376DED"/>
    <w:rsid w:val="00382D2E"/>
    <w:rsid w:val="00383484"/>
    <w:rsid w:val="00383799"/>
    <w:rsid w:val="00383CCA"/>
    <w:rsid w:val="0038442E"/>
    <w:rsid w:val="00384FFD"/>
    <w:rsid w:val="003859D5"/>
    <w:rsid w:val="003867A0"/>
    <w:rsid w:val="00386CC3"/>
    <w:rsid w:val="00386CCF"/>
    <w:rsid w:val="00386D84"/>
    <w:rsid w:val="003900D7"/>
    <w:rsid w:val="003907E8"/>
    <w:rsid w:val="003917F5"/>
    <w:rsid w:val="003918C3"/>
    <w:rsid w:val="003924F2"/>
    <w:rsid w:val="0039375C"/>
    <w:rsid w:val="00394D09"/>
    <w:rsid w:val="00395158"/>
    <w:rsid w:val="00396F32"/>
    <w:rsid w:val="00397BB3"/>
    <w:rsid w:val="00397D21"/>
    <w:rsid w:val="003A04F2"/>
    <w:rsid w:val="003A05A6"/>
    <w:rsid w:val="003A2804"/>
    <w:rsid w:val="003A4775"/>
    <w:rsid w:val="003A4C13"/>
    <w:rsid w:val="003A5874"/>
    <w:rsid w:val="003A58FE"/>
    <w:rsid w:val="003A625B"/>
    <w:rsid w:val="003A7243"/>
    <w:rsid w:val="003B0865"/>
    <w:rsid w:val="003B10B7"/>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61FF"/>
    <w:rsid w:val="003D7F79"/>
    <w:rsid w:val="003E0846"/>
    <w:rsid w:val="003E0A9E"/>
    <w:rsid w:val="003E50DD"/>
    <w:rsid w:val="003E60D3"/>
    <w:rsid w:val="003E6F9B"/>
    <w:rsid w:val="003E71E2"/>
    <w:rsid w:val="003F119C"/>
    <w:rsid w:val="003F2502"/>
    <w:rsid w:val="003F2EF4"/>
    <w:rsid w:val="003F2FBD"/>
    <w:rsid w:val="003F399F"/>
    <w:rsid w:val="003F3DCF"/>
    <w:rsid w:val="003F3FD8"/>
    <w:rsid w:val="003F548B"/>
    <w:rsid w:val="003F5EFA"/>
    <w:rsid w:val="003F5F0D"/>
    <w:rsid w:val="003F61FF"/>
    <w:rsid w:val="003F79DE"/>
    <w:rsid w:val="003F7E9B"/>
    <w:rsid w:val="00400D72"/>
    <w:rsid w:val="00402868"/>
    <w:rsid w:val="004038CA"/>
    <w:rsid w:val="00403A8C"/>
    <w:rsid w:val="00403F4B"/>
    <w:rsid w:val="0040603A"/>
    <w:rsid w:val="0040683A"/>
    <w:rsid w:val="00407BEE"/>
    <w:rsid w:val="0041088A"/>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522A7"/>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852BF"/>
    <w:rsid w:val="004928DB"/>
    <w:rsid w:val="004933D3"/>
    <w:rsid w:val="00493E6D"/>
    <w:rsid w:val="00494F16"/>
    <w:rsid w:val="00495589"/>
    <w:rsid w:val="00496963"/>
    <w:rsid w:val="004969A6"/>
    <w:rsid w:val="00497731"/>
    <w:rsid w:val="00497B51"/>
    <w:rsid w:val="004A0429"/>
    <w:rsid w:val="004A0BCC"/>
    <w:rsid w:val="004A0F2F"/>
    <w:rsid w:val="004A1B39"/>
    <w:rsid w:val="004A1C2D"/>
    <w:rsid w:val="004A2379"/>
    <w:rsid w:val="004A258C"/>
    <w:rsid w:val="004A25FD"/>
    <w:rsid w:val="004A2B28"/>
    <w:rsid w:val="004A2EED"/>
    <w:rsid w:val="004A30BC"/>
    <w:rsid w:val="004A4738"/>
    <w:rsid w:val="004A6CCB"/>
    <w:rsid w:val="004A7F63"/>
    <w:rsid w:val="004B0F48"/>
    <w:rsid w:val="004B1975"/>
    <w:rsid w:val="004B1B2F"/>
    <w:rsid w:val="004B1D95"/>
    <w:rsid w:val="004B22C1"/>
    <w:rsid w:val="004B2377"/>
    <w:rsid w:val="004B5906"/>
    <w:rsid w:val="004B6D65"/>
    <w:rsid w:val="004C0520"/>
    <w:rsid w:val="004C0C43"/>
    <w:rsid w:val="004C0E0C"/>
    <w:rsid w:val="004C1E6A"/>
    <w:rsid w:val="004C21B2"/>
    <w:rsid w:val="004C2816"/>
    <w:rsid w:val="004C3008"/>
    <w:rsid w:val="004C4476"/>
    <w:rsid w:val="004C5DE2"/>
    <w:rsid w:val="004C6956"/>
    <w:rsid w:val="004C76D8"/>
    <w:rsid w:val="004C7DDE"/>
    <w:rsid w:val="004C7F13"/>
    <w:rsid w:val="004D14F2"/>
    <w:rsid w:val="004D4101"/>
    <w:rsid w:val="004D5E74"/>
    <w:rsid w:val="004D62E5"/>
    <w:rsid w:val="004D691D"/>
    <w:rsid w:val="004D70AA"/>
    <w:rsid w:val="004D7357"/>
    <w:rsid w:val="004D782D"/>
    <w:rsid w:val="004E0E0E"/>
    <w:rsid w:val="004E1B22"/>
    <w:rsid w:val="004E306E"/>
    <w:rsid w:val="004E34F4"/>
    <w:rsid w:val="004E439D"/>
    <w:rsid w:val="004E57EF"/>
    <w:rsid w:val="004F0EA2"/>
    <w:rsid w:val="004F343A"/>
    <w:rsid w:val="004F3763"/>
    <w:rsid w:val="004F3F1A"/>
    <w:rsid w:val="004F424B"/>
    <w:rsid w:val="004F477A"/>
    <w:rsid w:val="004F71E4"/>
    <w:rsid w:val="004F73A6"/>
    <w:rsid w:val="004F7B1E"/>
    <w:rsid w:val="00500C6F"/>
    <w:rsid w:val="00501A35"/>
    <w:rsid w:val="00502FB9"/>
    <w:rsid w:val="00503F51"/>
    <w:rsid w:val="00504335"/>
    <w:rsid w:val="0050442F"/>
    <w:rsid w:val="0050455C"/>
    <w:rsid w:val="005045DA"/>
    <w:rsid w:val="005046D7"/>
    <w:rsid w:val="00504D69"/>
    <w:rsid w:val="00504F73"/>
    <w:rsid w:val="00505655"/>
    <w:rsid w:val="00505756"/>
    <w:rsid w:val="005059F9"/>
    <w:rsid w:val="0050724C"/>
    <w:rsid w:val="005072A3"/>
    <w:rsid w:val="005079A0"/>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FC3"/>
    <w:rsid w:val="00522850"/>
    <w:rsid w:val="0052366E"/>
    <w:rsid w:val="00523A63"/>
    <w:rsid w:val="00524514"/>
    <w:rsid w:val="00524A15"/>
    <w:rsid w:val="00526018"/>
    <w:rsid w:val="00526814"/>
    <w:rsid w:val="00527E54"/>
    <w:rsid w:val="00530DFC"/>
    <w:rsid w:val="005323BB"/>
    <w:rsid w:val="00532507"/>
    <w:rsid w:val="00532CFF"/>
    <w:rsid w:val="00534001"/>
    <w:rsid w:val="00534224"/>
    <w:rsid w:val="0053434D"/>
    <w:rsid w:val="00534C6E"/>
    <w:rsid w:val="0053540A"/>
    <w:rsid w:val="005413C0"/>
    <w:rsid w:val="00542073"/>
    <w:rsid w:val="00542711"/>
    <w:rsid w:val="00544571"/>
    <w:rsid w:val="00544883"/>
    <w:rsid w:val="00545815"/>
    <w:rsid w:val="00545C94"/>
    <w:rsid w:val="00546691"/>
    <w:rsid w:val="00555318"/>
    <w:rsid w:val="00555AB6"/>
    <w:rsid w:val="005562AE"/>
    <w:rsid w:val="0055684E"/>
    <w:rsid w:val="0055724E"/>
    <w:rsid w:val="00561143"/>
    <w:rsid w:val="00561829"/>
    <w:rsid w:val="00561B9C"/>
    <w:rsid w:val="00563D54"/>
    <w:rsid w:val="005645EE"/>
    <w:rsid w:val="005652BB"/>
    <w:rsid w:val="00565AA1"/>
    <w:rsid w:val="005711BD"/>
    <w:rsid w:val="00572A2E"/>
    <w:rsid w:val="005735A5"/>
    <w:rsid w:val="00573EC5"/>
    <w:rsid w:val="005753AC"/>
    <w:rsid w:val="00576FEF"/>
    <w:rsid w:val="0057729B"/>
    <w:rsid w:val="00580852"/>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1E5C"/>
    <w:rsid w:val="005A2838"/>
    <w:rsid w:val="005A345E"/>
    <w:rsid w:val="005A3DB7"/>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73E"/>
    <w:rsid w:val="005B6C31"/>
    <w:rsid w:val="005B748E"/>
    <w:rsid w:val="005C02AD"/>
    <w:rsid w:val="005C03F3"/>
    <w:rsid w:val="005C122B"/>
    <w:rsid w:val="005C1576"/>
    <w:rsid w:val="005C224F"/>
    <w:rsid w:val="005C26D3"/>
    <w:rsid w:val="005C2EAB"/>
    <w:rsid w:val="005C32BC"/>
    <w:rsid w:val="005C3EBC"/>
    <w:rsid w:val="005C58F3"/>
    <w:rsid w:val="005C668A"/>
    <w:rsid w:val="005C66BF"/>
    <w:rsid w:val="005C7089"/>
    <w:rsid w:val="005C7206"/>
    <w:rsid w:val="005D03BD"/>
    <w:rsid w:val="005D10DF"/>
    <w:rsid w:val="005D11DA"/>
    <w:rsid w:val="005D14D6"/>
    <w:rsid w:val="005D1C5E"/>
    <w:rsid w:val="005D33A9"/>
    <w:rsid w:val="005D414D"/>
    <w:rsid w:val="005D443A"/>
    <w:rsid w:val="005D4A55"/>
    <w:rsid w:val="005D6CD8"/>
    <w:rsid w:val="005E0CFD"/>
    <w:rsid w:val="005E2357"/>
    <w:rsid w:val="005E2B5F"/>
    <w:rsid w:val="005E2CCA"/>
    <w:rsid w:val="005E3029"/>
    <w:rsid w:val="005E3073"/>
    <w:rsid w:val="005E4DD1"/>
    <w:rsid w:val="005E5759"/>
    <w:rsid w:val="005E6044"/>
    <w:rsid w:val="005E62F8"/>
    <w:rsid w:val="005E6D5A"/>
    <w:rsid w:val="005F3973"/>
    <w:rsid w:val="005F4A0A"/>
    <w:rsid w:val="005F62D7"/>
    <w:rsid w:val="005F67FC"/>
    <w:rsid w:val="005F7115"/>
    <w:rsid w:val="005F77F8"/>
    <w:rsid w:val="0060300D"/>
    <w:rsid w:val="00603E22"/>
    <w:rsid w:val="0060415A"/>
    <w:rsid w:val="00604550"/>
    <w:rsid w:val="00607337"/>
    <w:rsid w:val="006121B7"/>
    <w:rsid w:val="00612614"/>
    <w:rsid w:val="0061507A"/>
    <w:rsid w:val="00615DE6"/>
    <w:rsid w:val="00616EEA"/>
    <w:rsid w:val="006172C8"/>
    <w:rsid w:val="00617901"/>
    <w:rsid w:val="00620E20"/>
    <w:rsid w:val="00621016"/>
    <w:rsid w:val="0062220A"/>
    <w:rsid w:val="00623C0F"/>
    <w:rsid w:val="006253D6"/>
    <w:rsid w:val="00627478"/>
    <w:rsid w:val="00627B97"/>
    <w:rsid w:val="00630560"/>
    <w:rsid w:val="00631F3B"/>
    <w:rsid w:val="0063228F"/>
    <w:rsid w:val="0063309E"/>
    <w:rsid w:val="006346CE"/>
    <w:rsid w:val="00634F10"/>
    <w:rsid w:val="006376FE"/>
    <w:rsid w:val="0064150D"/>
    <w:rsid w:val="006416FE"/>
    <w:rsid w:val="0064241A"/>
    <w:rsid w:val="00643C2D"/>
    <w:rsid w:val="00644A0F"/>
    <w:rsid w:val="006451B2"/>
    <w:rsid w:val="0064565D"/>
    <w:rsid w:val="00646D94"/>
    <w:rsid w:val="006513C8"/>
    <w:rsid w:val="00654E08"/>
    <w:rsid w:val="006556CC"/>
    <w:rsid w:val="00655E30"/>
    <w:rsid w:val="00655EA2"/>
    <w:rsid w:val="00657051"/>
    <w:rsid w:val="00661BE3"/>
    <w:rsid w:val="00664B6B"/>
    <w:rsid w:val="006673ED"/>
    <w:rsid w:val="00670C09"/>
    <w:rsid w:val="00671198"/>
    <w:rsid w:val="00671AA7"/>
    <w:rsid w:val="00674AB2"/>
    <w:rsid w:val="006768BD"/>
    <w:rsid w:val="00676A83"/>
    <w:rsid w:val="006770EE"/>
    <w:rsid w:val="00680750"/>
    <w:rsid w:val="0068254B"/>
    <w:rsid w:val="00682B30"/>
    <w:rsid w:val="006835D8"/>
    <w:rsid w:val="00684477"/>
    <w:rsid w:val="00687623"/>
    <w:rsid w:val="00690232"/>
    <w:rsid w:val="0069190C"/>
    <w:rsid w:val="00692A73"/>
    <w:rsid w:val="006931C2"/>
    <w:rsid w:val="006948A6"/>
    <w:rsid w:val="00695FCA"/>
    <w:rsid w:val="00696302"/>
    <w:rsid w:val="00696417"/>
    <w:rsid w:val="006965D3"/>
    <w:rsid w:val="0069719F"/>
    <w:rsid w:val="006A3787"/>
    <w:rsid w:val="006A4322"/>
    <w:rsid w:val="006A46CD"/>
    <w:rsid w:val="006A7BAB"/>
    <w:rsid w:val="006B061B"/>
    <w:rsid w:val="006B0646"/>
    <w:rsid w:val="006B085E"/>
    <w:rsid w:val="006B15C2"/>
    <w:rsid w:val="006B43BB"/>
    <w:rsid w:val="006B56E4"/>
    <w:rsid w:val="006B6687"/>
    <w:rsid w:val="006C01AE"/>
    <w:rsid w:val="006C3D8F"/>
    <w:rsid w:val="006C3FC5"/>
    <w:rsid w:val="006C5B50"/>
    <w:rsid w:val="006C5E4E"/>
    <w:rsid w:val="006C6664"/>
    <w:rsid w:val="006C70E4"/>
    <w:rsid w:val="006C7328"/>
    <w:rsid w:val="006D3BE3"/>
    <w:rsid w:val="006D3C67"/>
    <w:rsid w:val="006D3F03"/>
    <w:rsid w:val="006D47C5"/>
    <w:rsid w:val="006D5473"/>
    <w:rsid w:val="006D5C8B"/>
    <w:rsid w:val="006E03E7"/>
    <w:rsid w:val="006E1649"/>
    <w:rsid w:val="006E19A7"/>
    <w:rsid w:val="006E31A6"/>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13E1"/>
    <w:rsid w:val="00706484"/>
    <w:rsid w:val="00711445"/>
    <w:rsid w:val="0071160A"/>
    <w:rsid w:val="0071271A"/>
    <w:rsid w:val="00714278"/>
    <w:rsid w:val="007144E2"/>
    <w:rsid w:val="00714C5C"/>
    <w:rsid w:val="00714DF3"/>
    <w:rsid w:val="00715B40"/>
    <w:rsid w:val="00716AAB"/>
    <w:rsid w:val="0072024F"/>
    <w:rsid w:val="0072669B"/>
    <w:rsid w:val="00726D8A"/>
    <w:rsid w:val="007279CC"/>
    <w:rsid w:val="00727FD9"/>
    <w:rsid w:val="0073095F"/>
    <w:rsid w:val="00732DAD"/>
    <w:rsid w:val="0073478C"/>
    <w:rsid w:val="00736A22"/>
    <w:rsid w:val="00737842"/>
    <w:rsid w:val="00737E7B"/>
    <w:rsid w:val="00743975"/>
    <w:rsid w:val="00743E4F"/>
    <w:rsid w:val="007461CD"/>
    <w:rsid w:val="007464B7"/>
    <w:rsid w:val="007466F5"/>
    <w:rsid w:val="00746D1B"/>
    <w:rsid w:val="00746EC3"/>
    <w:rsid w:val="007479C5"/>
    <w:rsid w:val="00751330"/>
    <w:rsid w:val="0075230E"/>
    <w:rsid w:val="00752C87"/>
    <w:rsid w:val="007530EC"/>
    <w:rsid w:val="00753655"/>
    <w:rsid w:val="00756E74"/>
    <w:rsid w:val="007578AA"/>
    <w:rsid w:val="007612D2"/>
    <w:rsid w:val="007626BB"/>
    <w:rsid w:val="00763132"/>
    <w:rsid w:val="00763176"/>
    <w:rsid w:val="00763C6B"/>
    <w:rsid w:val="00764561"/>
    <w:rsid w:val="0076692B"/>
    <w:rsid w:val="007675D1"/>
    <w:rsid w:val="007705F2"/>
    <w:rsid w:val="00771FDE"/>
    <w:rsid w:val="00772B30"/>
    <w:rsid w:val="00775230"/>
    <w:rsid w:val="00776A31"/>
    <w:rsid w:val="00780BA7"/>
    <w:rsid w:val="00780C42"/>
    <w:rsid w:val="00782A7E"/>
    <w:rsid w:val="00783386"/>
    <w:rsid w:val="007837A3"/>
    <w:rsid w:val="00783DC6"/>
    <w:rsid w:val="0078419C"/>
    <w:rsid w:val="007844B6"/>
    <w:rsid w:val="00784C20"/>
    <w:rsid w:val="00790D76"/>
    <w:rsid w:val="00792D54"/>
    <w:rsid w:val="007937B8"/>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168"/>
    <w:rsid w:val="007C459A"/>
    <w:rsid w:val="007C4641"/>
    <w:rsid w:val="007C6256"/>
    <w:rsid w:val="007C6A91"/>
    <w:rsid w:val="007C7F31"/>
    <w:rsid w:val="007D0C18"/>
    <w:rsid w:val="007D107C"/>
    <w:rsid w:val="007D2926"/>
    <w:rsid w:val="007D328D"/>
    <w:rsid w:val="007D3783"/>
    <w:rsid w:val="007D41CE"/>
    <w:rsid w:val="007D679E"/>
    <w:rsid w:val="007D6F5F"/>
    <w:rsid w:val="007D746E"/>
    <w:rsid w:val="007E1AAC"/>
    <w:rsid w:val="007E1F2A"/>
    <w:rsid w:val="007E2602"/>
    <w:rsid w:val="007E459D"/>
    <w:rsid w:val="007E66E2"/>
    <w:rsid w:val="007E70DA"/>
    <w:rsid w:val="007F0F63"/>
    <w:rsid w:val="007F2527"/>
    <w:rsid w:val="007F30B7"/>
    <w:rsid w:val="007F415B"/>
    <w:rsid w:val="007F43E5"/>
    <w:rsid w:val="007F449E"/>
    <w:rsid w:val="007F535F"/>
    <w:rsid w:val="007F5503"/>
    <w:rsid w:val="007F5848"/>
    <w:rsid w:val="007F5CC0"/>
    <w:rsid w:val="007F721C"/>
    <w:rsid w:val="0080081F"/>
    <w:rsid w:val="00801B09"/>
    <w:rsid w:val="00801CFD"/>
    <w:rsid w:val="008026A5"/>
    <w:rsid w:val="00802E75"/>
    <w:rsid w:val="00803E75"/>
    <w:rsid w:val="0080416E"/>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0F0C"/>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6BCD"/>
    <w:rsid w:val="00837EF9"/>
    <w:rsid w:val="00840902"/>
    <w:rsid w:val="008426D5"/>
    <w:rsid w:val="00844625"/>
    <w:rsid w:val="008460BD"/>
    <w:rsid w:val="008463D3"/>
    <w:rsid w:val="00846A8A"/>
    <w:rsid w:val="00846BD7"/>
    <w:rsid w:val="00851C89"/>
    <w:rsid w:val="00852641"/>
    <w:rsid w:val="00852BBA"/>
    <w:rsid w:val="008530A2"/>
    <w:rsid w:val="00853686"/>
    <w:rsid w:val="00854975"/>
    <w:rsid w:val="00856C30"/>
    <w:rsid w:val="00857D29"/>
    <w:rsid w:val="008601E4"/>
    <w:rsid w:val="008604CF"/>
    <w:rsid w:val="00860B6F"/>
    <w:rsid w:val="00861C6B"/>
    <w:rsid w:val="00863A57"/>
    <w:rsid w:val="00863E68"/>
    <w:rsid w:val="00864063"/>
    <w:rsid w:val="00865CF7"/>
    <w:rsid w:val="0086628B"/>
    <w:rsid w:val="00867490"/>
    <w:rsid w:val="00872824"/>
    <w:rsid w:val="008730DE"/>
    <w:rsid w:val="00874FF4"/>
    <w:rsid w:val="00875E86"/>
    <w:rsid w:val="00876BCE"/>
    <w:rsid w:val="00882DBA"/>
    <w:rsid w:val="00883B36"/>
    <w:rsid w:val="00883D05"/>
    <w:rsid w:val="00884EC4"/>
    <w:rsid w:val="00885057"/>
    <w:rsid w:val="00885BD3"/>
    <w:rsid w:val="00885DA6"/>
    <w:rsid w:val="00885DFC"/>
    <w:rsid w:val="00886877"/>
    <w:rsid w:val="008924D7"/>
    <w:rsid w:val="008936A7"/>
    <w:rsid w:val="008937BC"/>
    <w:rsid w:val="00893F06"/>
    <w:rsid w:val="0089731D"/>
    <w:rsid w:val="008A065D"/>
    <w:rsid w:val="008A071E"/>
    <w:rsid w:val="008A206D"/>
    <w:rsid w:val="008A2510"/>
    <w:rsid w:val="008A2D5C"/>
    <w:rsid w:val="008A3A17"/>
    <w:rsid w:val="008B2333"/>
    <w:rsid w:val="008B423A"/>
    <w:rsid w:val="008B4CA2"/>
    <w:rsid w:val="008B757C"/>
    <w:rsid w:val="008C0AC9"/>
    <w:rsid w:val="008C0C5C"/>
    <w:rsid w:val="008C0ECA"/>
    <w:rsid w:val="008C118C"/>
    <w:rsid w:val="008C1F08"/>
    <w:rsid w:val="008C3BFE"/>
    <w:rsid w:val="008C4734"/>
    <w:rsid w:val="008C644E"/>
    <w:rsid w:val="008C7632"/>
    <w:rsid w:val="008D0992"/>
    <w:rsid w:val="008D261A"/>
    <w:rsid w:val="008D286F"/>
    <w:rsid w:val="008D3E8D"/>
    <w:rsid w:val="008D3F92"/>
    <w:rsid w:val="008D6011"/>
    <w:rsid w:val="008D6098"/>
    <w:rsid w:val="008D7DB9"/>
    <w:rsid w:val="008E163F"/>
    <w:rsid w:val="008E2149"/>
    <w:rsid w:val="008E2B44"/>
    <w:rsid w:val="008E3965"/>
    <w:rsid w:val="008E3E42"/>
    <w:rsid w:val="008E4BAE"/>
    <w:rsid w:val="008E5235"/>
    <w:rsid w:val="008E52D9"/>
    <w:rsid w:val="008E57ED"/>
    <w:rsid w:val="008E6293"/>
    <w:rsid w:val="008E63EF"/>
    <w:rsid w:val="008E6FBA"/>
    <w:rsid w:val="008E76E2"/>
    <w:rsid w:val="008F05CE"/>
    <w:rsid w:val="008F063C"/>
    <w:rsid w:val="008F0CB8"/>
    <w:rsid w:val="008F3050"/>
    <w:rsid w:val="008F619E"/>
    <w:rsid w:val="008F7C65"/>
    <w:rsid w:val="00900239"/>
    <w:rsid w:val="009004E0"/>
    <w:rsid w:val="009006D5"/>
    <w:rsid w:val="00902924"/>
    <w:rsid w:val="009033BA"/>
    <w:rsid w:val="00904089"/>
    <w:rsid w:val="0090416A"/>
    <w:rsid w:val="00907044"/>
    <w:rsid w:val="00910401"/>
    <w:rsid w:val="00912C8C"/>
    <w:rsid w:val="00913030"/>
    <w:rsid w:val="0091371D"/>
    <w:rsid w:val="00914043"/>
    <w:rsid w:val="009144B9"/>
    <w:rsid w:val="0091468B"/>
    <w:rsid w:val="00915B46"/>
    <w:rsid w:val="00915F2A"/>
    <w:rsid w:val="0091654D"/>
    <w:rsid w:val="0091709B"/>
    <w:rsid w:val="00917744"/>
    <w:rsid w:val="00917872"/>
    <w:rsid w:val="0092009B"/>
    <w:rsid w:val="009217B3"/>
    <w:rsid w:val="0092294C"/>
    <w:rsid w:val="00924FA8"/>
    <w:rsid w:val="00927106"/>
    <w:rsid w:val="00931DB8"/>
    <w:rsid w:val="009325F8"/>
    <w:rsid w:val="009326B1"/>
    <w:rsid w:val="0093513A"/>
    <w:rsid w:val="00937ADB"/>
    <w:rsid w:val="009401F0"/>
    <w:rsid w:val="0094020E"/>
    <w:rsid w:val="00940A3F"/>
    <w:rsid w:val="00941479"/>
    <w:rsid w:val="00943D5F"/>
    <w:rsid w:val="00944F79"/>
    <w:rsid w:val="00945D7E"/>
    <w:rsid w:val="00945DAE"/>
    <w:rsid w:val="00945EC7"/>
    <w:rsid w:val="00946DF3"/>
    <w:rsid w:val="009477A3"/>
    <w:rsid w:val="00950311"/>
    <w:rsid w:val="0095277B"/>
    <w:rsid w:val="00952F68"/>
    <w:rsid w:val="00953755"/>
    <w:rsid w:val="00954686"/>
    <w:rsid w:val="00954907"/>
    <w:rsid w:val="009551D2"/>
    <w:rsid w:val="00955465"/>
    <w:rsid w:val="00955BCA"/>
    <w:rsid w:val="00956781"/>
    <w:rsid w:val="0095763D"/>
    <w:rsid w:val="00961128"/>
    <w:rsid w:val="00962307"/>
    <w:rsid w:val="009627F3"/>
    <w:rsid w:val="00962EF0"/>
    <w:rsid w:val="00964D89"/>
    <w:rsid w:val="00965CD6"/>
    <w:rsid w:val="009670BC"/>
    <w:rsid w:val="00970B48"/>
    <w:rsid w:val="00971C50"/>
    <w:rsid w:val="00973F2B"/>
    <w:rsid w:val="00976367"/>
    <w:rsid w:val="009766F7"/>
    <w:rsid w:val="00985276"/>
    <w:rsid w:val="009865D5"/>
    <w:rsid w:val="0098744B"/>
    <w:rsid w:val="009877B9"/>
    <w:rsid w:val="00987F7F"/>
    <w:rsid w:val="009913BD"/>
    <w:rsid w:val="00992227"/>
    <w:rsid w:val="00992E3F"/>
    <w:rsid w:val="00993BFC"/>
    <w:rsid w:val="009964E1"/>
    <w:rsid w:val="009A00DE"/>
    <w:rsid w:val="009A06AB"/>
    <w:rsid w:val="009A0F9C"/>
    <w:rsid w:val="009A43BE"/>
    <w:rsid w:val="009A4FB1"/>
    <w:rsid w:val="009A6C25"/>
    <w:rsid w:val="009A6E4F"/>
    <w:rsid w:val="009A74F8"/>
    <w:rsid w:val="009A7A2A"/>
    <w:rsid w:val="009B0729"/>
    <w:rsid w:val="009B1A74"/>
    <w:rsid w:val="009B2F3D"/>
    <w:rsid w:val="009B4CEB"/>
    <w:rsid w:val="009B5A63"/>
    <w:rsid w:val="009B63EE"/>
    <w:rsid w:val="009B7BCA"/>
    <w:rsid w:val="009C22CE"/>
    <w:rsid w:val="009C5453"/>
    <w:rsid w:val="009C6CF6"/>
    <w:rsid w:val="009D014F"/>
    <w:rsid w:val="009D153F"/>
    <w:rsid w:val="009D1A87"/>
    <w:rsid w:val="009D254A"/>
    <w:rsid w:val="009D4CB6"/>
    <w:rsid w:val="009D5307"/>
    <w:rsid w:val="009D53A0"/>
    <w:rsid w:val="009D6600"/>
    <w:rsid w:val="009D6EDD"/>
    <w:rsid w:val="009D7B82"/>
    <w:rsid w:val="009D7D32"/>
    <w:rsid w:val="009D7E1D"/>
    <w:rsid w:val="009E0229"/>
    <w:rsid w:val="009E354B"/>
    <w:rsid w:val="009E36EF"/>
    <w:rsid w:val="009E474B"/>
    <w:rsid w:val="009E52F7"/>
    <w:rsid w:val="009E6241"/>
    <w:rsid w:val="009E7E5F"/>
    <w:rsid w:val="009F0AA3"/>
    <w:rsid w:val="009F4D25"/>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390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2C72"/>
    <w:rsid w:val="00A63525"/>
    <w:rsid w:val="00A65DD3"/>
    <w:rsid w:val="00A66E14"/>
    <w:rsid w:val="00A676B4"/>
    <w:rsid w:val="00A67EE5"/>
    <w:rsid w:val="00A707F5"/>
    <w:rsid w:val="00A70B3D"/>
    <w:rsid w:val="00A7151C"/>
    <w:rsid w:val="00A721D2"/>
    <w:rsid w:val="00A723D8"/>
    <w:rsid w:val="00A72FB0"/>
    <w:rsid w:val="00A735D0"/>
    <w:rsid w:val="00A73F36"/>
    <w:rsid w:val="00A7475B"/>
    <w:rsid w:val="00A76AD0"/>
    <w:rsid w:val="00A80BA9"/>
    <w:rsid w:val="00A815FC"/>
    <w:rsid w:val="00A821D9"/>
    <w:rsid w:val="00A82580"/>
    <w:rsid w:val="00A83D93"/>
    <w:rsid w:val="00A85BD8"/>
    <w:rsid w:val="00A929A2"/>
    <w:rsid w:val="00A9307B"/>
    <w:rsid w:val="00A931F8"/>
    <w:rsid w:val="00A93527"/>
    <w:rsid w:val="00A9370D"/>
    <w:rsid w:val="00A96229"/>
    <w:rsid w:val="00AA1C8C"/>
    <w:rsid w:val="00AA1DE7"/>
    <w:rsid w:val="00AA1E41"/>
    <w:rsid w:val="00AA22FE"/>
    <w:rsid w:val="00AA61BC"/>
    <w:rsid w:val="00AA6562"/>
    <w:rsid w:val="00AA7A6C"/>
    <w:rsid w:val="00AA7BCE"/>
    <w:rsid w:val="00AB0938"/>
    <w:rsid w:val="00AB133C"/>
    <w:rsid w:val="00AB596C"/>
    <w:rsid w:val="00AB60E6"/>
    <w:rsid w:val="00AC2CE8"/>
    <w:rsid w:val="00AC37C3"/>
    <w:rsid w:val="00AC3A31"/>
    <w:rsid w:val="00AC3C54"/>
    <w:rsid w:val="00AC4669"/>
    <w:rsid w:val="00AC5C3B"/>
    <w:rsid w:val="00AD0A58"/>
    <w:rsid w:val="00AD0ED2"/>
    <w:rsid w:val="00AD11EE"/>
    <w:rsid w:val="00AD1C62"/>
    <w:rsid w:val="00AD42E7"/>
    <w:rsid w:val="00AD4AF1"/>
    <w:rsid w:val="00AD5634"/>
    <w:rsid w:val="00AD7CAD"/>
    <w:rsid w:val="00AE11E4"/>
    <w:rsid w:val="00AE16EC"/>
    <w:rsid w:val="00AE2B18"/>
    <w:rsid w:val="00AE3CCE"/>
    <w:rsid w:val="00AE4D98"/>
    <w:rsid w:val="00AE4F0F"/>
    <w:rsid w:val="00AE608F"/>
    <w:rsid w:val="00AE7A55"/>
    <w:rsid w:val="00AF201F"/>
    <w:rsid w:val="00AF4DEB"/>
    <w:rsid w:val="00AF4FE3"/>
    <w:rsid w:val="00AF5D48"/>
    <w:rsid w:val="00AF7921"/>
    <w:rsid w:val="00AF7CF9"/>
    <w:rsid w:val="00B01A87"/>
    <w:rsid w:val="00B02568"/>
    <w:rsid w:val="00B05BB8"/>
    <w:rsid w:val="00B064E7"/>
    <w:rsid w:val="00B07E1F"/>
    <w:rsid w:val="00B10ADF"/>
    <w:rsid w:val="00B11F0B"/>
    <w:rsid w:val="00B129CD"/>
    <w:rsid w:val="00B12D19"/>
    <w:rsid w:val="00B15B9B"/>
    <w:rsid w:val="00B1614B"/>
    <w:rsid w:val="00B20DBF"/>
    <w:rsid w:val="00B2191B"/>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525F"/>
    <w:rsid w:val="00B67095"/>
    <w:rsid w:val="00B6725A"/>
    <w:rsid w:val="00B70BF7"/>
    <w:rsid w:val="00B715FC"/>
    <w:rsid w:val="00B71D8D"/>
    <w:rsid w:val="00B727D3"/>
    <w:rsid w:val="00B72E12"/>
    <w:rsid w:val="00B736B0"/>
    <w:rsid w:val="00B7583D"/>
    <w:rsid w:val="00B77C10"/>
    <w:rsid w:val="00B81215"/>
    <w:rsid w:val="00B8191A"/>
    <w:rsid w:val="00B847F4"/>
    <w:rsid w:val="00B8610E"/>
    <w:rsid w:val="00B87C22"/>
    <w:rsid w:val="00B90633"/>
    <w:rsid w:val="00B90E02"/>
    <w:rsid w:val="00B92337"/>
    <w:rsid w:val="00B926F1"/>
    <w:rsid w:val="00B93D49"/>
    <w:rsid w:val="00B93D79"/>
    <w:rsid w:val="00B9545C"/>
    <w:rsid w:val="00B956A9"/>
    <w:rsid w:val="00B96137"/>
    <w:rsid w:val="00BA0F16"/>
    <w:rsid w:val="00BA1C26"/>
    <w:rsid w:val="00BA2995"/>
    <w:rsid w:val="00BA29B7"/>
    <w:rsid w:val="00BA351B"/>
    <w:rsid w:val="00BA3F34"/>
    <w:rsid w:val="00BA4347"/>
    <w:rsid w:val="00BA5611"/>
    <w:rsid w:val="00BA615B"/>
    <w:rsid w:val="00BA6BAB"/>
    <w:rsid w:val="00BA7356"/>
    <w:rsid w:val="00BB1EC7"/>
    <w:rsid w:val="00BB3CD0"/>
    <w:rsid w:val="00BB4CC0"/>
    <w:rsid w:val="00BB4D46"/>
    <w:rsid w:val="00BB55EB"/>
    <w:rsid w:val="00BC0F98"/>
    <w:rsid w:val="00BC1D68"/>
    <w:rsid w:val="00BC5C4E"/>
    <w:rsid w:val="00BC62E8"/>
    <w:rsid w:val="00BC64C6"/>
    <w:rsid w:val="00BD00BF"/>
    <w:rsid w:val="00BD0DBE"/>
    <w:rsid w:val="00BD1667"/>
    <w:rsid w:val="00BD21FF"/>
    <w:rsid w:val="00BD32B1"/>
    <w:rsid w:val="00BD4197"/>
    <w:rsid w:val="00BD499F"/>
    <w:rsid w:val="00BD5151"/>
    <w:rsid w:val="00BD6D9B"/>
    <w:rsid w:val="00BD6F5A"/>
    <w:rsid w:val="00BD7B5F"/>
    <w:rsid w:val="00BE0054"/>
    <w:rsid w:val="00BE014F"/>
    <w:rsid w:val="00BE1B54"/>
    <w:rsid w:val="00BE2741"/>
    <w:rsid w:val="00BE52F3"/>
    <w:rsid w:val="00BF1037"/>
    <w:rsid w:val="00BF1244"/>
    <w:rsid w:val="00BF2D81"/>
    <w:rsid w:val="00BF3095"/>
    <w:rsid w:val="00BF42FD"/>
    <w:rsid w:val="00BF5687"/>
    <w:rsid w:val="00BF5D60"/>
    <w:rsid w:val="00BF5F1F"/>
    <w:rsid w:val="00BF660A"/>
    <w:rsid w:val="00BF6E51"/>
    <w:rsid w:val="00C0019B"/>
    <w:rsid w:val="00C00F3A"/>
    <w:rsid w:val="00C017AA"/>
    <w:rsid w:val="00C01932"/>
    <w:rsid w:val="00C024B5"/>
    <w:rsid w:val="00C03ADB"/>
    <w:rsid w:val="00C04BB4"/>
    <w:rsid w:val="00C04CFF"/>
    <w:rsid w:val="00C0714E"/>
    <w:rsid w:val="00C07657"/>
    <w:rsid w:val="00C10CAE"/>
    <w:rsid w:val="00C17933"/>
    <w:rsid w:val="00C17F0C"/>
    <w:rsid w:val="00C21788"/>
    <w:rsid w:val="00C22343"/>
    <w:rsid w:val="00C224B1"/>
    <w:rsid w:val="00C22AFA"/>
    <w:rsid w:val="00C2303B"/>
    <w:rsid w:val="00C24053"/>
    <w:rsid w:val="00C24F97"/>
    <w:rsid w:val="00C250F9"/>
    <w:rsid w:val="00C2588E"/>
    <w:rsid w:val="00C25D2C"/>
    <w:rsid w:val="00C26BD4"/>
    <w:rsid w:val="00C26D5F"/>
    <w:rsid w:val="00C30867"/>
    <w:rsid w:val="00C320A7"/>
    <w:rsid w:val="00C33917"/>
    <w:rsid w:val="00C34E45"/>
    <w:rsid w:val="00C3551D"/>
    <w:rsid w:val="00C35B1E"/>
    <w:rsid w:val="00C3624B"/>
    <w:rsid w:val="00C36492"/>
    <w:rsid w:val="00C3666D"/>
    <w:rsid w:val="00C373E5"/>
    <w:rsid w:val="00C374D2"/>
    <w:rsid w:val="00C37515"/>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118D"/>
    <w:rsid w:val="00C633D7"/>
    <w:rsid w:val="00C639D6"/>
    <w:rsid w:val="00C63DCB"/>
    <w:rsid w:val="00C64637"/>
    <w:rsid w:val="00C64CD5"/>
    <w:rsid w:val="00C712C0"/>
    <w:rsid w:val="00C713DA"/>
    <w:rsid w:val="00C72820"/>
    <w:rsid w:val="00C73F0A"/>
    <w:rsid w:val="00C7427C"/>
    <w:rsid w:val="00C80094"/>
    <w:rsid w:val="00C80985"/>
    <w:rsid w:val="00C80D11"/>
    <w:rsid w:val="00C81C78"/>
    <w:rsid w:val="00C823DD"/>
    <w:rsid w:val="00C843D7"/>
    <w:rsid w:val="00C84E81"/>
    <w:rsid w:val="00C8522A"/>
    <w:rsid w:val="00C858AA"/>
    <w:rsid w:val="00C86E3B"/>
    <w:rsid w:val="00C90F0F"/>
    <w:rsid w:val="00C9245D"/>
    <w:rsid w:val="00C92665"/>
    <w:rsid w:val="00C92912"/>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A7E12"/>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5B67"/>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574"/>
    <w:rsid w:val="00D11DE2"/>
    <w:rsid w:val="00D11E2D"/>
    <w:rsid w:val="00D11F23"/>
    <w:rsid w:val="00D154A8"/>
    <w:rsid w:val="00D16074"/>
    <w:rsid w:val="00D166E1"/>
    <w:rsid w:val="00D22837"/>
    <w:rsid w:val="00D228C1"/>
    <w:rsid w:val="00D230DC"/>
    <w:rsid w:val="00D23A96"/>
    <w:rsid w:val="00D24266"/>
    <w:rsid w:val="00D25541"/>
    <w:rsid w:val="00D26CC6"/>
    <w:rsid w:val="00D2760A"/>
    <w:rsid w:val="00D27797"/>
    <w:rsid w:val="00D313E4"/>
    <w:rsid w:val="00D317B1"/>
    <w:rsid w:val="00D31A9E"/>
    <w:rsid w:val="00D33ECA"/>
    <w:rsid w:val="00D34409"/>
    <w:rsid w:val="00D344E7"/>
    <w:rsid w:val="00D43EB4"/>
    <w:rsid w:val="00D440D8"/>
    <w:rsid w:val="00D449C1"/>
    <w:rsid w:val="00D46CDE"/>
    <w:rsid w:val="00D47263"/>
    <w:rsid w:val="00D475B1"/>
    <w:rsid w:val="00D50898"/>
    <w:rsid w:val="00D51DE9"/>
    <w:rsid w:val="00D52185"/>
    <w:rsid w:val="00D522BC"/>
    <w:rsid w:val="00D52962"/>
    <w:rsid w:val="00D5594F"/>
    <w:rsid w:val="00D56E16"/>
    <w:rsid w:val="00D5724A"/>
    <w:rsid w:val="00D603AC"/>
    <w:rsid w:val="00D621C1"/>
    <w:rsid w:val="00D62F77"/>
    <w:rsid w:val="00D65170"/>
    <w:rsid w:val="00D654D5"/>
    <w:rsid w:val="00D65CC9"/>
    <w:rsid w:val="00D678D0"/>
    <w:rsid w:val="00D71A12"/>
    <w:rsid w:val="00D71C49"/>
    <w:rsid w:val="00D7214A"/>
    <w:rsid w:val="00D72A43"/>
    <w:rsid w:val="00D7375B"/>
    <w:rsid w:val="00D73CE0"/>
    <w:rsid w:val="00D73E40"/>
    <w:rsid w:val="00D74801"/>
    <w:rsid w:val="00D75BB5"/>
    <w:rsid w:val="00D7622D"/>
    <w:rsid w:val="00D762A6"/>
    <w:rsid w:val="00D76C6B"/>
    <w:rsid w:val="00D80746"/>
    <w:rsid w:val="00D83B3C"/>
    <w:rsid w:val="00D83B44"/>
    <w:rsid w:val="00D849EC"/>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1DA"/>
    <w:rsid w:val="00DB4302"/>
    <w:rsid w:val="00DB50C0"/>
    <w:rsid w:val="00DB6451"/>
    <w:rsid w:val="00DB64B4"/>
    <w:rsid w:val="00DB748F"/>
    <w:rsid w:val="00DB76A9"/>
    <w:rsid w:val="00DB7796"/>
    <w:rsid w:val="00DB79CB"/>
    <w:rsid w:val="00DC0B06"/>
    <w:rsid w:val="00DC2C59"/>
    <w:rsid w:val="00DC3FC2"/>
    <w:rsid w:val="00DC6039"/>
    <w:rsid w:val="00DC6D5B"/>
    <w:rsid w:val="00DC7048"/>
    <w:rsid w:val="00DC7FA4"/>
    <w:rsid w:val="00DD1470"/>
    <w:rsid w:val="00DD1EB2"/>
    <w:rsid w:val="00DD25EF"/>
    <w:rsid w:val="00DD2E7C"/>
    <w:rsid w:val="00DD3382"/>
    <w:rsid w:val="00DD39B3"/>
    <w:rsid w:val="00DD4B1F"/>
    <w:rsid w:val="00DD4B73"/>
    <w:rsid w:val="00DD5113"/>
    <w:rsid w:val="00DD5EBF"/>
    <w:rsid w:val="00DD60C1"/>
    <w:rsid w:val="00DD7B5C"/>
    <w:rsid w:val="00DD7BF8"/>
    <w:rsid w:val="00DE04E4"/>
    <w:rsid w:val="00DE0A7B"/>
    <w:rsid w:val="00DE315B"/>
    <w:rsid w:val="00DE3B39"/>
    <w:rsid w:val="00DE3F16"/>
    <w:rsid w:val="00DE4475"/>
    <w:rsid w:val="00DE516E"/>
    <w:rsid w:val="00DE672E"/>
    <w:rsid w:val="00DE7CCE"/>
    <w:rsid w:val="00DF270B"/>
    <w:rsid w:val="00DF2B4A"/>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3A0B"/>
    <w:rsid w:val="00E140E2"/>
    <w:rsid w:val="00E16576"/>
    <w:rsid w:val="00E20F98"/>
    <w:rsid w:val="00E22E80"/>
    <w:rsid w:val="00E23AD3"/>
    <w:rsid w:val="00E25093"/>
    <w:rsid w:val="00E26538"/>
    <w:rsid w:val="00E2654A"/>
    <w:rsid w:val="00E27210"/>
    <w:rsid w:val="00E3073D"/>
    <w:rsid w:val="00E33064"/>
    <w:rsid w:val="00E33F30"/>
    <w:rsid w:val="00E34038"/>
    <w:rsid w:val="00E34EBC"/>
    <w:rsid w:val="00E3511B"/>
    <w:rsid w:val="00E37F0C"/>
    <w:rsid w:val="00E40740"/>
    <w:rsid w:val="00E40F58"/>
    <w:rsid w:val="00E40F9C"/>
    <w:rsid w:val="00E410C9"/>
    <w:rsid w:val="00E41363"/>
    <w:rsid w:val="00E413C1"/>
    <w:rsid w:val="00E4234F"/>
    <w:rsid w:val="00E438C4"/>
    <w:rsid w:val="00E43BC7"/>
    <w:rsid w:val="00E440C5"/>
    <w:rsid w:val="00E449E8"/>
    <w:rsid w:val="00E44A79"/>
    <w:rsid w:val="00E4561E"/>
    <w:rsid w:val="00E46FB0"/>
    <w:rsid w:val="00E4704B"/>
    <w:rsid w:val="00E471B3"/>
    <w:rsid w:val="00E50ECC"/>
    <w:rsid w:val="00E51A65"/>
    <w:rsid w:val="00E51D39"/>
    <w:rsid w:val="00E5290A"/>
    <w:rsid w:val="00E537A7"/>
    <w:rsid w:val="00E53F37"/>
    <w:rsid w:val="00E5505B"/>
    <w:rsid w:val="00E55452"/>
    <w:rsid w:val="00E564FE"/>
    <w:rsid w:val="00E57042"/>
    <w:rsid w:val="00E575CE"/>
    <w:rsid w:val="00E65BF3"/>
    <w:rsid w:val="00E65D4D"/>
    <w:rsid w:val="00E66694"/>
    <w:rsid w:val="00E66A32"/>
    <w:rsid w:val="00E70487"/>
    <w:rsid w:val="00E709BD"/>
    <w:rsid w:val="00E714BF"/>
    <w:rsid w:val="00E71EBA"/>
    <w:rsid w:val="00E72C43"/>
    <w:rsid w:val="00E73C38"/>
    <w:rsid w:val="00E74D7B"/>
    <w:rsid w:val="00E74DA7"/>
    <w:rsid w:val="00E771A2"/>
    <w:rsid w:val="00E77285"/>
    <w:rsid w:val="00E77AED"/>
    <w:rsid w:val="00E77BBC"/>
    <w:rsid w:val="00E80A87"/>
    <w:rsid w:val="00E823E9"/>
    <w:rsid w:val="00E839AB"/>
    <w:rsid w:val="00E84269"/>
    <w:rsid w:val="00E84473"/>
    <w:rsid w:val="00E84D03"/>
    <w:rsid w:val="00E85CBC"/>
    <w:rsid w:val="00E85D11"/>
    <w:rsid w:val="00E86114"/>
    <w:rsid w:val="00E8614F"/>
    <w:rsid w:val="00E8684D"/>
    <w:rsid w:val="00E86882"/>
    <w:rsid w:val="00E86B79"/>
    <w:rsid w:val="00E9035F"/>
    <w:rsid w:val="00E918E3"/>
    <w:rsid w:val="00E9325A"/>
    <w:rsid w:val="00E93472"/>
    <w:rsid w:val="00E93CD8"/>
    <w:rsid w:val="00E93E2B"/>
    <w:rsid w:val="00E94C50"/>
    <w:rsid w:val="00E96334"/>
    <w:rsid w:val="00E96F81"/>
    <w:rsid w:val="00E97A46"/>
    <w:rsid w:val="00EA1201"/>
    <w:rsid w:val="00EA1629"/>
    <w:rsid w:val="00EA1CD3"/>
    <w:rsid w:val="00EA2A99"/>
    <w:rsid w:val="00EA3350"/>
    <w:rsid w:val="00EA35F0"/>
    <w:rsid w:val="00EA48AF"/>
    <w:rsid w:val="00EA50B5"/>
    <w:rsid w:val="00EA5B06"/>
    <w:rsid w:val="00EA6126"/>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439"/>
    <w:rsid w:val="00EC6D96"/>
    <w:rsid w:val="00EC7727"/>
    <w:rsid w:val="00ED04E9"/>
    <w:rsid w:val="00ED21EE"/>
    <w:rsid w:val="00ED3B20"/>
    <w:rsid w:val="00ED462E"/>
    <w:rsid w:val="00ED46D0"/>
    <w:rsid w:val="00ED6123"/>
    <w:rsid w:val="00ED6982"/>
    <w:rsid w:val="00ED74DF"/>
    <w:rsid w:val="00EE0509"/>
    <w:rsid w:val="00EE1FC8"/>
    <w:rsid w:val="00EE2BF2"/>
    <w:rsid w:val="00EE3D71"/>
    <w:rsid w:val="00EE3E8F"/>
    <w:rsid w:val="00EE4673"/>
    <w:rsid w:val="00EE73FD"/>
    <w:rsid w:val="00EE7A08"/>
    <w:rsid w:val="00EF1FDE"/>
    <w:rsid w:val="00EF354D"/>
    <w:rsid w:val="00EF36D0"/>
    <w:rsid w:val="00EF489A"/>
    <w:rsid w:val="00EF4BE0"/>
    <w:rsid w:val="00EF5DB3"/>
    <w:rsid w:val="00EF6D20"/>
    <w:rsid w:val="00EF6FCC"/>
    <w:rsid w:val="00EF7392"/>
    <w:rsid w:val="00EF7973"/>
    <w:rsid w:val="00F00CD3"/>
    <w:rsid w:val="00F03B1C"/>
    <w:rsid w:val="00F046AC"/>
    <w:rsid w:val="00F04B86"/>
    <w:rsid w:val="00F060CE"/>
    <w:rsid w:val="00F106FE"/>
    <w:rsid w:val="00F11AF6"/>
    <w:rsid w:val="00F15D58"/>
    <w:rsid w:val="00F20BB8"/>
    <w:rsid w:val="00F2143E"/>
    <w:rsid w:val="00F219F8"/>
    <w:rsid w:val="00F21E65"/>
    <w:rsid w:val="00F222F7"/>
    <w:rsid w:val="00F2250F"/>
    <w:rsid w:val="00F24A2C"/>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4928"/>
    <w:rsid w:val="00F45246"/>
    <w:rsid w:val="00F45A76"/>
    <w:rsid w:val="00F4626C"/>
    <w:rsid w:val="00F46BEF"/>
    <w:rsid w:val="00F46D74"/>
    <w:rsid w:val="00F47396"/>
    <w:rsid w:val="00F47429"/>
    <w:rsid w:val="00F4760C"/>
    <w:rsid w:val="00F47923"/>
    <w:rsid w:val="00F5594D"/>
    <w:rsid w:val="00F55CF9"/>
    <w:rsid w:val="00F6150F"/>
    <w:rsid w:val="00F61E05"/>
    <w:rsid w:val="00F62D01"/>
    <w:rsid w:val="00F64B1D"/>
    <w:rsid w:val="00F654E5"/>
    <w:rsid w:val="00F65A1A"/>
    <w:rsid w:val="00F672E9"/>
    <w:rsid w:val="00F7192B"/>
    <w:rsid w:val="00F71FB8"/>
    <w:rsid w:val="00F735A7"/>
    <w:rsid w:val="00F74943"/>
    <w:rsid w:val="00F75700"/>
    <w:rsid w:val="00F757A2"/>
    <w:rsid w:val="00F776B2"/>
    <w:rsid w:val="00F77FE3"/>
    <w:rsid w:val="00F81A2A"/>
    <w:rsid w:val="00F8223E"/>
    <w:rsid w:val="00F82E3C"/>
    <w:rsid w:val="00F84614"/>
    <w:rsid w:val="00F863A2"/>
    <w:rsid w:val="00F865B4"/>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1EE"/>
    <w:rsid w:val="00FA3BF8"/>
    <w:rsid w:val="00FA4147"/>
    <w:rsid w:val="00FA452D"/>
    <w:rsid w:val="00FA5A4E"/>
    <w:rsid w:val="00FA64DC"/>
    <w:rsid w:val="00FA66B8"/>
    <w:rsid w:val="00FA6AFD"/>
    <w:rsid w:val="00FA737B"/>
    <w:rsid w:val="00FB02FF"/>
    <w:rsid w:val="00FB1369"/>
    <w:rsid w:val="00FB1ADB"/>
    <w:rsid w:val="00FB1F4A"/>
    <w:rsid w:val="00FB3257"/>
    <w:rsid w:val="00FB3A99"/>
    <w:rsid w:val="00FB4796"/>
    <w:rsid w:val="00FB4DAC"/>
    <w:rsid w:val="00FC0773"/>
    <w:rsid w:val="00FC0E05"/>
    <w:rsid w:val="00FC1618"/>
    <w:rsid w:val="00FC228B"/>
    <w:rsid w:val="00FC33C2"/>
    <w:rsid w:val="00FC3899"/>
    <w:rsid w:val="00FC3955"/>
    <w:rsid w:val="00FC7693"/>
    <w:rsid w:val="00FD0489"/>
    <w:rsid w:val="00FD1DEE"/>
    <w:rsid w:val="00FD1E9F"/>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encinsinresolver1">
    <w:name w:val="Mención sin resolver1"/>
    <w:basedOn w:val="Fuentedeprrafopredeter"/>
    <w:uiPriority w:val="99"/>
    <w:semiHidden/>
    <w:unhideWhenUsed/>
    <w:rsid w:val="00940A3F"/>
    <w:rPr>
      <w:color w:val="605E5C"/>
      <w:shd w:val="clear" w:color="auto" w:fill="E1DFDD"/>
    </w:rPr>
  </w:style>
  <w:style w:type="character" w:styleId="Mencinsinresolver">
    <w:name w:val="Unresolved Mention"/>
    <w:basedOn w:val="Fuentedeprrafopredeter"/>
    <w:uiPriority w:val="99"/>
    <w:semiHidden/>
    <w:unhideWhenUsed/>
    <w:rsid w:val="00D1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1869179">
      <w:bodyDiv w:val="1"/>
      <w:marLeft w:val="0"/>
      <w:marRight w:val="0"/>
      <w:marTop w:val="0"/>
      <w:marBottom w:val="0"/>
      <w:divBdr>
        <w:top w:val="none" w:sz="0" w:space="0" w:color="auto"/>
        <w:left w:val="none" w:sz="0" w:space="0" w:color="auto"/>
        <w:bottom w:val="none" w:sz="0" w:space="0" w:color="auto"/>
        <w:right w:val="none" w:sz="0" w:space="0" w:color="auto"/>
      </w:divBdr>
      <w:divsChild>
        <w:div w:id="552733924">
          <w:marLeft w:val="0"/>
          <w:marRight w:val="0"/>
          <w:marTop w:val="0"/>
          <w:marBottom w:val="0"/>
          <w:divBdr>
            <w:top w:val="none" w:sz="0" w:space="0" w:color="auto"/>
            <w:left w:val="none" w:sz="0" w:space="0" w:color="auto"/>
            <w:bottom w:val="none" w:sz="0" w:space="0" w:color="auto"/>
            <w:right w:val="none" w:sz="0" w:space="0" w:color="auto"/>
          </w:divBdr>
        </w:div>
      </w:divsChild>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03522060">
      <w:bodyDiv w:val="1"/>
      <w:marLeft w:val="0"/>
      <w:marRight w:val="0"/>
      <w:marTop w:val="0"/>
      <w:marBottom w:val="0"/>
      <w:divBdr>
        <w:top w:val="none" w:sz="0" w:space="0" w:color="auto"/>
        <w:left w:val="none" w:sz="0" w:space="0" w:color="auto"/>
        <w:bottom w:val="none" w:sz="0" w:space="0" w:color="auto"/>
        <w:right w:val="none" w:sz="0" w:space="0" w:color="auto"/>
      </w:divBdr>
      <w:divsChild>
        <w:div w:id="1436097166">
          <w:marLeft w:val="0"/>
          <w:marRight w:val="0"/>
          <w:marTop w:val="0"/>
          <w:marBottom w:val="0"/>
          <w:divBdr>
            <w:top w:val="none" w:sz="0" w:space="0" w:color="auto"/>
            <w:left w:val="none" w:sz="0" w:space="0" w:color="auto"/>
            <w:bottom w:val="none" w:sz="0" w:space="0" w:color="auto"/>
            <w:right w:val="none" w:sz="0" w:space="0" w:color="auto"/>
          </w:divBdr>
        </w:div>
        <w:div w:id="1378050437">
          <w:marLeft w:val="0"/>
          <w:marRight w:val="0"/>
          <w:marTop w:val="0"/>
          <w:marBottom w:val="0"/>
          <w:divBdr>
            <w:top w:val="none" w:sz="0" w:space="0" w:color="auto"/>
            <w:left w:val="none" w:sz="0" w:space="0" w:color="auto"/>
            <w:bottom w:val="none" w:sz="0" w:space="0" w:color="auto"/>
            <w:right w:val="none" w:sz="0" w:space="0" w:color="auto"/>
          </w:divBdr>
        </w:div>
      </w:divsChild>
    </w:div>
    <w:div w:id="1503160936">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972397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FBED-286D-4DF0-A98D-DE55AFAE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17478</Words>
  <Characters>96129</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113381</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yerko palacios</cp:lastModifiedBy>
  <cp:revision>11</cp:revision>
  <cp:lastPrinted>2024-03-01T22:52:00Z</cp:lastPrinted>
  <dcterms:created xsi:type="dcterms:W3CDTF">2024-02-22T14:47:00Z</dcterms:created>
  <dcterms:modified xsi:type="dcterms:W3CDTF">2024-03-01T23:37:00Z</dcterms:modified>
</cp:coreProperties>
</file>